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both"/>
        <w:rPr>
          <w:sz w:val="30"/>
          <w:szCs w:val="30"/>
        </w:rPr>
      </w:pPr>
      <w:r>
        <w:rPr>
          <w:rFonts w:hint="eastAsia"/>
          <w:sz w:val="30"/>
          <w:szCs w:val="30"/>
        </w:rPr>
        <w:t>附件3：</w:t>
      </w:r>
    </w:p>
    <w:p>
      <w:pPr>
        <w:pStyle w:val="4"/>
        <w:rPr>
          <w:sz w:val="28"/>
          <w:szCs w:val="28"/>
        </w:rPr>
      </w:pPr>
      <w:r>
        <w:rPr>
          <w:rFonts w:hint="eastAsia"/>
          <w:sz w:val="28"/>
          <w:szCs w:val="28"/>
        </w:rPr>
        <w:t>湖南省地方标准《特困人员供养服务机构(敬老院)运营管理基本规范</w:t>
      </w:r>
      <w:bookmarkStart w:id="0" w:name="_GoBack"/>
      <w:bookmarkEnd w:id="0"/>
      <w:r>
        <w:rPr>
          <w:rFonts w:hint="eastAsia"/>
          <w:sz w:val="28"/>
          <w:szCs w:val="28"/>
        </w:rPr>
        <w:t>》</w:t>
      </w:r>
    </w:p>
    <w:p>
      <w:pPr>
        <w:pStyle w:val="4"/>
        <w:rPr>
          <w:sz w:val="30"/>
          <w:szCs w:val="30"/>
        </w:rPr>
      </w:pPr>
      <w:r>
        <w:rPr>
          <w:rFonts w:hint="eastAsia"/>
          <w:sz w:val="30"/>
          <w:szCs w:val="30"/>
        </w:rPr>
        <w:t>(征求意见稿）</w:t>
      </w:r>
    </w:p>
    <w:p>
      <w:pPr>
        <w:pStyle w:val="4"/>
        <w:rPr>
          <w:sz w:val="30"/>
          <w:szCs w:val="30"/>
        </w:rPr>
      </w:pPr>
      <w:r>
        <w:rPr>
          <w:rFonts w:hint="eastAsia"/>
          <w:b/>
          <w:bCs/>
          <w:spacing w:val="100"/>
          <w:sz w:val="32"/>
          <w:szCs w:val="32"/>
        </w:rPr>
        <w:t>意见反馈表</w:t>
      </w:r>
    </w:p>
    <w:tbl>
      <w:tblPr>
        <w:tblStyle w:val="2"/>
        <w:tblW w:w="9720" w:type="dxa"/>
        <w:tblInd w:w="-7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6"/>
        <w:gridCol w:w="254"/>
        <w:gridCol w:w="900"/>
        <w:gridCol w:w="720"/>
        <w:gridCol w:w="1375"/>
        <w:gridCol w:w="785"/>
        <w:gridCol w:w="295"/>
        <w:gridCol w:w="1207"/>
        <w:gridCol w:w="1378"/>
        <w:gridCol w:w="816"/>
        <w:gridCol w:w="13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646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姓名</w:t>
            </w:r>
          </w:p>
        </w:tc>
        <w:tc>
          <w:tcPr>
            <w:tcW w:w="1154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电话</w:t>
            </w:r>
          </w:p>
        </w:tc>
        <w:tc>
          <w:tcPr>
            <w:tcW w:w="1375" w:type="dxa"/>
            <w:vAlign w:val="center"/>
          </w:tcPr>
          <w:p>
            <w:pPr>
              <w:spacing w:line="360" w:lineRule="auto"/>
              <w:ind w:left="-239" w:leftChars="-114" w:firstLine="239" w:firstLineChars="114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传  真</w:t>
            </w:r>
          </w:p>
        </w:tc>
        <w:tc>
          <w:tcPr>
            <w:tcW w:w="1207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378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E-mail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646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单位</w:t>
            </w:r>
          </w:p>
        </w:tc>
        <w:tc>
          <w:tcPr>
            <w:tcW w:w="3249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通信地址</w:t>
            </w:r>
          </w:p>
        </w:tc>
        <w:tc>
          <w:tcPr>
            <w:tcW w:w="258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816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邮编</w:t>
            </w:r>
          </w:p>
        </w:tc>
        <w:tc>
          <w:tcPr>
            <w:tcW w:w="134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章条号</w:t>
            </w:r>
          </w:p>
        </w:tc>
        <w:tc>
          <w:tcPr>
            <w:tcW w:w="3780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修改建议</w:t>
            </w: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修改理由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jc w:val="left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jc w:val="left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spacing w:line="360" w:lineRule="auto"/>
              <w:jc w:val="left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pStyle w:val="5"/>
              <w:tabs>
                <w:tab w:val="center" w:pos="4201"/>
                <w:tab w:val="right" w:leader="dot" w:pos="9298"/>
              </w:tabs>
              <w:spacing w:before="156" w:after="156"/>
              <w:rPr>
                <w:rFonts w:ascii="宋体" w:hAnsi="宋体" w:eastAsia="宋体" w:cs="宋体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pStyle w:val="5"/>
              <w:spacing w:before="156" w:after="156"/>
              <w:rPr>
                <w:rFonts w:ascii="宋体" w:hAnsi="宋体" w:eastAsia="宋体" w:cs="宋体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780" w:type="dxa"/>
            <w:gridSpan w:val="4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5040" w:type="dxa"/>
            <w:gridSpan w:val="5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</w:p>
        </w:tc>
      </w:tr>
    </w:tbl>
    <w:p>
      <w:pPr>
        <w:tabs>
          <w:tab w:val="left" w:pos="5220"/>
        </w:tabs>
      </w:pPr>
      <w:r>
        <w:rPr>
          <w:rFonts w:hint="eastAsia"/>
        </w:rPr>
        <w:t xml:space="preserve">                                                            （纸幅不够，请附页）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zNzk2NThlNzNmYTk1YTBiN2VhYzQxMGIwYmJkN2MifQ=="/>
  </w:docVars>
  <w:rsids>
    <w:rsidRoot w:val="00C920FD"/>
    <w:rsid w:val="004264C4"/>
    <w:rsid w:val="00C920FD"/>
    <w:rsid w:val="0E016240"/>
    <w:rsid w:val="139E142F"/>
    <w:rsid w:val="1427733F"/>
    <w:rsid w:val="1C747AC0"/>
    <w:rsid w:val="30AB334D"/>
    <w:rsid w:val="35E772CC"/>
    <w:rsid w:val="3C491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封面标准名称"/>
    <w:qFormat/>
    <w:uiPriority w:val="0"/>
    <w:pPr>
      <w:widowControl w:val="0"/>
      <w:spacing w:line="680" w:lineRule="exact"/>
      <w:jc w:val="center"/>
      <w:textAlignment w:val="center"/>
    </w:pPr>
    <w:rPr>
      <w:rFonts w:ascii="黑体" w:eastAsia="黑体" w:hAnsiTheme="minorHAnsi" w:cstheme="minorBidi"/>
      <w:sz w:val="52"/>
      <w:szCs w:val="22"/>
      <w:lang w:val="en-US" w:eastAsia="zh-CN" w:bidi="ar-SA"/>
    </w:rPr>
  </w:style>
  <w:style w:type="paragraph" w:customStyle="1" w:styleId="5">
    <w:name w:val="二级条标题"/>
    <w:basedOn w:val="1"/>
    <w:next w:val="1"/>
    <w:qFormat/>
    <w:uiPriority w:val="0"/>
    <w:pPr>
      <w:widowControl/>
      <w:spacing w:before="50" w:beforeLines="50" w:after="50" w:afterLines="50"/>
      <w:jc w:val="left"/>
      <w:outlineLvl w:val="3"/>
    </w:pPr>
    <w:rPr>
      <w:rFonts w:ascii="黑体" w:eastAsia="黑体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82</Words>
  <Characters>87</Characters>
  <Lines>1</Lines>
  <Paragraphs>1</Paragraphs>
  <TotalTime>0</TotalTime>
  <ScaleCrop>false</ScaleCrop>
  <LinksUpToDate>false</LinksUpToDate>
  <CharactersWithSpaces>149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陳</cp:lastModifiedBy>
  <dcterms:modified xsi:type="dcterms:W3CDTF">2022-10-05T00:21:09Z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652A6A538F9F4A578E3A7A993B548214</vt:lpwstr>
  </property>
</Properties>
</file>