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湖南省民政厅课题研究报告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征文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格式和规范要求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研究报告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征文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应包括标题、内容摘要和正文，并在文稿眉头注明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湖南省民政厅课题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征文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（仿宋，五号），在文稿最后附作者信息。如有注释和参考文献，请参考其他人文社会科学学术期刊引文注释相关规定。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标题。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标题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居中，为方正小标宋简体小二号字。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内容摘要。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摘要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为黑体小四号，摘要内容为仿宋小四号。</w:t>
      </w:r>
      <w:r>
        <w:rPr>
          <w:rFonts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字以内。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正文。正文内容除标题外，一律用仿宋三号；一级标题：一、二、三</w:t>
      </w:r>
      <w:r>
        <w:rPr>
          <w:rFonts w:ascii="Times New Roman" w:hAnsi="Times New Roman" w:eastAsia="仿宋_GB2312" w:cs="Times New Roman"/>
          <w:sz w:val="32"/>
          <w:szCs w:val="32"/>
        </w:rPr>
        <w:t>……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，黑体，三号；二级标题：（一）、（二）、（三）</w:t>
      </w:r>
      <w:r>
        <w:rPr>
          <w:rFonts w:ascii="Times New Roman" w:hAnsi="Times New Roman" w:eastAsia="仿宋_GB2312" w:cs="Times New Roman"/>
          <w:sz w:val="32"/>
          <w:szCs w:val="32"/>
        </w:rPr>
        <w:t>……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，楷体加黑，三号；三级标题：</w:t>
      </w:r>
      <w:r>
        <w:rPr>
          <w:rFonts w:ascii="Times New Roman" w:hAnsi="Times New Roman" w:eastAsia="仿宋_GB2312" w:cs="Times New Roman"/>
          <w:sz w:val="32"/>
          <w:szCs w:val="32"/>
        </w:rPr>
        <w:t>1. 2. 3.……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，仿宋加黑，三号；数字及英文的字体：</w:t>
      </w:r>
      <w:r>
        <w:rPr>
          <w:rFonts w:ascii="Times New Roman" w:hAnsi="Times New Roman" w:eastAsia="仿宋_GB2312" w:cs="Times New Roman"/>
          <w:sz w:val="32"/>
          <w:szCs w:val="32"/>
        </w:rPr>
        <w:t>Times New Roman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，三号。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作者信息。请注明姓名、工作单位、职务、联系电话、电子邮箱等信息，字体为楷体三号。</w:t>
      </w: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 w:firstLineChars="200"/>
        <w:rPr>
          <w:rFonts w:ascii="微软雅黑" w:hAnsi="微软雅黑" w:eastAsia="微软雅黑"/>
        </w:rPr>
      </w:pPr>
    </w:p>
    <w:p/>
    <w:sectPr>
      <w:pgSz w:w="11906" w:h="16838"/>
      <w:pgMar w:top="215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6331"/>
    <w:rsid w:val="17E7FEA9"/>
    <w:rsid w:val="1D750E42"/>
    <w:rsid w:val="2EFB6469"/>
    <w:rsid w:val="2FEEA332"/>
    <w:rsid w:val="36DF6331"/>
    <w:rsid w:val="3F7EDCF8"/>
    <w:rsid w:val="3FF70546"/>
    <w:rsid w:val="55DFDD78"/>
    <w:rsid w:val="57FF4B1C"/>
    <w:rsid w:val="6B19348C"/>
    <w:rsid w:val="6CFAC04A"/>
    <w:rsid w:val="6FBA29D1"/>
    <w:rsid w:val="72C197D8"/>
    <w:rsid w:val="752F672B"/>
    <w:rsid w:val="77FF35C9"/>
    <w:rsid w:val="7B750BA8"/>
    <w:rsid w:val="7CBD916C"/>
    <w:rsid w:val="7DF30B08"/>
    <w:rsid w:val="7DFF7FBC"/>
    <w:rsid w:val="7FF6EC09"/>
    <w:rsid w:val="96FCE3BD"/>
    <w:rsid w:val="9B9F2F90"/>
    <w:rsid w:val="9FF5EC60"/>
    <w:rsid w:val="AB7D1D2A"/>
    <w:rsid w:val="B7DBAB18"/>
    <w:rsid w:val="C6EC85F8"/>
    <w:rsid w:val="CB5B3D71"/>
    <w:rsid w:val="CEBFC066"/>
    <w:rsid w:val="DECF34E1"/>
    <w:rsid w:val="DFFCC713"/>
    <w:rsid w:val="FAFB7B19"/>
    <w:rsid w:val="FDF7099F"/>
    <w:rsid w:val="FE57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2026-04-02T15:14:00Z</dcterms:created>
  <dc:creator>Zhang </dc:creator>
  <cp:lastModifiedBy>周信</cp:lastModifiedBy>
  <dcterms:modified xsi:type="dcterms:W3CDTF">2026-04-03T09:23:55Z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CCC660383832677FB9C5CC69828CDC08_41</vt:lpwstr>
  </property>
</Properties>
</file>