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30" w:rsidRPr="00A81FAD" w:rsidRDefault="00454B30" w:rsidP="00846463">
      <w:pPr>
        <w:spacing w:line="400" w:lineRule="exact"/>
        <w:ind w:firstLine="2100"/>
        <w:jc w:val="center"/>
        <w:rPr>
          <w:rFonts w:ascii="Times New Roman" w:eastAsia="方正小标宋简体" w:hAnsi="Times New Roman" w:cs="Times New Roman"/>
          <w:color w:val="FFFFFF"/>
          <w:spacing w:val="60"/>
          <w:w w:val="68"/>
          <w:sz w:val="140"/>
          <w:szCs w:val="1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109.2pt;width:583.6pt;height:822.3pt;z-index:251658240">
            <v:imagedata r:id="rId7" o:title=""/>
          </v:shape>
        </w:pict>
      </w:r>
    </w:p>
    <w:p w:rsidR="00454B30" w:rsidRPr="00A81FAD" w:rsidRDefault="00454B30" w:rsidP="00846463">
      <w:pPr>
        <w:spacing w:before="100" w:line="400" w:lineRule="exact"/>
        <w:ind w:firstLine="2100"/>
        <w:jc w:val="center"/>
        <w:rPr>
          <w:rFonts w:ascii="Times New Roman" w:eastAsia="方正小标宋简体" w:hAnsi="Times New Roman" w:cs="Times New Roman"/>
          <w:color w:val="FFFFFF"/>
          <w:spacing w:val="60"/>
          <w:w w:val="68"/>
          <w:sz w:val="140"/>
          <w:szCs w:val="140"/>
        </w:rPr>
      </w:pPr>
    </w:p>
    <w:p w:rsidR="00454B30" w:rsidRPr="00A81FAD" w:rsidRDefault="00454B30" w:rsidP="00846463">
      <w:pPr>
        <w:spacing w:line="400" w:lineRule="exact"/>
        <w:ind w:firstLine="2100"/>
        <w:jc w:val="center"/>
        <w:rPr>
          <w:rFonts w:ascii="Times New Roman" w:eastAsia="方正小标宋简体" w:hAnsi="Times New Roman" w:cs="Times New Roman"/>
          <w:color w:val="FFFFFF"/>
          <w:spacing w:val="60"/>
          <w:w w:val="68"/>
          <w:sz w:val="140"/>
          <w:szCs w:val="140"/>
        </w:rPr>
      </w:pPr>
    </w:p>
    <w:p w:rsidR="00454B30" w:rsidRPr="00A81FAD" w:rsidRDefault="00454B30" w:rsidP="00846463">
      <w:pPr>
        <w:spacing w:line="400" w:lineRule="exact"/>
        <w:ind w:firstLine="2100"/>
        <w:jc w:val="center"/>
        <w:rPr>
          <w:rFonts w:ascii="Times New Roman" w:eastAsia="方正小标宋简体" w:hAnsi="Times New Roman" w:cs="Times New Roman"/>
          <w:color w:val="FFFFFF"/>
          <w:spacing w:val="60"/>
          <w:w w:val="68"/>
          <w:sz w:val="140"/>
          <w:szCs w:val="140"/>
        </w:rPr>
      </w:pPr>
    </w:p>
    <w:p w:rsidR="00454B30" w:rsidRPr="00A81FAD" w:rsidRDefault="00454B30" w:rsidP="00846463">
      <w:pPr>
        <w:spacing w:line="400" w:lineRule="exact"/>
        <w:ind w:firstLine="2100"/>
        <w:jc w:val="center"/>
        <w:rPr>
          <w:rFonts w:ascii="Times New Roman" w:eastAsia="方正小标宋简体" w:hAnsi="Times New Roman" w:cs="Times New Roman"/>
          <w:color w:val="FFFFFF"/>
          <w:spacing w:val="60"/>
          <w:w w:val="68"/>
          <w:sz w:val="140"/>
          <w:szCs w:val="140"/>
        </w:rPr>
      </w:pPr>
    </w:p>
    <w:p w:rsidR="00454B30" w:rsidRPr="00A81FAD" w:rsidRDefault="00454B30" w:rsidP="00846463">
      <w:pPr>
        <w:spacing w:line="400" w:lineRule="exact"/>
        <w:ind w:firstLine="2100"/>
        <w:jc w:val="center"/>
        <w:rPr>
          <w:rFonts w:ascii="Times New Roman" w:eastAsia="方正小标宋简体" w:hAnsi="Times New Roman" w:cs="Times New Roman"/>
          <w:color w:val="FFFFFF"/>
          <w:spacing w:val="60"/>
          <w:w w:val="68"/>
          <w:sz w:val="140"/>
          <w:szCs w:val="140"/>
        </w:rPr>
      </w:pPr>
    </w:p>
    <w:p w:rsidR="00454B30" w:rsidRPr="00A81FAD" w:rsidRDefault="00454B30" w:rsidP="00846463">
      <w:pPr>
        <w:spacing w:line="480" w:lineRule="exact"/>
        <w:ind w:firstLine="2098"/>
        <w:jc w:val="center"/>
        <w:rPr>
          <w:rFonts w:ascii="Times New Roman" w:eastAsia="方正小标宋简体" w:hAnsi="Times New Roman" w:cs="Times New Roman"/>
          <w:color w:val="FFFFFF"/>
          <w:spacing w:val="60"/>
          <w:w w:val="68"/>
          <w:sz w:val="140"/>
          <w:szCs w:val="140"/>
        </w:rPr>
      </w:pPr>
    </w:p>
    <w:p w:rsidR="00454B30" w:rsidRPr="00A81FAD" w:rsidRDefault="00454B30" w:rsidP="00846463">
      <w:pPr>
        <w:spacing w:line="480" w:lineRule="exact"/>
        <w:ind w:firstLine="2098"/>
        <w:jc w:val="center"/>
        <w:rPr>
          <w:rFonts w:ascii="Times New Roman" w:eastAsia="方正小标宋简体" w:hAnsi="Times New Roman" w:cs="Times New Roman"/>
          <w:color w:val="FFFFFF"/>
          <w:spacing w:val="60"/>
          <w:w w:val="68"/>
          <w:sz w:val="140"/>
          <w:szCs w:val="140"/>
        </w:rPr>
      </w:pPr>
    </w:p>
    <w:tbl>
      <w:tblPr>
        <w:tblW w:w="0" w:type="auto"/>
        <w:jc w:val="center"/>
        <w:tblLook w:val="0000"/>
      </w:tblPr>
      <w:tblGrid>
        <w:gridCol w:w="5516"/>
        <w:gridCol w:w="1710"/>
        <w:gridCol w:w="1698"/>
      </w:tblGrid>
      <w:tr w:rsidR="00454B30" w:rsidRPr="00A81FAD">
        <w:trPr>
          <w:jc w:val="center"/>
        </w:trPr>
        <w:tc>
          <w:tcPr>
            <w:tcW w:w="5516" w:type="dxa"/>
            <w:vAlign w:val="center"/>
          </w:tcPr>
          <w:p w:rsidR="00454B30" w:rsidRPr="00A81FAD" w:rsidRDefault="00454B30" w:rsidP="00A3335D">
            <w:pPr>
              <w:ind w:firstLine="588"/>
              <w:rPr>
                <w:rFonts w:ascii="Times New Roman" w:hAnsi="Times New Roman" w:cs="Times New Roman"/>
                <w:sz w:val="32"/>
                <w:szCs w:val="32"/>
              </w:rPr>
            </w:pPr>
            <w:r w:rsidRPr="00A81FAD">
              <w:rPr>
                <w:rFonts w:ascii="Times New Roman" w:hAnsi="Times New Roman" w:cs="宋体" w:hint="eastAsia"/>
                <w:color w:val="FFFFFF"/>
                <w:sz w:val="32"/>
                <w:szCs w:val="32"/>
              </w:rPr>
              <w:t>发电单位：</w:t>
            </w:r>
            <w:r w:rsidRPr="00A81FAD">
              <w:rPr>
                <w:rFonts w:ascii="Times New Roman" w:eastAsia="仿宋_GB2312" w:hAnsi="Times New Roman" w:cs="仿宋_GB2312" w:hint="eastAsia"/>
                <w:color w:val="000000"/>
                <w:sz w:val="32"/>
                <w:szCs w:val="32"/>
              </w:rPr>
              <w:t>湖南省民政厅</w:t>
            </w:r>
          </w:p>
        </w:tc>
        <w:tc>
          <w:tcPr>
            <w:tcW w:w="1710" w:type="dxa"/>
            <w:vAlign w:val="center"/>
          </w:tcPr>
          <w:p w:rsidR="00454B30" w:rsidRPr="00A81FAD" w:rsidRDefault="00454B30" w:rsidP="00A3335D">
            <w:pPr>
              <w:spacing w:line="400" w:lineRule="exact"/>
              <w:ind w:firstLine="588"/>
              <w:jc w:val="center"/>
              <w:rPr>
                <w:rFonts w:ascii="Times New Roman" w:hAnsi="Times New Roman" w:cs="Times New Roman"/>
                <w:color w:val="FFFFFF"/>
                <w:sz w:val="32"/>
                <w:szCs w:val="32"/>
              </w:rPr>
            </w:pPr>
            <w:r w:rsidRPr="00A81FAD">
              <w:rPr>
                <w:rFonts w:ascii="Times New Roman" w:hAnsi="Times New Roman" w:cs="宋体" w:hint="eastAsia"/>
                <w:color w:val="FFFFFF"/>
                <w:sz w:val="32"/>
                <w:szCs w:val="32"/>
              </w:rPr>
              <w:t>签批盖章</w:t>
            </w:r>
          </w:p>
        </w:tc>
        <w:tc>
          <w:tcPr>
            <w:tcW w:w="1698" w:type="dxa"/>
            <w:vAlign w:val="center"/>
          </w:tcPr>
          <w:p w:rsidR="00454B30" w:rsidRPr="004C0D6E" w:rsidRDefault="00454B30" w:rsidP="00454B30">
            <w:pPr>
              <w:ind w:firstLineChars="150" w:firstLine="31680"/>
              <w:rPr>
                <w:rFonts w:ascii="楷体_GB2312" w:eastAsia="楷体_GB2312" w:hAnsi="Times New Roman" w:cs="Times New Roman"/>
                <w:color w:val="000000"/>
                <w:sz w:val="32"/>
                <w:szCs w:val="32"/>
              </w:rPr>
            </w:pPr>
            <w:r w:rsidRPr="004C0D6E">
              <w:rPr>
                <w:rFonts w:ascii="楷体_GB2312" w:eastAsia="楷体_GB2312" w:hAnsi="Times New Roman" w:cs="楷体_GB2312" w:hint="eastAsia"/>
                <w:color w:val="000000"/>
                <w:sz w:val="32"/>
                <w:szCs w:val="32"/>
              </w:rPr>
              <w:t>张自银</w:t>
            </w:r>
          </w:p>
        </w:tc>
      </w:tr>
      <w:tr w:rsidR="00454B30" w:rsidRPr="00A81FAD">
        <w:trPr>
          <w:trHeight w:val="644"/>
          <w:jc w:val="center"/>
        </w:trPr>
        <w:tc>
          <w:tcPr>
            <w:tcW w:w="8924" w:type="dxa"/>
            <w:gridSpan w:val="3"/>
            <w:vAlign w:val="center"/>
          </w:tcPr>
          <w:p w:rsidR="00454B30" w:rsidRPr="00A81FAD" w:rsidRDefault="00454B30" w:rsidP="00454B30">
            <w:pPr>
              <w:spacing w:line="400" w:lineRule="exact"/>
              <w:ind w:firstLineChars="136" w:firstLine="31680"/>
              <w:rPr>
                <w:rFonts w:ascii="Times New Roman" w:hAnsi="Times New Roman" w:cs="Times New Roman"/>
                <w:sz w:val="32"/>
                <w:szCs w:val="32"/>
              </w:rPr>
            </w:pPr>
            <w:r w:rsidRPr="00A81FAD">
              <w:rPr>
                <w:rFonts w:ascii="Times New Roman" w:eastAsia="黑体" w:hAnsi="Times New Roman" w:cs="黑体" w:hint="eastAsia"/>
                <w:color w:val="000000"/>
                <w:sz w:val="32"/>
                <w:szCs w:val="32"/>
              </w:rPr>
              <w:t>特</w:t>
            </w:r>
            <w:r>
              <w:rPr>
                <w:rFonts w:ascii="Times New Roman" w:eastAsia="黑体" w:hAnsi="Times New Roman" w:cs="黑体" w:hint="eastAsia"/>
                <w:color w:val="000000"/>
                <w:sz w:val="32"/>
                <w:szCs w:val="32"/>
              </w:rPr>
              <w:t>急</w:t>
            </w:r>
            <w:r w:rsidRPr="00A81FAD">
              <w:rPr>
                <w:rFonts w:ascii="Times New Roman" w:eastAsia="楷体_GB2312" w:hAnsi="Times New Roman" w:cs="Times New Roman"/>
                <w:b/>
                <w:bCs/>
                <w:color w:val="FFFFFF"/>
                <w:sz w:val="32"/>
                <w:szCs w:val="32"/>
              </w:rPr>
              <w:t>·</w:t>
            </w:r>
            <w:r w:rsidRPr="00A81FAD">
              <w:rPr>
                <w:rFonts w:ascii="Times New Roman" w:eastAsia="黑体" w:hAnsi="Times New Roman" w:cs="黑体" w:hint="eastAsia"/>
                <w:color w:val="FFFFFF"/>
                <w:sz w:val="32"/>
                <w:szCs w:val="32"/>
              </w:rPr>
              <w:t>明</w:t>
            </w:r>
            <w:r w:rsidRPr="00A81FAD">
              <w:rPr>
                <w:rFonts w:ascii="Times New Roman" w:eastAsia="黑体" w:hAnsi="Times New Roman" w:cs="Times New Roman"/>
                <w:color w:val="FFFFFF"/>
                <w:sz w:val="32"/>
                <w:szCs w:val="32"/>
              </w:rPr>
              <w:t xml:space="preserve"> </w:t>
            </w:r>
            <w:r w:rsidRPr="00A81FAD">
              <w:rPr>
                <w:rFonts w:ascii="Times New Roman" w:eastAsia="黑体" w:hAnsi="Times New Roman" w:cs="黑体" w:hint="eastAsia"/>
                <w:color w:val="FFFFFF"/>
                <w:sz w:val="32"/>
                <w:szCs w:val="32"/>
              </w:rPr>
              <w:t>电</w:t>
            </w:r>
            <w:r w:rsidRPr="00A81FAD">
              <w:rPr>
                <w:rFonts w:ascii="Times New Roman" w:hAnsi="Times New Roman" w:cs="Times New Roman"/>
                <w:color w:val="000000"/>
                <w:sz w:val="32"/>
                <w:szCs w:val="32"/>
              </w:rPr>
              <w:t xml:space="preserve">      </w:t>
            </w:r>
            <w:r w:rsidRPr="00A81FAD">
              <w:rPr>
                <w:rFonts w:ascii="Times New Roman" w:eastAsia="仿宋_GB2312" w:hAnsi="Times New Roman" w:cs="Times New Roman"/>
                <w:color w:val="000000"/>
                <w:sz w:val="32"/>
                <w:szCs w:val="32"/>
              </w:rPr>
              <w:t xml:space="preserve"> </w:t>
            </w:r>
            <w:r w:rsidRPr="00A81FAD">
              <w:rPr>
                <w:rFonts w:ascii="Times New Roman" w:eastAsia="仿宋_GB2312" w:hAnsi="Times New Roman" w:cs="仿宋_GB2312" w:hint="eastAsia"/>
                <w:color w:val="000000"/>
                <w:sz w:val="32"/>
                <w:szCs w:val="32"/>
              </w:rPr>
              <w:t>湘民电〔</w:t>
            </w:r>
            <w:r w:rsidRPr="00A81FAD">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20</w:t>
            </w:r>
            <w:r w:rsidRPr="00A81FAD">
              <w:rPr>
                <w:rFonts w:ascii="Times New Roman" w:eastAsia="仿宋_GB2312" w:hAnsi="Times New Roman" w:cs="仿宋_GB2312" w:hint="eastAsia"/>
                <w:color w:val="000000"/>
                <w:sz w:val="32"/>
                <w:szCs w:val="32"/>
              </w:rPr>
              <w:t>〕</w:t>
            </w:r>
            <w:r>
              <w:rPr>
                <w:rFonts w:ascii="Times New Roman" w:eastAsia="仿宋_GB2312" w:hAnsi="Times New Roman" w:cs="Times New Roman"/>
                <w:color w:val="000000"/>
                <w:sz w:val="32"/>
                <w:szCs w:val="32"/>
              </w:rPr>
              <w:t>2</w:t>
            </w:r>
            <w:r w:rsidRPr="00A81FAD">
              <w:rPr>
                <w:rFonts w:ascii="Times New Roman" w:eastAsia="仿宋_GB2312" w:hAnsi="Times New Roman" w:cs="仿宋_GB2312" w:hint="eastAsia"/>
                <w:color w:val="000000"/>
                <w:sz w:val="32"/>
                <w:szCs w:val="32"/>
              </w:rPr>
              <w:t>号</w:t>
            </w:r>
          </w:p>
        </w:tc>
      </w:tr>
    </w:tbl>
    <w:p w:rsidR="00454B30" w:rsidRPr="00A81FAD" w:rsidRDefault="00454B30" w:rsidP="003E1D08">
      <w:pPr>
        <w:widowControl/>
        <w:shd w:val="clear" w:color="auto" w:fill="FFFFFF"/>
        <w:spacing w:line="440" w:lineRule="exact"/>
        <w:jc w:val="center"/>
        <w:outlineLvl w:val="0"/>
        <w:rPr>
          <w:rFonts w:ascii="Times New Roman" w:eastAsia="微软雅黑" w:hAnsi="Times New Roman" w:cs="Times New Roman"/>
          <w:color w:val="0185DB"/>
          <w:kern w:val="36"/>
          <w:sz w:val="32"/>
          <w:szCs w:val="32"/>
        </w:rPr>
      </w:pPr>
    </w:p>
    <w:p w:rsidR="00454B30" w:rsidRPr="00853AD4" w:rsidRDefault="00454B30" w:rsidP="003E1D08">
      <w:pPr>
        <w:widowControl/>
        <w:shd w:val="clear" w:color="auto" w:fill="FFFFFF"/>
        <w:spacing w:line="440" w:lineRule="exact"/>
        <w:jc w:val="center"/>
        <w:rPr>
          <w:rFonts w:ascii="方正小标宋简体" w:eastAsia="方正小标宋简体" w:cs="Times New Roman"/>
          <w:color w:val="000000"/>
          <w:sz w:val="44"/>
          <w:szCs w:val="44"/>
        </w:rPr>
      </w:pPr>
    </w:p>
    <w:p w:rsidR="00454B30" w:rsidRDefault="00454B30" w:rsidP="00120771">
      <w:pPr>
        <w:widowControl/>
        <w:shd w:val="clear" w:color="auto" w:fill="FFFFFF"/>
        <w:spacing w:line="580" w:lineRule="exact"/>
        <w:jc w:val="center"/>
        <w:rPr>
          <w:rFonts w:ascii="方正小标宋简体" w:eastAsia="方正小标宋简体" w:cs="Times New Roman"/>
          <w:color w:val="000000"/>
          <w:sz w:val="44"/>
          <w:szCs w:val="44"/>
        </w:rPr>
      </w:pPr>
      <w:r>
        <w:rPr>
          <w:rFonts w:ascii="方正小标宋简体" w:eastAsia="方正小标宋简体" w:cs="方正小标宋简体" w:hint="eastAsia"/>
          <w:color w:val="000000"/>
          <w:sz w:val="44"/>
          <w:szCs w:val="44"/>
        </w:rPr>
        <w:t>湖南省民政厅</w:t>
      </w:r>
      <w:r w:rsidRPr="00853AD4">
        <w:rPr>
          <w:rFonts w:ascii="方正小标宋简体" w:eastAsia="方正小标宋简体" w:cs="方正小标宋简体" w:hint="eastAsia"/>
          <w:color w:val="000000"/>
          <w:sz w:val="44"/>
          <w:szCs w:val="44"/>
        </w:rPr>
        <w:t>关于做好寒假与春节期间</w:t>
      </w:r>
    </w:p>
    <w:p w:rsidR="00454B30" w:rsidRPr="00853AD4" w:rsidRDefault="00454B30" w:rsidP="00120771">
      <w:pPr>
        <w:widowControl/>
        <w:shd w:val="clear" w:color="auto" w:fill="FFFFFF"/>
        <w:spacing w:line="580" w:lineRule="exact"/>
        <w:jc w:val="center"/>
        <w:rPr>
          <w:rFonts w:ascii="方正小标宋简体" w:eastAsia="方正小标宋简体" w:cs="Times New Roman"/>
          <w:color w:val="000000"/>
          <w:sz w:val="44"/>
          <w:szCs w:val="44"/>
        </w:rPr>
      </w:pPr>
      <w:r w:rsidRPr="00853AD4">
        <w:rPr>
          <w:rFonts w:ascii="方正小标宋简体" w:eastAsia="方正小标宋简体" w:cs="方正小标宋简体" w:hint="eastAsia"/>
          <w:color w:val="000000"/>
          <w:sz w:val="44"/>
          <w:szCs w:val="44"/>
        </w:rPr>
        <w:t>农村留守儿童和困境儿童关爱保护工作的通知</w:t>
      </w:r>
    </w:p>
    <w:p w:rsidR="00454B30" w:rsidRPr="00853AD4" w:rsidRDefault="00454B30" w:rsidP="00120771">
      <w:pPr>
        <w:widowControl/>
        <w:shd w:val="clear" w:color="auto" w:fill="FFFFFF"/>
        <w:spacing w:line="580" w:lineRule="exact"/>
        <w:jc w:val="center"/>
        <w:rPr>
          <w:rFonts w:ascii="微软雅黑" w:eastAsia="微软雅黑" w:hAnsi="微软雅黑" w:cs="Times New Roman"/>
          <w:b/>
          <w:bCs/>
          <w:color w:val="000000"/>
          <w:kern w:val="0"/>
          <w:sz w:val="36"/>
          <w:szCs w:val="36"/>
        </w:rPr>
      </w:pPr>
    </w:p>
    <w:p w:rsidR="00454B30" w:rsidRPr="00846463" w:rsidRDefault="00454B30" w:rsidP="00120771">
      <w:pPr>
        <w:spacing w:line="580" w:lineRule="exact"/>
        <w:rPr>
          <w:rFonts w:ascii="Times New Roman" w:eastAsia="仿宋_GB2312" w:hAnsi="Times New Roman" w:cs="Times New Roman"/>
          <w:color w:val="000000"/>
          <w:sz w:val="32"/>
          <w:szCs w:val="32"/>
        </w:rPr>
      </w:pPr>
      <w:r w:rsidRPr="00846463">
        <w:rPr>
          <w:rFonts w:ascii="Times New Roman" w:eastAsia="仿宋_GB2312" w:hAnsi="Times New Roman" w:cs="仿宋_GB2312" w:hint="eastAsia"/>
          <w:color w:val="000000"/>
          <w:sz w:val="32"/>
          <w:szCs w:val="32"/>
        </w:rPr>
        <w:t>各市州、县市区民政局：</w:t>
      </w:r>
    </w:p>
    <w:p w:rsidR="00454B30" w:rsidRPr="00846463" w:rsidRDefault="00454B30" w:rsidP="00120771">
      <w:pPr>
        <w:spacing w:line="580" w:lineRule="exact"/>
        <w:ind w:firstLine="645"/>
        <w:rPr>
          <w:rFonts w:ascii="Times New Roman" w:eastAsia="仿宋_GB2312" w:hAnsi="Times New Roman" w:cs="Times New Roman"/>
          <w:color w:val="000000"/>
          <w:sz w:val="32"/>
          <w:szCs w:val="32"/>
        </w:rPr>
      </w:pPr>
      <w:r w:rsidRPr="00846463">
        <w:rPr>
          <w:rFonts w:ascii="Times New Roman" w:eastAsia="仿宋_GB2312" w:hAnsi="Times New Roman" w:cs="仿宋_GB2312" w:hint="eastAsia"/>
          <w:color w:val="000000"/>
          <w:sz w:val="32"/>
          <w:szCs w:val="32"/>
        </w:rPr>
        <w:t>春节将至，为切实做好寒假与春节期间农村留守儿童和困境儿童关爱保护工作，预防和遏制农村留守儿童和困境儿童安全事故发生，现就有关工作通知如下：</w:t>
      </w:r>
    </w:p>
    <w:p w:rsidR="00454B30" w:rsidRPr="00A151E3" w:rsidRDefault="00454B30" w:rsidP="00A151E3">
      <w:pPr>
        <w:pStyle w:val="ListParagraph"/>
        <w:spacing w:line="580" w:lineRule="exact"/>
        <w:ind w:left="645" w:firstLineChars="0" w:firstLine="0"/>
        <w:rPr>
          <w:rFonts w:ascii="黑体" w:eastAsia="黑体" w:hAnsi="Times New Roman" w:cs="Times New Roman"/>
          <w:color w:val="000000"/>
          <w:sz w:val="32"/>
          <w:szCs w:val="32"/>
        </w:rPr>
      </w:pPr>
      <w:r w:rsidRPr="00A151E3">
        <w:rPr>
          <w:rFonts w:ascii="黑体" w:eastAsia="黑体" w:hAnsi="Times New Roman" w:cs="黑体" w:hint="eastAsia"/>
          <w:color w:val="000000"/>
          <w:sz w:val="32"/>
          <w:szCs w:val="32"/>
        </w:rPr>
        <w:t>一、全面落实家庭监护责任</w:t>
      </w:r>
    </w:p>
    <w:p w:rsidR="00454B30" w:rsidRDefault="00454B30" w:rsidP="00E33CA8">
      <w:pPr>
        <w:pStyle w:val="NormalWeb"/>
        <w:shd w:val="clear" w:color="auto" w:fill="FFFFFF"/>
        <w:spacing w:before="0" w:beforeAutospacing="0" w:after="0" w:afterAutospacing="0" w:line="560" w:lineRule="exact"/>
        <w:ind w:firstLineChars="250" w:firstLine="31680"/>
        <w:rPr>
          <w:rFonts w:ascii="Times New Roman" w:eastAsia="仿宋_GB2312" w:hAnsi="Times New Roman" w:cs="Times New Roman"/>
          <w:color w:val="000000"/>
          <w:sz w:val="32"/>
          <w:szCs w:val="3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72.6pt;margin-top:108.7pt;width:54pt;height:31.2pt;z-index:251657216" stroked="f">
            <v:textbox style="mso-next-textbox:#_x0000_s1027">
              <w:txbxContent>
                <w:p w:rsidR="00454B30" w:rsidRPr="009D732F" w:rsidRDefault="00454B30" w:rsidP="00B30271">
                  <w:pPr>
                    <w:ind w:firstLineChars="100" w:firstLine="31680"/>
                    <w:rPr>
                      <w:rFonts w:ascii="Times New Roman" w:hAnsi="Times New Roman" w:cs="Times New Roman"/>
                      <w:color w:val="000000"/>
                      <w:sz w:val="28"/>
                      <w:szCs w:val="28"/>
                    </w:rPr>
                  </w:pPr>
                  <w:r>
                    <w:rPr>
                      <w:rFonts w:ascii="Times New Roman" w:hAnsi="Times New Roman" w:cs="Times New Roman"/>
                      <w:color w:val="000000"/>
                      <w:sz w:val="28"/>
                      <w:szCs w:val="28"/>
                    </w:rPr>
                    <w:t>5</w:t>
                  </w:r>
                </w:p>
              </w:txbxContent>
            </v:textbox>
          </v:shape>
        </w:pict>
      </w:r>
      <w:r w:rsidRPr="00846463">
        <w:rPr>
          <w:rFonts w:ascii="Times New Roman" w:eastAsia="仿宋_GB2312" w:hAnsi="Times New Roman" w:cs="仿宋_GB2312" w:hint="eastAsia"/>
          <w:color w:val="000000"/>
          <w:sz w:val="32"/>
          <w:szCs w:val="32"/>
        </w:rPr>
        <w:t>寒假春节将至，外出务工人员大量返乡，迎来了农村留守儿童和困境儿童与父母短暂团聚时刻。各级民政部门要督促、指导村（居）儿童主任要抓住这个重要的时间节点，集中开展一次家庭走访，进一步掌握这部分儿童的生活照料、家庭监护等情况，</w:t>
      </w:r>
    </w:p>
    <w:p w:rsidR="00454B30" w:rsidRPr="00846463" w:rsidRDefault="00454B30" w:rsidP="003E1D08">
      <w:pPr>
        <w:pStyle w:val="NormalWeb"/>
        <w:shd w:val="clear" w:color="auto" w:fill="FFFFFF"/>
        <w:spacing w:before="0" w:beforeAutospacing="0" w:after="0" w:afterAutospacing="0" w:line="560" w:lineRule="exact"/>
        <w:rPr>
          <w:rFonts w:ascii="Times New Roman" w:eastAsia="仿宋_GB2312" w:hAnsi="Times New Roman" w:cs="Times New Roman"/>
          <w:color w:val="000000"/>
          <w:kern w:val="2"/>
          <w:sz w:val="32"/>
          <w:szCs w:val="32"/>
        </w:rPr>
      </w:pPr>
      <w:r w:rsidRPr="00846463">
        <w:rPr>
          <w:rFonts w:ascii="Times New Roman" w:eastAsia="仿宋_GB2312" w:hAnsi="Times New Roman" w:cs="仿宋_GB2312" w:hint="eastAsia"/>
          <w:color w:val="000000"/>
          <w:sz w:val="32"/>
          <w:szCs w:val="32"/>
        </w:rPr>
        <w:t>发现没有确定监护人的儿童，要督促指导儿童父母明确监护人，并与受委托监护人签订《儿童委托监护责任确认书》（附件），落实委托监护责任；要告知父母，外出务工时要充分考虑受委托监护人的监护能力，包括健康状况、监护能力等，不能简单的一托了之，要采取适当方式定期探望、联络，加强对孩子的教育引导和情感关怀。</w:t>
      </w:r>
      <w:r w:rsidRPr="00846463">
        <w:rPr>
          <w:rFonts w:ascii="Times New Roman" w:eastAsia="仿宋_GB2312" w:hAnsi="Times New Roman" w:cs="仿宋_GB2312" w:hint="eastAsia"/>
          <w:color w:val="000000"/>
          <w:kern w:val="2"/>
          <w:sz w:val="32"/>
          <w:szCs w:val="32"/>
        </w:rPr>
        <w:t>对于监护情况差的，要责令父母返家照料或重新确定委托受监护人，确保儿童监护安全；</w:t>
      </w:r>
      <w:r w:rsidRPr="00846463">
        <w:rPr>
          <w:rFonts w:ascii="Times New Roman" w:eastAsia="仿宋_GB2312" w:hAnsi="Times New Roman" w:cs="仿宋_GB2312" w:hint="eastAsia"/>
          <w:color w:val="000000"/>
          <w:sz w:val="32"/>
          <w:szCs w:val="32"/>
        </w:rPr>
        <w:t>对于</w:t>
      </w:r>
      <w:r w:rsidRPr="00846463">
        <w:rPr>
          <w:rFonts w:ascii="Times New Roman" w:eastAsia="仿宋_GB2312" w:hAnsi="Times New Roman" w:cs="仿宋_GB2312" w:hint="eastAsia"/>
          <w:color w:val="000000"/>
          <w:kern w:val="2"/>
          <w:sz w:val="32"/>
          <w:szCs w:val="32"/>
        </w:rPr>
        <w:t>父母无法返乡</w:t>
      </w:r>
      <w:r w:rsidRPr="00846463">
        <w:rPr>
          <w:rFonts w:ascii="Times New Roman" w:eastAsia="仿宋_GB2312" w:hAnsi="Times New Roman" w:cs="仿宋_GB2312" w:hint="eastAsia"/>
          <w:color w:val="000000"/>
          <w:sz w:val="32"/>
          <w:szCs w:val="32"/>
        </w:rPr>
        <w:t>的</w:t>
      </w:r>
      <w:r w:rsidRPr="00846463">
        <w:rPr>
          <w:rFonts w:ascii="Times New Roman" w:eastAsia="仿宋_GB2312" w:hAnsi="Times New Roman" w:cs="仿宋_GB2312" w:hint="eastAsia"/>
          <w:color w:val="000000"/>
          <w:kern w:val="2"/>
          <w:sz w:val="32"/>
          <w:szCs w:val="32"/>
        </w:rPr>
        <w:t>留守儿童和困境儿童，</w:t>
      </w:r>
      <w:r w:rsidRPr="00846463">
        <w:rPr>
          <w:rFonts w:ascii="Times New Roman" w:eastAsia="仿宋_GB2312" w:hAnsi="Times New Roman" w:cs="仿宋_GB2312" w:hint="eastAsia"/>
          <w:color w:val="000000"/>
          <w:sz w:val="32"/>
          <w:szCs w:val="32"/>
        </w:rPr>
        <w:t>要密切关注其生活情况和心理状况，主动</w:t>
      </w:r>
      <w:r w:rsidRPr="00846463">
        <w:rPr>
          <w:rFonts w:ascii="Times New Roman" w:eastAsia="仿宋_GB2312" w:hAnsi="Times New Roman" w:cs="仿宋_GB2312" w:hint="eastAsia"/>
          <w:color w:val="000000"/>
          <w:kern w:val="2"/>
          <w:sz w:val="32"/>
          <w:szCs w:val="32"/>
        </w:rPr>
        <w:t>与</w:t>
      </w:r>
      <w:r w:rsidRPr="00846463">
        <w:rPr>
          <w:rFonts w:ascii="Times New Roman" w:eastAsia="仿宋_GB2312" w:hAnsi="Times New Roman" w:cs="仿宋_GB2312" w:hint="eastAsia"/>
          <w:color w:val="000000"/>
          <w:sz w:val="32"/>
          <w:szCs w:val="32"/>
        </w:rPr>
        <w:t>其外出务工父母保持联系，帮助反馈</w:t>
      </w:r>
      <w:r w:rsidRPr="00846463">
        <w:rPr>
          <w:rFonts w:ascii="Times New Roman" w:eastAsia="仿宋_GB2312" w:hAnsi="Times New Roman" w:cs="仿宋_GB2312" w:hint="eastAsia"/>
          <w:color w:val="000000"/>
          <w:kern w:val="2"/>
          <w:sz w:val="32"/>
          <w:szCs w:val="32"/>
        </w:rPr>
        <w:t>儿童在家情</w:t>
      </w:r>
      <w:r w:rsidRPr="00846463">
        <w:rPr>
          <w:rFonts w:ascii="Times New Roman" w:eastAsia="仿宋_GB2312" w:hAnsi="Times New Roman" w:cs="仿宋_GB2312" w:hint="eastAsia"/>
          <w:color w:val="000000"/>
          <w:sz w:val="32"/>
          <w:szCs w:val="32"/>
        </w:rPr>
        <w:t>况，督促父母落实监护责任、儿童安全防护责任，</w:t>
      </w:r>
      <w:r w:rsidRPr="00846463">
        <w:rPr>
          <w:rFonts w:ascii="Times New Roman" w:eastAsia="仿宋_GB2312" w:hAnsi="Times New Roman" w:cs="仿宋_GB2312" w:hint="eastAsia"/>
          <w:color w:val="000000"/>
          <w:kern w:val="2"/>
          <w:sz w:val="32"/>
          <w:szCs w:val="32"/>
        </w:rPr>
        <w:t>切实兜住农村留守儿童和困境儿童监护和安全底线。</w:t>
      </w:r>
    </w:p>
    <w:p w:rsidR="00454B30" w:rsidRPr="00A151E3" w:rsidRDefault="00454B30" w:rsidP="00A151E3">
      <w:pPr>
        <w:pStyle w:val="ListParagraph"/>
        <w:spacing w:line="560" w:lineRule="exact"/>
        <w:ind w:left="645" w:firstLineChars="0" w:firstLine="0"/>
        <w:rPr>
          <w:rFonts w:ascii="黑体" w:eastAsia="黑体" w:hAnsi="Times New Roman" w:cs="Times New Roman"/>
          <w:color w:val="000000"/>
          <w:sz w:val="32"/>
          <w:szCs w:val="32"/>
        </w:rPr>
      </w:pPr>
      <w:r w:rsidRPr="00A151E3">
        <w:rPr>
          <w:rFonts w:ascii="黑体" w:eastAsia="黑体" w:hAnsi="Times New Roman" w:cs="黑体" w:hint="eastAsia"/>
          <w:color w:val="000000"/>
          <w:sz w:val="32"/>
          <w:szCs w:val="32"/>
        </w:rPr>
        <w:t>二、积极开展儿童关爱保护活动</w:t>
      </w:r>
    </w:p>
    <w:p w:rsidR="00454B30" w:rsidRPr="00846463" w:rsidRDefault="00454B30" w:rsidP="00B30271">
      <w:pPr>
        <w:pStyle w:val="NormalWeb"/>
        <w:widowControl w:val="0"/>
        <w:shd w:val="clear" w:color="auto" w:fill="FFFFFF"/>
        <w:spacing w:before="0" w:beforeAutospacing="0" w:after="0" w:afterAutospacing="0" w:line="560" w:lineRule="exact"/>
        <w:ind w:firstLineChars="200" w:firstLine="31680"/>
        <w:rPr>
          <w:rFonts w:ascii="Times New Roman" w:eastAsia="仿宋_GB2312" w:hAnsi="Times New Roman" w:cs="Times New Roman"/>
          <w:color w:val="000000"/>
          <w:kern w:val="2"/>
          <w:sz w:val="32"/>
          <w:szCs w:val="32"/>
        </w:rPr>
      </w:pPr>
      <w:r w:rsidRPr="00846463">
        <w:rPr>
          <w:rFonts w:ascii="Times New Roman" w:eastAsia="仿宋_GB2312" w:hAnsi="Times New Roman" w:cs="仿宋_GB2312" w:hint="eastAsia"/>
          <w:color w:val="000000"/>
          <w:kern w:val="2"/>
          <w:sz w:val="32"/>
          <w:szCs w:val="32"/>
        </w:rPr>
        <w:t>要针对农村留守儿童和困境儿童的不同类型，制定相应的帮扶与关爱措施。积极整合资源，采取财政投入、慈善募集、部门协作等多种方式，积极筹集资金、物资，在春节前对贫困留守儿童困境儿童进行走访慰问、关爱服务活动。还要充分动员社会力量参与，特别是积极引导公益慈善组织、社会工作服务机构、志愿服务组织、大学生等参与到儿童关爱保护活动中来。要以</w:t>
      </w:r>
      <w:r w:rsidRPr="00846463">
        <w:rPr>
          <w:rFonts w:ascii="Times New Roman" w:eastAsia="仿宋_GB2312" w:hAnsi="Times New Roman" w:cs="Times New Roman"/>
          <w:color w:val="000000"/>
          <w:kern w:val="2"/>
          <w:sz w:val="32"/>
          <w:szCs w:val="32"/>
        </w:rPr>
        <w:t>“</w:t>
      </w:r>
      <w:r w:rsidRPr="00846463">
        <w:rPr>
          <w:rFonts w:ascii="Times New Roman" w:eastAsia="仿宋_GB2312" w:hAnsi="Times New Roman" w:cs="仿宋_GB2312" w:hint="eastAsia"/>
          <w:color w:val="000000"/>
          <w:kern w:val="2"/>
          <w:sz w:val="32"/>
          <w:szCs w:val="32"/>
        </w:rPr>
        <w:t>儿童之家</w:t>
      </w:r>
      <w:r w:rsidRPr="00846463">
        <w:rPr>
          <w:rFonts w:ascii="Times New Roman" w:eastAsia="仿宋_GB2312" w:hAnsi="Times New Roman" w:cs="Times New Roman"/>
          <w:color w:val="000000"/>
          <w:kern w:val="2"/>
          <w:sz w:val="32"/>
          <w:szCs w:val="32"/>
        </w:rPr>
        <w:t>”</w:t>
      </w:r>
      <w:r w:rsidRPr="00846463">
        <w:rPr>
          <w:rFonts w:ascii="Times New Roman" w:eastAsia="仿宋_GB2312" w:hAnsi="Times New Roman" w:cs="仿宋_GB2312" w:hint="eastAsia"/>
          <w:color w:val="000000"/>
          <w:kern w:val="2"/>
          <w:sz w:val="32"/>
          <w:szCs w:val="32"/>
        </w:rPr>
        <w:t>为载体，持续开展儿童趣味活动、心理健康辅导、家庭道德教育和法律知识、安全知识宣传等活动，确保假期关爱服务不留空当。</w:t>
      </w:r>
    </w:p>
    <w:p w:rsidR="00454B30" w:rsidRPr="00A151E3" w:rsidRDefault="00454B30" w:rsidP="003E1D08">
      <w:pPr>
        <w:pStyle w:val="ListParagraph"/>
        <w:spacing w:line="560" w:lineRule="exact"/>
        <w:ind w:left="645" w:firstLineChars="0" w:firstLine="0"/>
        <w:rPr>
          <w:rFonts w:ascii="黑体" w:eastAsia="黑体" w:hAnsi="Times New Roman" w:cs="Times New Roman"/>
          <w:color w:val="000000"/>
          <w:sz w:val="32"/>
          <w:szCs w:val="32"/>
        </w:rPr>
      </w:pPr>
      <w:r w:rsidRPr="00A151E3">
        <w:rPr>
          <w:rFonts w:ascii="黑体" w:eastAsia="黑体" w:hAnsi="Times New Roman" w:cs="黑体" w:hint="eastAsia"/>
          <w:color w:val="000000"/>
          <w:sz w:val="32"/>
          <w:szCs w:val="32"/>
        </w:rPr>
        <w:t>三、认真开展安全隐患整治活动</w:t>
      </w:r>
    </w:p>
    <w:p w:rsidR="00454B30" w:rsidRPr="00846463" w:rsidRDefault="00454B30" w:rsidP="00B30271">
      <w:pPr>
        <w:pStyle w:val="NormalWeb"/>
        <w:widowControl w:val="0"/>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color w:val="000000"/>
          <w:kern w:val="2"/>
          <w:sz w:val="32"/>
          <w:szCs w:val="32"/>
        </w:rPr>
      </w:pPr>
      <w:r w:rsidRPr="00846463">
        <w:rPr>
          <w:rFonts w:ascii="Times New Roman" w:eastAsia="仿宋_GB2312" w:hAnsi="Times New Roman" w:cs="仿宋_GB2312" w:hint="eastAsia"/>
          <w:color w:val="000000"/>
          <w:kern w:val="2"/>
          <w:sz w:val="32"/>
          <w:szCs w:val="32"/>
        </w:rPr>
        <w:t>各地要组织专门力量对儿童活动集中区域、居住环境和学校及周边等区域安全隐患进行全面排查整治。要对农村留守儿童和困境儿童家庭监护状况、取暖设备、用火用电、房屋建筑等存在的隐患进行排查，发现隐患必须立即督促整改。严防</w:t>
      </w:r>
      <w:r w:rsidRPr="00846463">
        <w:rPr>
          <w:rFonts w:ascii="Times New Roman" w:eastAsia="仿宋_GB2312" w:hAnsi="Times New Roman" w:cs="仿宋_GB2312" w:hint="eastAsia"/>
          <w:color w:val="000000"/>
          <w:sz w:val="32"/>
          <w:szCs w:val="32"/>
        </w:rPr>
        <w:t>农村留守儿童和困境儿童</w:t>
      </w:r>
      <w:r w:rsidRPr="00846463">
        <w:rPr>
          <w:rFonts w:ascii="Times New Roman" w:eastAsia="仿宋_GB2312" w:hAnsi="Times New Roman" w:cs="仿宋_GB2312" w:hint="eastAsia"/>
          <w:color w:val="000000"/>
          <w:kern w:val="2"/>
          <w:sz w:val="32"/>
          <w:szCs w:val="32"/>
        </w:rPr>
        <w:t>发生挨饿受冻、流浪走失、无人监管等情况；同时要严防因极端天气等灾害造成儿童伤害事故的发生。儿童福利机构、未成年人救助保护中心要依法及时接收处于监护不力或受委托监护人无监护能力状态的农村留守儿童和困境儿童，要指定专人负责，为临时监护的农村留守儿童和困境儿童统筹协调生活、学习等事宜。同时，在机构消防安全、食品安全、值班巡查、家庭寄养、应急管理等容易出现纰漏的环节，必须强化责任意识，排查隐患，堵塞漏洞，确保安全稳定。</w:t>
      </w:r>
    </w:p>
    <w:p w:rsidR="00454B30" w:rsidRPr="00846463" w:rsidRDefault="00454B30" w:rsidP="003E1D08">
      <w:pPr>
        <w:pStyle w:val="NormalWeb"/>
        <w:widowControl w:val="0"/>
        <w:shd w:val="clear" w:color="auto" w:fill="FFFFFF"/>
        <w:spacing w:before="0" w:beforeAutospacing="0" w:after="0" w:afterAutospacing="0" w:line="560" w:lineRule="exact"/>
        <w:ind w:firstLine="480"/>
        <w:rPr>
          <w:rFonts w:ascii="Times New Roman" w:eastAsia="仿宋_GB2312" w:hAnsi="Times New Roman" w:cs="Times New Roman"/>
          <w:color w:val="000000"/>
          <w:kern w:val="2"/>
          <w:sz w:val="32"/>
          <w:szCs w:val="32"/>
        </w:rPr>
      </w:pPr>
      <w:r w:rsidRPr="00846463">
        <w:rPr>
          <w:rFonts w:ascii="Times New Roman" w:eastAsia="仿宋_GB2312" w:hAnsi="Times New Roman" w:cs="仿宋_GB2312" w:hint="eastAsia"/>
          <w:color w:val="000000"/>
          <w:kern w:val="2"/>
          <w:sz w:val="32"/>
          <w:szCs w:val="32"/>
        </w:rPr>
        <w:t>各地要高度重视，把寒假春节期间农村留守儿童困境儿童关爱救助保护工作纳入当前重点工作，及时安排部署，加强工作督查指导。如遇重大突发状况，要及时处置和报送情况。儿童督导员要在</w:t>
      </w:r>
      <w:r w:rsidRPr="00846463">
        <w:rPr>
          <w:rFonts w:ascii="Times New Roman" w:eastAsia="仿宋_GB2312" w:hAnsi="Times New Roman" w:cs="Times New Roman"/>
          <w:color w:val="000000"/>
          <w:kern w:val="2"/>
          <w:sz w:val="32"/>
          <w:szCs w:val="32"/>
        </w:rPr>
        <w:t>3</w:t>
      </w:r>
      <w:r w:rsidRPr="00846463">
        <w:rPr>
          <w:rFonts w:ascii="Times New Roman" w:eastAsia="仿宋_GB2312" w:hAnsi="Times New Roman" w:cs="仿宋_GB2312" w:hint="eastAsia"/>
          <w:color w:val="000000"/>
          <w:kern w:val="2"/>
          <w:sz w:val="32"/>
          <w:szCs w:val="32"/>
        </w:rPr>
        <w:t>月底前对</w:t>
      </w:r>
      <w:r w:rsidRPr="00846463">
        <w:rPr>
          <w:rFonts w:ascii="Times New Roman" w:eastAsia="仿宋_GB2312" w:hAnsi="Times New Roman" w:cs="仿宋_GB2312" w:hint="eastAsia"/>
          <w:color w:val="000000"/>
          <w:sz w:val="32"/>
          <w:szCs w:val="32"/>
        </w:rPr>
        <w:t>全国农村</w:t>
      </w:r>
      <w:r w:rsidRPr="00846463">
        <w:rPr>
          <w:rFonts w:ascii="Times New Roman" w:eastAsia="仿宋_GB2312" w:hAnsi="Times New Roman" w:cs="Times New Roman"/>
          <w:color w:val="000000"/>
          <w:sz w:val="32"/>
          <w:szCs w:val="32"/>
        </w:rPr>
        <w:t>“</w:t>
      </w:r>
      <w:r w:rsidRPr="00846463">
        <w:rPr>
          <w:rFonts w:ascii="Times New Roman" w:eastAsia="仿宋_GB2312" w:hAnsi="Times New Roman" w:cs="仿宋_GB2312" w:hint="eastAsia"/>
          <w:color w:val="000000"/>
          <w:sz w:val="32"/>
          <w:szCs w:val="32"/>
        </w:rPr>
        <w:t>三留守</w:t>
      </w:r>
      <w:r w:rsidRPr="00846463">
        <w:rPr>
          <w:rFonts w:ascii="Times New Roman" w:eastAsia="仿宋_GB2312" w:hAnsi="Times New Roman" w:cs="Times New Roman"/>
          <w:color w:val="000000"/>
          <w:sz w:val="32"/>
          <w:szCs w:val="32"/>
        </w:rPr>
        <w:t>”</w:t>
      </w:r>
      <w:r w:rsidRPr="00846463">
        <w:rPr>
          <w:rFonts w:ascii="Times New Roman" w:eastAsia="仿宋_GB2312" w:hAnsi="Times New Roman" w:cs="仿宋_GB2312" w:hint="eastAsia"/>
          <w:color w:val="000000"/>
          <w:sz w:val="32"/>
          <w:szCs w:val="32"/>
        </w:rPr>
        <w:t>人员信息管理</w:t>
      </w:r>
      <w:r w:rsidRPr="00846463">
        <w:rPr>
          <w:rFonts w:ascii="Times New Roman" w:eastAsia="仿宋_GB2312" w:hAnsi="Times New Roman" w:cs="仿宋_GB2312" w:hint="eastAsia"/>
          <w:color w:val="000000"/>
          <w:kern w:val="2"/>
          <w:sz w:val="32"/>
          <w:szCs w:val="32"/>
        </w:rPr>
        <w:t>系统进行一次动态更新，确保数据真实、准确。</w:t>
      </w:r>
    </w:p>
    <w:p w:rsidR="00454B30" w:rsidRDefault="00454B30" w:rsidP="00B30271">
      <w:pPr>
        <w:pStyle w:val="NormalWeb"/>
        <w:widowControl w:val="0"/>
        <w:shd w:val="clear" w:color="auto" w:fill="FFFFFF"/>
        <w:spacing w:before="0" w:beforeAutospacing="0" w:after="0" w:afterAutospacing="0" w:line="560" w:lineRule="exact"/>
        <w:ind w:firstLineChars="200" w:firstLine="31680"/>
        <w:rPr>
          <w:rFonts w:ascii="Times New Roman" w:eastAsia="仿宋_GB2312" w:hAnsi="Times New Roman" w:cs="Times New Roman"/>
          <w:color w:val="000000"/>
          <w:kern w:val="2"/>
          <w:sz w:val="32"/>
          <w:szCs w:val="32"/>
        </w:rPr>
      </w:pPr>
    </w:p>
    <w:p w:rsidR="00454B30" w:rsidRPr="00846463" w:rsidRDefault="00454B30" w:rsidP="00B30271">
      <w:pPr>
        <w:pStyle w:val="NormalWeb"/>
        <w:widowControl w:val="0"/>
        <w:shd w:val="clear" w:color="auto" w:fill="FFFFFF"/>
        <w:spacing w:before="0" w:beforeAutospacing="0" w:after="0" w:afterAutospacing="0" w:line="560" w:lineRule="exact"/>
        <w:ind w:firstLineChars="200" w:firstLine="31680"/>
        <w:rPr>
          <w:rFonts w:ascii="Times New Roman" w:eastAsia="仿宋_GB2312" w:hAnsi="Times New Roman" w:cs="Times New Roman"/>
          <w:color w:val="000000"/>
          <w:kern w:val="2"/>
          <w:sz w:val="32"/>
          <w:szCs w:val="32"/>
        </w:rPr>
      </w:pPr>
      <w:r w:rsidRPr="00846463">
        <w:rPr>
          <w:rFonts w:ascii="Times New Roman" w:eastAsia="仿宋_GB2312" w:hAnsi="Times New Roman" w:cs="仿宋_GB2312" w:hint="eastAsia"/>
          <w:color w:val="000000"/>
          <w:kern w:val="2"/>
          <w:sz w:val="32"/>
          <w:szCs w:val="32"/>
        </w:rPr>
        <w:t>附件：儿童委托监护责任确认书</w:t>
      </w:r>
    </w:p>
    <w:p w:rsidR="00454B30" w:rsidRPr="00846463" w:rsidRDefault="00454B30" w:rsidP="00B30271">
      <w:pPr>
        <w:pStyle w:val="NormalWeb"/>
        <w:widowControl w:val="0"/>
        <w:shd w:val="clear" w:color="auto" w:fill="FFFFFF"/>
        <w:spacing w:before="0" w:beforeAutospacing="0" w:after="0" w:afterAutospacing="0" w:line="560" w:lineRule="exact"/>
        <w:ind w:firstLineChars="200" w:firstLine="31680"/>
        <w:rPr>
          <w:rFonts w:ascii="Times New Roman" w:eastAsia="仿宋_GB2312" w:hAnsi="Times New Roman" w:cs="Times New Roman"/>
          <w:color w:val="000000"/>
          <w:kern w:val="2"/>
          <w:sz w:val="32"/>
          <w:szCs w:val="32"/>
        </w:rPr>
      </w:pPr>
    </w:p>
    <w:p w:rsidR="00454B30" w:rsidRPr="00846463" w:rsidRDefault="00454B30" w:rsidP="00B30271">
      <w:pPr>
        <w:pStyle w:val="NormalWeb"/>
        <w:shd w:val="clear" w:color="auto" w:fill="FFFFFF"/>
        <w:spacing w:before="0" w:beforeAutospacing="0" w:after="0" w:afterAutospacing="0" w:line="560" w:lineRule="exact"/>
        <w:ind w:leftChars="1800" w:left="31680"/>
        <w:jc w:val="center"/>
        <w:rPr>
          <w:rFonts w:ascii="Times New Roman" w:eastAsia="仿宋_GB2312" w:hAnsi="Times New Roman" w:cs="Times New Roman"/>
          <w:color w:val="000000"/>
          <w:kern w:val="2"/>
          <w:sz w:val="32"/>
          <w:szCs w:val="32"/>
        </w:rPr>
      </w:pPr>
      <w:r w:rsidRPr="00846463">
        <w:rPr>
          <w:rFonts w:ascii="Times New Roman" w:eastAsia="仿宋_GB2312" w:hAnsi="Times New Roman" w:cs="仿宋_GB2312" w:hint="eastAsia"/>
          <w:color w:val="000000"/>
          <w:kern w:val="2"/>
          <w:sz w:val="32"/>
          <w:szCs w:val="32"/>
        </w:rPr>
        <w:t>湖南省民政厅</w:t>
      </w:r>
    </w:p>
    <w:p w:rsidR="00454B30" w:rsidRPr="00846463" w:rsidRDefault="00454B30" w:rsidP="00B30271">
      <w:pPr>
        <w:pStyle w:val="NormalWeb"/>
        <w:shd w:val="clear" w:color="auto" w:fill="FFFFFF"/>
        <w:spacing w:before="0" w:beforeAutospacing="0" w:after="0" w:afterAutospacing="0" w:line="560" w:lineRule="exact"/>
        <w:ind w:leftChars="1800" w:left="31680"/>
        <w:jc w:val="center"/>
        <w:rPr>
          <w:rFonts w:ascii="Times New Roman" w:eastAsia="仿宋_GB2312" w:hAnsi="Times New Roman" w:cs="Times New Roman"/>
          <w:color w:val="000000"/>
          <w:kern w:val="2"/>
          <w:sz w:val="32"/>
          <w:szCs w:val="32"/>
        </w:rPr>
      </w:pPr>
      <w:r w:rsidRPr="00846463">
        <w:rPr>
          <w:rFonts w:ascii="Times New Roman" w:eastAsia="仿宋_GB2312" w:hAnsi="Times New Roman" w:cs="Times New Roman"/>
          <w:color w:val="000000"/>
          <w:kern w:val="2"/>
          <w:sz w:val="32"/>
          <w:szCs w:val="32"/>
        </w:rPr>
        <w:t>2020</w:t>
      </w:r>
      <w:r w:rsidRPr="00846463">
        <w:rPr>
          <w:rFonts w:ascii="Times New Roman" w:eastAsia="仿宋_GB2312" w:hAnsi="Times New Roman" w:cs="仿宋_GB2312" w:hint="eastAsia"/>
          <w:color w:val="000000"/>
          <w:kern w:val="2"/>
          <w:sz w:val="32"/>
          <w:szCs w:val="32"/>
        </w:rPr>
        <w:t>年</w:t>
      </w:r>
      <w:r w:rsidRPr="00846463">
        <w:rPr>
          <w:rFonts w:ascii="Times New Roman" w:eastAsia="仿宋_GB2312" w:hAnsi="Times New Roman" w:cs="Times New Roman"/>
          <w:color w:val="000000"/>
          <w:kern w:val="2"/>
          <w:sz w:val="32"/>
          <w:szCs w:val="32"/>
        </w:rPr>
        <w:t>1</w:t>
      </w:r>
      <w:r w:rsidRPr="00846463">
        <w:rPr>
          <w:rFonts w:ascii="Times New Roman" w:eastAsia="仿宋_GB2312" w:hAnsi="Times New Roman" w:cs="仿宋_GB2312" w:hint="eastAsia"/>
          <w:color w:val="000000"/>
          <w:kern w:val="2"/>
          <w:sz w:val="32"/>
          <w:szCs w:val="32"/>
        </w:rPr>
        <w:t>月</w:t>
      </w:r>
      <w:r w:rsidRPr="00846463">
        <w:rPr>
          <w:rFonts w:ascii="Times New Roman" w:eastAsia="仿宋_GB2312" w:hAnsi="Times New Roman" w:cs="Times New Roman"/>
          <w:color w:val="000000"/>
          <w:kern w:val="2"/>
          <w:sz w:val="32"/>
          <w:szCs w:val="32"/>
        </w:rPr>
        <w:t>13</w:t>
      </w:r>
      <w:r w:rsidRPr="00846463">
        <w:rPr>
          <w:rFonts w:ascii="Times New Roman" w:eastAsia="仿宋_GB2312" w:hAnsi="Times New Roman" w:cs="仿宋_GB2312" w:hint="eastAsia"/>
          <w:color w:val="000000"/>
          <w:kern w:val="2"/>
          <w:sz w:val="32"/>
          <w:szCs w:val="32"/>
        </w:rPr>
        <w:t>日</w:t>
      </w:r>
    </w:p>
    <w:p w:rsidR="00454B30" w:rsidRDefault="00454B30" w:rsidP="00A151E3">
      <w:pPr>
        <w:pStyle w:val="NormalWeb"/>
        <w:shd w:val="clear" w:color="auto" w:fill="FFFFFF"/>
        <w:spacing w:before="0" w:beforeAutospacing="0" w:after="0" w:afterAutospacing="0" w:line="560" w:lineRule="exact"/>
        <w:ind w:firstLine="480"/>
        <w:rPr>
          <w:rFonts w:ascii="Times New Roman" w:eastAsia="仿宋_GB2312" w:hAnsi="Times New Roman" w:cs="Times New Roman"/>
          <w:color w:val="000000"/>
          <w:kern w:val="2"/>
          <w:sz w:val="32"/>
          <w:szCs w:val="32"/>
        </w:rPr>
      </w:pPr>
    </w:p>
    <w:p w:rsidR="00454B30" w:rsidRPr="00846463" w:rsidRDefault="00454B30" w:rsidP="00A151E3">
      <w:pPr>
        <w:pStyle w:val="NormalWeb"/>
        <w:shd w:val="clear" w:color="auto" w:fill="FFFFFF"/>
        <w:spacing w:before="0" w:beforeAutospacing="0" w:after="0" w:afterAutospacing="0" w:line="560" w:lineRule="exact"/>
        <w:ind w:firstLine="480"/>
        <w:rPr>
          <w:rFonts w:ascii="Times New Roman" w:eastAsia="仿宋_GB2312" w:hAnsi="Times New Roman" w:cs="Times New Roman"/>
          <w:color w:val="000000"/>
          <w:kern w:val="2"/>
          <w:sz w:val="32"/>
          <w:szCs w:val="32"/>
        </w:rPr>
      </w:pPr>
      <w:r w:rsidRPr="00846463">
        <w:rPr>
          <w:rFonts w:ascii="Times New Roman" w:eastAsia="仿宋_GB2312" w:hAnsi="Times New Roman" w:cs="仿宋_GB2312" w:hint="eastAsia"/>
          <w:color w:val="000000"/>
          <w:kern w:val="2"/>
          <w:sz w:val="32"/>
          <w:szCs w:val="32"/>
        </w:rPr>
        <w:t>联系人：张雪芬</w:t>
      </w:r>
      <w:r w:rsidRPr="00846463">
        <w:rPr>
          <w:rFonts w:ascii="Times New Roman" w:eastAsia="仿宋_GB2312" w:hAnsi="Times New Roman" w:cs="Times New Roman"/>
          <w:color w:val="000000"/>
          <w:kern w:val="2"/>
          <w:sz w:val="32"/>
          <w:szCs w:val="32"/>
        </w:rPr>
        <w:t xml:space="preserve">  </w:t>
      </w:r>
      <w:r w:rsidRPr="00846463">
        <w:rPr>
          <w:rFonts w:ascii="Times New Roman" w:eastAsia="仿宋_GB2312" w:hAnsi="Times New Roman" w:cs="仿宋_GB2312" w:hint="eastAsia"/>
          <w:color w:val="000000"/>
          <w:kern w:val="2"/>
          <w:sz w:val="32"/>
          <w:szCs w:val="32"/>
        </w:rPr>
        <w:t>联系电话：</w:t>
      </w:r>
      <w:r w:rsidRPr="00846463">
        <w:rPr>
          <w:rFonts w:ascii="Times New Roman" w:eastAsia="仿宋_GB2312" w:hAnsi="Times New Roman" w:cs="Times New Roman"/>
          <w:color w:val="000000"/>
          <w:kern w:val="2"/>
          <w:sz w:val="32"/>
          <w:szCs w:val="32"/>
        </w:rPr>
        <w:t>0731-84502255</w:t>
      </w:r>
    </w:p>
    <w:p w:rsidR="00454B30" w:rsidRPr="003E1D08" w:rsidRDefault="00454B30" w:rsidP="00120771">
      <w:pPr>
        <w:pStyle w:val="a"/>
        <w:spacing w:line="580" w:lineRule="exact"/>
        <w:ind w:firstLine="0"/>
        <w:rPr>
          <w:rFonts w:ascii="Times New Roman" w:eastAsia="黑体" w:cs="Times New Roman"/>
          <w:color w:val="000000"/>
          <w:sz w:val="32"/>
          <w:szCs w:val="32"/>
        </w:rPr>
      </w:pPr>
      <w:bookmarkStart w:id="0" w:name="_GoBack"/>
      <w:bookmarkEnd w:id="0"/>
      <w:r>
        <w:rPr>
          <w:rFonts w:ascii="Times New Roman" w:eastAsia="黑体" w:cs="Times New Roman"/>
          <w:color w:val="000000"/>
          <w:sz w:val="28"/>
          <w:szCs w:val="28"/>
        </w:rPr>
        <w:br w:type="page"/>
      </w:r>
      <w:r w:rsidRPr="003E1D08">
        <w:rPr>
          <w:rFonts w:ascii="Times New Roman" w:eastAsia="黑体" w:cs="黑体" w:hint="eastAsia"/>
          <w:color w:val="000000"/>
          <w:sz w:val="32"/>
          <w:szCs w:val="32"/>
        </w:rPr>
        <w:t>附件：</w:t>
      </w:r>
    </w:p>
    <w:p w:rsidR="00454B30" w:rsidRPr="00A151E3" w:rsidRDefault="00454B30" w:rsidP="003E1D08">
      <w:pPr>
        <w:pStyle w:val="a"/>
        <w:spacing w:after="200" w:line="580" w:lineRule="exact"/>
        <w:ind w:firstLine="0"/>
        <w:jc w:val="center"/>
        <w:rPr>
          <w:rFonts w:ascii="方正小标宋简体" w:eastAsia="方正小标宋简体" w:hAnsi="黑体" w:cs="Times New Roman"/>
          <w:color w:val="000000"/>
          <w:sz w:val="44"/>
          <w:szCs w:val="44"/>
        </w:rPr>
      </w:pPr>
      <w:r w:rsidRPr="00A151E3">
        <w:rPr>
          <w:rFonts w:ascii="方正小标宋简体" w:eastAsia="方正小标宋简体" w:hAnsi="黑体" w:cs="方正小标宋简体" w:hint="eastAsia"/>
          <w:color w:val="000000"/>
          <w:sz w:val="44"/>
          <w:szCs w:val="44"/>
        </w:rPr>
        <w:t>儿童委托监护责任确认书</w:t>
      </w:r>
    </w:p>
    <w:tbl>
      <w:tblPr>
        <w:tblW w:w="9263" w:type="dxa"/>
        <w:jc w:val="center"/>
        <w:tblLayout w:type="fixed"/>
        <w:tblCellMar>
          <w:left w:w="28" w:type="dxa"/>
          <w:right w:w="28" w:type="dxa"/>
        </w:tblCellMar>
        <w:tblLook w:val="0000"/>
      </w:tblPr>
      <w:tblGrid>
        <w:gridCol w:w="827"/>
        <w:gridCol w:w="1583"/>
        <w:gridCol w:w="1430"/>
        <w:gridCol w:w="1170"/>
        <w:gridCol w:w="1497"/>
        <w:gridCol w:w="1377"/>
        <w:gridCol w:w="1379"/>
      </w:tblGrid>
      <w:tr w:rsidR="00454B30" w:rsidRPr="00E23C45">
        <w:trPr>
          <w:trHeight w:val="551"/>
          <w:jc w:val="center"/>
        </w:trPr>
        <w:tc>
          <w:tcPr>
            <w:tcW w:w="827" w:type="dxa"/>
            <w:vMerge w:val="restart"/>
            <w:tcBorders>
              <w:top w:val="single" w:sz="4" w:space="0" w:color="000000"/>
              <w:left w:val="single" w:sz="4" w:space="0" w:color="000000"/>
              <w:bottom w:val="single" w:sz="4" w:space="0" w:color="000000"/>
              <w:right w:val="single" w:sz="4" w:space="0" w:color="000000"/>
            </w:tcBorders>
            <w:vAlign w:val="center"/>
          </w:tcPr>
          <w:p w:rsidR="00454B30"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儿童</w:t>
            </w:r>
          </w:p>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情况</w:t>
            </w:r>
          </w:p>
        </w:tc>
        <w:tc>
          <w:tcPr>
            <w:tcW w:w="1583"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姓</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名</w:t>
            </w:r>
          </w:p>
        </w:tc>
        <w:tc>
          <w:tcPr>
            <w:tcW w:w="143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性</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别</w:t>
            </w:r>
          </w:p>
        </w:tc>
        <w:tc>
          <w:tcPr>
            <w:tcW w:w="1497"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公民</w:t>
            </w:r>
          </w:p>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身份号码</w:t>
            </w:r>
          </w:p>
        </w:tc>
        <w:tc>
          <w:tcPr>
            <w:tcW w:w="1379"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r>
      <w:tr w:rsidR="00454B30" w:rsidRPr="00E23C45">
        <w:trPr>
          <w:trHeight w:val="725"/>
          <w:jc w:val="center"/>
        </w:trPr>
        <w:tc>
          <w:tcPr>
            <w:tcW w:w="827" w:type="dxa"/>
            <w:vMerge/>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spacing w:line="400" w:lineRule="exact"/>
              <w:rPr>
                <w:rFonts w:ascii="Times New Roman" w:hAnsi="Times New Roman" w:cs="Times New Roman"/>
                <w:color w:val="000000"/>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就读学校</w:t>
            </w:r>
          </w:p>
        </w:tc>
        <w:tc>
          <w:tcPr>
            <w:tcW w:w="143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现居住地</w:t>
            </w:r>
          </w:p>
        </w:tc>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r>
      <w:tr w:rsidR="00454B30" w:rsidRPr="00E23C45">
        <w:trPr>
          <w:trHeight w:val="662"/>
          <w:jc w:val="center"/>
        </w:trPr>
        <w:tc>
          <w:tcPr>
            <w:tcW w:w="827" w:type="dxa"/>
            <w:vMerge w:val="restart"/>
            <w:tcBorders>
              <w:left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儿童父母情况</w:t>
            </w:r>
          </w:p>
        </w:tc>
        <w:tc>
          <w:tcPr>
            <w:tcW w:w="1583"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父亲姓名</w:t>
            </w:r>
          </w:p>
        </w:tc>
        <w:tc>
          <w:tcPr>
            <w:tcW w:w="143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公民</w:t>
            </w:r>
          </w:p>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身份号码</w:t>
            </w:r>
          </w:p>
        </w:tc>
        <w:tc>
          <w:tcPr>
            <w:tcW w:w="1497"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联系电话</w:t>
            </w:r>
          </w:p>
        </w:tc>
        <w:tc>
          <w:tcPr>
            <w:tcW w:w="1379"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r>
      <w:tr w:rsidR="00454B30" w:rsidRPr="00E23C45">
        <w:trPr>
          <w:trHeight w:val="663"/>
          <w:jc w:val="center"/>
        </w:trPr>
        <w:tc>
          <w:tcPr>
            <w:tcW w:w="827" w:type="dxa"/>
            <w:vMerge/>
            <w:tcBorders>
              <w:left w:val="single" w:sz="4" w:space="0" w:color="000000"/>
              <w:right w:val="single" w:sz="4" w:space="0" w:color="000000"/>
            </w:tcBorders>
            <w:vAlign w:val="center"/>
          </w:tcPr>
          <w:p w:rsidR="00454B30" w:rsidRPr="00E23C45" w:rsidRDefault="00454B30" w:rsidP="00A200AA">
            <w:pPr>
              <w:spacing w:line="400" w:lineRule="exact"/>
              <w:rPr>
                <w:rFonts w:ascii="Times New Roman" w:hAnsi="Times New Roman" w:cs="Times New Roman"/>
                <w:color w:val="000000"/>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母亲姓名</w:t>
            </w:r>
          </w:p>
        </w:tc>
        <w:tc>
          <w:tcPr>
            <w:tcW w:w="143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公民</w:t>
            </w:r>
          </w:p>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身份号码</w:t>
            </w:r>
          </w:p>
        </w:tc>
        <w:tc>
          <w:tcPr>
            <w:tcW w:w="1497"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联系电话</w:t>
            </w:r>
          </w:p>
        </w:tc>
        <w:tc>
          <w:tcPr>
            <w:tcW w:w="1379"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r>
      <w:tr w:rsidR="00454B30" w:rsidRPr="00E23C45">
        <w:trPr>
          <w:trHeight w:val="514"/>
          <w:jc w:val="center"/>
        </w:trPr>
        <w:tc>
          <w:tcPr>
            <w:tcW w:w="827" w:type="dxa"/>
            <w:vMerge/>
            <w:tcBorders>
              <w:left w:val="single" w:sz="4" w:space="0" w:color="000000"/>
              <w:right w:val="single" w:sz="4" w:space="0" w:color="000000"/>
            </w:tcBorders>
            <w:vAlign w:val="center"/>
          </w:tcPr>
          <w:p w:rsidR="00454B30" w:rsidRPr="00E23C45" w:rsidRDefault="00454B30" w:rsidP="00A200AA">
            <w:pPr>
              <w:spacing w:line="400" w:lineRule="exact"/>
              <w:rPr>
                <w:rFonts w:ascii="Times New Roman" w:hAnsi="Times New Roman" w:cs="Times New Roman"/>
                <w:color w:val="000000"/>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当前务工地点</w:t>
            </w:r>
          </w:p>
        </w:tc>
        <w:tc>
          <w:tcPr>
            <w:tcW w:w="6853" w:type="dxa"/>
            <w:gridSpan w:val="5"/>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r>
      <w:tr w:rsidR="00454B30" w:rsidRPr="00E23C45">
        <w:trPr>
          <w:trHeight w:val="638"/>
          <w:jc w:val="center"/>
        </w:trPr>
        <w:tc>
          <w:tcPr>
            <w:tcW w:w="827" w:type="dxa"/>
            <w:vMerge w:val="restart"/>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受委托监护人情况</w:t>
            </w:r>
          </w:p>
        </w:tc>
        <w:tc>
          <w:tcPr>
            <w:tcW w:w="1583"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姓</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名</w:t>
            </w:r>
          </w:p>
        </w:tc>
        <w:tc>
          <w:tcPr>
            <w:tcW w:w="143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公民</w:t>
            </w:r>
          </w:p>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身份号码</w:t>
            </w:r>
          </w:p>
        </w:tc>
        <w:tc>
          <w:tcPr>
            <w:tcW w:w="1497"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联系电话</w:t>
            </w:r>
          </w:p>
        </w:tc>
        <w:tc>
          <w:tcPr>
            <w:tcW w:w="1379" w:type="dxa"/>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r>
      <w:tr w:rsidR="00454B30" w:rsidRPr="00E23C45">
        <w:trPr>
          <w:trHeight w:val="708"/>
          <w:jc w:val="center"/>
        </w:trPr>
        <w:tc>
          <w:tcPr>
            <w:tcW w:w="827" w:type="dxa"/>
            <w:vMerge/>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spacing w:line="400" w:lineRule="exact"/>
              <w:rPr>
                <w:rFonts w:ascii="Times New Roman" w:hAnsi="Times New Roman" w:cs="Times New Roman"/>
                <w:color w:val="000000"/>
                <w:sz w:val="24"/>
                <w:szCs w:val="24"/>
              </w:rPr>
            </w:pPr>
          </w:p>
        </w:tc>
        <w:tc>
          <w:tcPr>
            <w:tcW w:w="1583" w:type="dxa"/>
            <w:tcBorders>
              <w:top w:val="single" w:sz="4" w:space="0" w:color="000000"/>
              <w:left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与儿童的关系</w:t>
            </w:r>
          </w:p>
        </w:tc>
        <w:tc>
          <w:tcPr>
            <w:tcW w:w="1430" w:type="dxa"/>
            <w:tcBorders>
              <w:top w:val="single" w:sz="4" w:space="0" w:color="000000"/>
              <w:left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c>
          <w:tcPr>
            <w:tcW w:w="1170" w:type="dxa"/>
            <w:tcBorders>
              <w:top w:val="single" w:sz="4" w:space="0" w:color="000000"/>
              <w:left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现居住地</w:t>
            </w:r>
          </w:p>
        </w:tc>
        <w:tc>
          <w:tcPr>
            <w:tcW w:w="4253" w:type="dxa"/>
            <w:gridSpan w:val="3"/>
            <w:tcBorders>
              <w:top w:val="single" w:sz="4" w:space="0" w:color="000000"/>
              <w:left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r>
      <w:tr w:rsidR="00454B30" w:rsidRPr="00E23C45">
        <w:trPr>
          <w:trHeight w:val="712"/>
          <w:jc w:val="center"/>
        </w:trPr>
        <w:tc>
          <w:tcPr>
            <w:tcW w:w="827" w:type="dxa"/>
            <w:vMerge/>
            <w:tcBorders>
              <w:top w:val="single" w:sz="4" w:space="0" w:color="000000"/>
              <w:left w:val="single" w:sz="4" w:space="0" w:color="000000"/>
              <w:bottom w:val="single" w:sz="4" w:space="0" w:color="000000"/>
              <w:right w:val="single" w:sz="4" w:space="0" w:color="000000"/>
            </w:tcBorders>
            <w:vAlign w:val="center"/>
          </w:tcPr>
          <w:p w:rsidR="00454B30" w:rsidRPr="00E23C45" w:rsidRDefault="00454B30" w:rsidP="00A200AA">
            <w:pPr>
              <w:spacing w:line="400" w:lineRule="exact"/>
              <w:rPr>
                <w:rFonts w:ascii="Times New Roman" w:hAnsi="Times New Roman" w:cs="Times New Roman"/>
                <w:color w:val="000000"/>
                <w:sz w:val="24"/>
                <w:szCs w:val="24"/>
              </w:rPr>
            </w:pPr>
          </w:p>
        </w:tc>
        <w:tc>
          <w:tcPr>
            <w:tcW w:w="1583" w:type="dxa"/>
            <w:tcBorders>
              <w:top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委托监护期限</w:t>
            </w:r>
          </w:p>
        </w:tc>
        <w:tc>
          <w:tcPr>
            <w:tcW w:w="6853" w:type="dxa"/>
            <w:gridSpan w:val="5"/>
            <w:tcBorders>
              <w:top w:val="single" w:sz="4" w:space="0" w:color="000000"/>
              <w:left w:val="single" w:sz="4" w:space="0" w:color="000000"/>
              <w:right w:val="single" w:sz="4" w:space="0" w:color="000000"/>
            </w:tcBorders>
            <w:vAlign w:val="center"/>
          </w:tcPr>
          <w:p w:rsidR="00454B30" w:rsidRPr="00E23C45" w:rsidRDefault="00454B30" w:rsidP="00A200AA">
            <w:pPr>
              <w:autoSpaceDN w:val="0"/>
              <w:spacing w:line="400" w:lineRule="exact"/>
              <w:jc w:val="center"/>
              <w:textAlignment w:val="center"/>
              <w:rPr>
                <w:rFonts w:ascii="Times New Roman" w:hAnsi="Times New Roman" w:cs="Times New Roman"/>
                <w:color w:val="000000"/>
                <w:sz w:val="24"/>
                <w:szCs w:val="24"/>
              </w:rPr>
            </w:pPr>
          </w:p>
        </w:tc>
      </w:tr>
      <w:tr w:rsidR="00454B30" w:rsidRPr="00E23C45">
        <w:trPr>
          <w:trHeight w:val="5483"/>
          <w:jc w:val="center"/>
        </w:trPr>
        <w:tc>
          <w:tcPr>
            <w:tcW w:w="9262" w:type="dxa"/>
            <w:gridSpan w:val="7"/>
            <w:tcBorders>
              <w:top w:val="single" w:sz="4" w:space="0" w:color="000000"/>
              <w:left w:val="single" w:sz="4" w:space="0" w:color="000000"/>
              <w:bottom w:val="single" w:sz="4" w:space="0" w:color="000000"/>
              <w:right w:val="single" w:sz="4" w:space="0" w:color="000000"/>
            </w:tcBorders>
            <w:vAlign w:val="center"/>
          </w:tcPr>
          <w:p w:rsidR="00454B30" w:rsidRDefault="00454B30" w:rsidP="007F56F3">
            <w:pPr>
              <w:autoSpaceDN w:val="0"/>
              <w:spacing w:beforeLines="50" w:line="480" w:lineRule="exact"/>
              <w:jc w:val="left"/>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本人</w:t>
            </w:r>
            <w:r w:rsidRPr="00E23C45">
              <w:rPr>
                <w:rFonts w:ascii="Times New Roman" w:hAnsi="Times New Roman" w:cs="宋体" w:hint="eastAsia"/>
                <w:color w:val="000000"/>
                <w:sz w:val="24"/>
                <w:szCs w:val="24"/>
                <w:u w:val="single"/>
              </w:rPr>
              <w:t>（受委托监护人姓名）</w:t>
            </w:r>
            <w:r w:rsidRPr="00E23C45">
              <w:rPr>
                <w:rFonts w:ascii="Times New Roman" w:hAnsi="Times New Roman" w:cs="宋体" w:hint="eastAsia"/>
                <w:color w:val="000000"/>
                <w:sz w:val="24"/>
                <w:szCs w:val="24"/>
              </w:rPr>
              <w:t>受</w:t>
            </w:r>
            <w:r w:rsidRPr="00E23C45">
              <w:rPr>
                <w:rFonts w:ascii="Times New Roman" w:hAnsi="Times New Roman" w:cs="宋体" w:hint="eastAsia"/>
                <w:color w:val="000000"/>
                <w:sz w:val="24"/>
                <w:szCs w:val="24"/>
                <w:u w:val="single"/>
              </w:rPr>
              <w:t>（监护人姓名）</w:t>
            </w:r>
            <w:r w:rsidRPr="00E23C45">
              <w:rPr>
                <w:rFonts w:ascii="Times New Roman" w:hAnsi="Times New Roman" w:cs="宋体" w:hint="eastAsia"/>
                <w:color w:val="000000"/>
                <w:sz w:val="24"/>
                <w:szCs w:val="24"/>
              </w:rPr>
              <w:t>委托，担任</w:t>
            </w:r>
            <w:r w:rsidRPr="00E23C45">
              <w:rPr>
                <w:rFonts w:ascii="Times New Roman" w:hAnsi="Times New Roman" w:cs="宋体" w:hint="eastAsia"/>
                <w:color w:val="000000"/>
                <w:sz w:val="24"/>
                <w:szCs w:val="24"/>
                <w:u w:val="single"/>
              </w:rPr>
              <w:t>（儿童姓名）</w:t>
            </w:r>
            <w:r w:rsidRPr="00E23C45">
              <w:rPr>
                <w:rFonts w:ascii="Times New Roman" w:hAnsi="Times New Roman" w:cs="宋体" w:hint="eastAsia"/>
                <w:color w:val="000000"/>
                <w:sz w:val="24"/>
                <w:szCs w:val="24"/>
              </w:rPr>
              <w:t>的受委托监护人，并自愿接受乡镇人民政府（街道办事处）和村（居）民委员会的监督和指导。具体委托监护事项及权利、义务由</w:t>
            </w:r>
            <w:r w:rsidRPr="00E23C45">
              <w:rPr>
                <w:rFonts w:ascii="Times New Roman" w:hAnsi="Times New Roman" w:cs="宋体" w:hint="eastAsia"/>
                <w:color w:val="000000"/>
                <w:sz w:val="24"/>
                <w:szCs w:val="24"/>
                <w:u w:val="single"/>
              </w:rPr>
              <w:t>（监护人姓名）</w:t>
            </w:r>
            <w:r w:rsidRPr="00E23C45">
              <w:rPr>
                <w:rFonts w:ascii="Times New Roman" w:hAnsi="Times New Roman" w:cs="宋体" w:hint="eastAsia"/>
                <w:color w:val="000000"/>
                <w:sz w:val="24"/>
                <w:szCs w:val="24"/>
              </w:rPr>
              <w:t>与本人协商确定。现对上述情况予以确认。</w:t>
            </w:r>
            <w:r w:rsidRPr="00E23C45">
              <w:rPr>
                <w:rFonts w:ascii="Times New Roman" w:hAnsi="Times New Roman" w:cs="Times New Roman"/>
                <w:color w:val="000000"/>
                <w:sz w:val="24"/>
                <w:szCs w:val="24"/>
              </w:rPr>
              <w:br/>
            </w:r>
            <w:r w:rsidRPr="00E23C45">
              <w:rPr>
                <w:rFonts w:ascii="Times New Roman" w:hAnsi="Times New Roman" w:cs="Times New Roman"/>
                <w:color w:val="000000"/>
                <w:sz w:val="24"/>
                <w:szCs w:val="24"/>
              </w:rPr>
              <w:br/>
            </w:r>
            <w:r w:rsidRPr="00E23C45">
              <w:rPr>
                <w:rFonts w:ascii="Times New Roman" w:hAnsi="Times New Roman" w:cs="宋体" w:hint="eastAsia"/>
                <w:color w:val="000000"/>
                <w:sz w:val="24"/>
                <w:szCs w:val="24"/>
              </w:rPr>
              <w:t>受委托监护人：（签字）</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时间：</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年</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月</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日</w:t>
            </w:r>
          </w:p>
          <w:p w:rsidR="00454B30" w:rsidRDefault="00454B30" w:rsidP="007F56F3">
            <w:pPr>
              <w:autoSpaceDN w:val="0"/>
              <w:spacing w:beforeLines="50" w:line="480" w:lineRule="exact"/>
              <w:jc w:val="left"/>
              <w:textAlignment w:val="center"/>
              <w:rPr>
                <w:rFonts w:ascii="Times New Roman" w:hAnsi="Times New Roman" w:cs="Times New Roman"/>
                <w:color w:val="000000"/>
                <w:sz w:val="24"/>
                <w:szCs w:val="24"/>
              </w:rPr>
            </w:pPr>
          </w:p>
          <w:p w:rsidR="00454B30" w:rsidRPr="00E23C45" w:rsidRDefault="00454B30" w:rsidP="007F56F3">
            <w:pPr>
              <w:autoSpaceDN w:val="0"/>
              <w:spacing w:beforeLines="50" w:line="480" w:lineRule="exact"/>
              <w:jc w:val="left"/>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监督人（盖章）：</w:t>
            </w:r>
            <w:r w:rsidRPr="00E23C45">
              <w:rPr>
                <w:rFonts w:ascii="Times New Roman" w:hAnsi="Times New Roman" w:cs="Times New Roman"/>
                <w:color w:val="000000"/>
                <w:sz w:val="24"/>
                <w:szCs w:val="24"/>
              </w:rPr>
              <w:t>xx</w:t>
            </w:r>
            <w:r w:rsidRPr="00E23C45">
              <w:rPr>
                <w:rFonts w:ascii="Times New Roman" w:hAnsi="Times New Roman" w:cs="宋体" w:hint="eastAsia"/>
                <w:color w:val="000000"/>
                <w:spacing w:val="4"/>
                <w:sz w:val="24"/>
                <w:szCs w:val="24"/>
              </w:rPr>
              <w:t>村居民委员会</w:t>
            </w:r>
            <w:r>
              <w:rPr>
                <w:rFonts w:ascii="Times New Roman" w:hAnsi="Times New Roman" w:cs="Times New Roman"/>
                <w:color w:val="000000"/>
                <w:spacing w:val="4"/>
                <w:sz w:val="24"/>
                <w:szCs w:val="24"/>
              </w:rPr>
              <w:t xml:space="preserve">      </w:t>
            </w:r>
            <w:r w:rsidRPr="00E23C45">
              <w:rPr>
                <w:rFonts w:ascii="Times New Roman" w:hAnsi="Times New Roman" w:cs="宋体" w:hint="eastAsia"/>
                <w:color w:val="000000"/>
                <w:sz w:val="24"/>
                <w:szCs w:val="24"/>
              </w:rPr>
              <w:t>时间：</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年</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月</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日</w:t>
            </w:r>
            <w:r w:rsidRPr="00E23C45">
              <w:rPr>
                <w:rFonts w:ascii="Times New Roman" w:hAnsi="Times New Roman" w:cs="Times New Roman"/>
                <w:color w:val="000000"/>
                <w:sz w:val="24"/>
                <w:szCs w:val="24"/>
              </w:rPr>
              <w:br/>
            </w:r>
          </w:p>
          <w:p w:rsidR="00454B30" w:rsidRPr="00E23C45" w:rsidRDefault="00454B30" w:rsidP="00A200AA">
            <w:pPr>
              <w:autoSpaceDN w:val="0"/>
              <w:spacing w:line="400" w:lineRule="exact"/>
              <w:jc w:val="left"/>
              <w:textAlignment w:val="center"/>
              <w:rPr>
                <w:rFonts w:ascii="Times New Roman" w:hAnsi="Times New Roman" w:cs="Times New Roman"/>
                <w:color w:val="000000"/>
                <w:sz w:val="24"/>
                <w:szCs w:val="24"/>
              </w:rPr>
            </w:pPr>
            <w:r w:rsidRPr="00E23C45">
              <w:rPr>
                <w:rFonts w:ascii="Times New Roman" w:hAnsi="Times New Roman" w:cs="宋体" w:hint="eastAsia"/>
                <w:color w:val="000000"/>
                <w:sz w:val="24"/>
                <w:szCs w:val="24"/>
              </w:rPr>
              <w:t>填表证明人（签字）：</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时间：</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年</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月</w:t>
            </w:r>
            <w:r>
              <w:rPr>
                <w:rFonts w:ascii="Times New Roman" w:hAnsi="Times New Roman" w:cs="Times New Roman"/>
                <w:color w:val="000000"/>
                <w:sz w:val="24"/>
                <w:szCs w:val="24"/>
              </w:rPr>
              <w:t xml:space="preserve">    </w:t>
            </w:r>
            <w:r w:rsidRPr="00E23C45">
              <w:rPr>
                <w:rFonts w:ascii="Times New Roman" w:hAnsi="Times New Roman" w:cs="宋体" w:hint="eastAsia"/>
                <w:color w:val="000000"/>
                <w:sz w:val="24"/>
                <w:szCs w:val="24"/>
              </w:rPr>
              <w:t>日</w:t>
            </w:r>
          </w:p>
        </w:tc>
      </w:tr>
    </w:tbl>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Default="00454B30" w:rsidP="00187531">
      <w:pPr>
        <w:pStyle w:val="NormalWeb"/>
        <w:shd w:val="clear" w:color="auto" w:fill="FFFFFF"/>
        <w:spacing w:before="0" w:beforeAutospacing="0" w:after="0" w:afterAutospacing="0" w:line="480" w:lineRule="atLeast"/>
        <w:rPr>
          <w:rFonts w:ascii="仿宋" w:eastAsia="仿宋" w:hAnsi="仿宋" w:cs="Times New Roman"/>
          <w:color w:val="000000"/>
          <w:sz w:val="32"/>
          <w:szCs w:val="32"/>
        </w:rPr>
      </w:pPr>
    </w:p>
    <w:p w:rsidR="00454B30" w:rsidRPr="00CB5596" w:rsidRDefault="00454B30" w:rsidP="00846463">
      <w:pPr>
        <w:spacing w:line="20" w:lineRule="exact"/>
        <w:rPr>
          <w:rFonts w:ascii="Times New Roman" w:eastAsia="仿宋" w:hAnsi="Times New Roman" w:cs="Times New Roman"/>
          <w:color w:val="000000"/>
        </w:rPr>
      </w:pPr>
    </w:p>
    <w:p w:rsidR="00454B30" w:rsidRPr="00CB5596" w:rsidRDefault="00454B30" w:rsidP="00846463">
      <w:pPr>
        <w:spacing w:line="20" w:lineRule="exact"/>
        <w:rPr>
          <w:rFonts w:ascii="Times New Roman" w:eastAsia="仿宋" w:hAnsi="Times New Roman" w:cs="Times New Roman"/>
          <w:color w:val="000000"/>
        </w:rPr>
      </w:pPr>
    </w:p>
    <w:p w:rsidR="00454B30" w:rsidRPr="00CB5596" w:rsidRDefault="00454B30" w:rsidP="00846463">
      <w:pPr>
        <w:spacing w:line="20" w:lineRule="exact"/>
        <w:rPr>
          <w:rFonts w:ascii="Times New Roman" w:eastAsia="仿宋" w:hAnsi="Times New Roman" w:cs="Times New Roman"/>
          <w:color w:val="000000"/>
        </w:rPr>
      </w:pPr>
    </w:p>
    <w:p w:rsidR="00454B30" w:rsidRPr="00CB5596" w:rsidRDefault="00454B30" w:rsidP="00846463">
      <w:pPr>
        <w:spacing w:line="20" w:lineRule="exact"/>
        <w:rPr>
          <w:rFonts w:ascii="Times New Roman" w:eastAsia="仿宋" w:hAnsi="Times New Roman" w:cs="Times New Roman"/>
          <w:color w:val="000000"/>
        </w:rPr>
      </w:pPr>
    </w:p>
    <w:tbl>
      <w:tblPr>
        <w:tblW w:w="0" w:type="auto"/>
        <w:tblInd w:w="-106" w:type="dxa"/>
        <w:tblBorders>
          <w:top w:val="single" w:sz="4" w:space="0" w:color="auto"/>
          <w:bottom w:val="single" w:sz="4" w:space="0" w:color="auto"/>
          <w:insideH w:val="single" w:sz="4" w:space="0" w:color="auto"/>
          <w:insideV w:val="single" w:sz="4" w:space="0" w:color="auto"/>
        </w:tblBorders>
        <w:tblLook w:val="01E0"/>
      </w:tblPr>
      <w:tblGrid>
        <w:gridCol w:w="9060"/>
      </w:tblGrid>
      <w:tr w:rsidR="00454B30" w:rsidRPr="00CB5596">
        <w:tc>
          <w:tcPr>
            <w:tcW w:w="9060" w:type="dxa"/>
          </w:tcPr>
          <w:p w:rsidR="00454B30" w:rsidRPr="00CB5596" w:rsidRDefault="00454B30" w:rsidP="00A3335D">
            <w:pPr>
              <w:spacing w:line="520" w:lineRule="exact"/>
              <w:rPr>
                <w:rFonts w:ascii="Times New Roman" w:eastAsia="仿宋_GB2312" w:hAnsi="Times New Roman" w:cs="Times New Roman"/>
                <w:color w:val="000000"/>
                <w:kern w:val="0"/>
                <w:sz w:val="28"/>
                <w:szCs w:val="28"/>
              </w:rPr>
            </w:pPr>
            <w:r w:rsidRPr="00CB5596">
              <w:rPr>
                <w:rFonts w:ascii="Times New Roman" w:eastAsia="仿宋_GB2312" w:hAnsi="Times New Roman" w:cs="仿宋_GB2312" w:hint="eastAsia"/>
                <w:color w:val="000000"/>
                <w:kern w:val="0"/>
                <w:sz w:val="28"/>
                <w:szCs w:val="28"/>
              </w:rPr>
              <w:t>主动公开</w:t>
            </w:r>
          </w:p>
        </w:tc>
      </w:tr>
      <w:tr w:rsidR="00454B30" w:rsidRPr="00CB5596">
        <w:tc>
          <w:tcPr>
            <w:tcW w:w="9060" w:type="dxa"/>
          </w:tcPr>
          <w:p w:rsidR="00454B30" w:rsidRPr="00CB5596" w:rsidRDefault="00454B30" w:rsidP="00A3335D">
            <w:pPr>
              <w:spacing w:line="520" w:lineRule="exact"/>
              <w:rPr>
                <w:rFonts w:ascii="Times New Roman" w:eastAsia="仿宋_GB2312" w:hAnsi="Times New Roman" w:cs="Times New Roman"/>
                <w:color w:val="000000"/>
                <w:kern w:val="0"/>
                <w:sz w:val="28"/>
                <w:szCs w:val="28"/>
              </w:rPr>
            </w:pPr>
            <w:r w:rsidRPr="00CB5596">
              <w:rPr>
                <w:rFonts w:ascii="Times New Roman" w:eastAsia="仿宋_GB2312" w:hAnsi="Times New Roman" w:cs="仿宋_GB2312" w:hint="eastAsia"/>
                <w:color w:val="000000"/>
                <w:kern w:val="0"/>
                <w:sz w:val="28"/>
                <w:szCs w:val="28"/>
              </w:rPr>
              <w:t>湖南省民政厅办公室</w:t>
            </w:r>
            <w:r w:rsidRPr="00CB5596">
              <w:rPr>
                <w:rFonts w:ascii="Times New Roman" w:eastAsia="仿宋_GB2312" w:hAnsi="Times New Roman" w:cs="Times New Roman"/>
                <w:color w:val="000000"/>
                <w:kern w:val="0"/>
                <w:sz w:val="28"/>
                <w:szCs w:val="28"/>
              </w:rPr>
              <w:t xml:space="preserve">                         20</w:t>
            </w:r>
            <w:r>
              <w:rPr>
                <w:rFonts w:ascii="Times New Roman" w:eastAsia="仿宋_GB2312" w:hAnsi="Times New Roman" w:cs="Times New Roman"/>
                <w:color w:val="000000"/>
                <w:kern w:val="0"/>
                <w:sz w:val="28"/>
                <w:szCs w:val="28"/>
              </w:rPr>
              <w:t>20</w:t>
            </w:r>
            <w:r w:rsidRPr="00CB5596">
              <w:rPr>
                <w:rFonts w:ascii="Times New Roman"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1</w:t>
            </w:r>
            <w:r w:rsidRPr="00CB5596">
              <w:rPr>
                <w:rFonts w:ascii="Times New Roman" w:eastAsia="仿宋_GB2312" w:hAnsi="Times New Roman" w:cs="仿宋_GB2312" w:hint="eastAsia"/>
                <w:color w:val="000000"/>
                <w:kern w:val="0"/>
                <w:sz w:val="28"/>
                <w:szCs w:val="28"/>
              </w:rPr>
              <w:t>月</w:t>
            </w:r>
            <w:r w:rsidRPr="00CB5596">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3</w:t>
            </w:r>
            <w:r w:rsidRPr="00CB5596">
              <w:rPr>
                <w:rFonts w:ascii="Times New Roman" w:eastAsia="仿宋_GB2312" w:hAnsi="Times New Roman" w:cs="仿宋_GB2312" w:hint="eastAsia"/>
                <w:color w:val="000000"/>
                <w:kern w:val="0"/>
                <w:sz w:val="28"/>
                <w:szCs w:val="28"/>
              </w:rPr>
              <w:t>日印发</w:t>
            </w:r>
          </w:p>
        </w:tc>
      </w:tr>
    </w:tbl>
    <w:p w:rsidR="00454B30" w:rsidRPr="00CB5596" w:rsidRDefault="00454B30" w:rsidP="00846463">
      <w:pPr>
        <w:spacing w:line="20" w:lineRule="exact"/>
        <w:rPr>
          <w:rFonts w:ascii="Times New Roman" w:hAnsi="Times New Roman" w:cs="Times New Roman"/>
          <w:color w:val="000000"/>
          <w:sz w:val="44"/>
          <w:szCs w:val="44"/>
        </w:rPr>
      </w:pPr>
    </w:p>
    <w:p w:rsidR="00454B30" w:rsidRPr="00CB5596" w:rsidRDefault="00454B30" w:rsidP="00846463">
      <w:pPr>
        <w:spacing w:line="20" w:lineRule="exact"/>
        <w:rPr>
          <w:rFonts w:ascii="Times New Roman" w:hAnsi="Times New Roman" w:cs="Times New Roman"/>
          <w:color w:val="000000"/>
          <w:sz w:val="44"/>
          <w:szCs w:val="44"/>
        </w:rPr>
      </w:pPr>
    </w:p>
    <w:p w:rsidR="00454B30"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p w:rsidR="00454B30" w:rsidRPr="00846463" w:rsidRDefault="00454B30" w:rsidP="00A151E3">
      <w:pPr>
        <w:pStyle w:val="NormalWeb"/>
        <w:shd w:val="clear" w:color="auto" w:fill="FFFFFF"/>
        <w:spacing w:before="0" w:beforeAutospacing="0" w:after="0" w:afterAutospacing="0" w:line="20" w:lineRule="exact"/>
        <w:rPr>
          <w:rFonts w:ascii="仿宋" w:eastAsia="仿宋" w:hAnsi="仿宋" w:cs="Times New Roman"/>
          <w:color w:val="000000"/>
          <w:sz w:val="32"/>
          <w:szCs w:val="32"/>
        </w:rPr>
      </w:pPr>
    </w:p>
    <w:sectPr w:rsidR="00454B30" w:rsidRPr="00846463" w:rsidSect="00A151E3">
      <w:footerReference w:type="default" r:id="rId8"/>
      <w:pgSz w:w="11906" w:h="16838" w:code="9"/>
      <w:pgMar w:top="2155" w:right="1474" w:bottom="1361" w:left="1588" w:header="0"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B30" w:rsidRDefault="00454B30" w:rsidP="006C365D">
      <w:pPr>
        <w:rPr>
          <w:rFonts w:cs="Times New Roman"/>
        </w:rPr>
      </w:pPr>
      <w:r>
        <w:rPr>
          <w:rFonts w:cs="Times New Roman"/>
        </w:rPr>
        <w:separator/>
      </w:r>
    </w:p>
  </w:endnote>
  <w:endnote w:type="continuationSeparator" w:id="1">
    <w:p w:rsidR="00454B30" w:rsidRDefault="00454B30" w:rsidP="006C36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汉仪仿宋简">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30" w:rsidRPr="00A151E3" w:rsidRDefault="00454B30" w:rsidP="00A151E3">
    <w:pPr>
      <w:pStyle w:val="Footer"/>
      <w:framePr w:w="961" w:wrap="auto" w:vAnchor="text" w:hAnchor="margin" w:xAlign="center" w:y="7"/>
      <w:rPr>
        <w:rStyle w:val="PageNumber"/>
        <w:rFonts w:ascii="Times New Roman" w:hAnsi="Times New Roman" w:cs="Times New Roman"/>
        <w:sz w:val="24"/>
        <w:szCs w:val="24"/>
      </w:rPr>
    </w:pPr>
    <w:r>
      <w:rPr>
        <w:rStyle w:val="PageNumber"/>
        <w:rFonts w:ascii="Times New Roman" w:hAnsi="Times New Roman" w:cs="Times New Roman"/>
        <w:sz w:val="24"/>
        <w:szCs w:val="24"/>
      </w:rPr>
      <w:t xml:space="preserve">— </w:t>
    </w:r>
    <w:r w:rsidRPr="00A151E3">
      <w:rPr>
        <w:rStyle w:val="PageNumber"/>
        <w:rFonts w:ascii="Times New Roman" w:hAnsi="Times New Roman" w:cs="Times New Roman"/>
        <w:sz w:val="24"/>
        <w:szCs w:val="24"/>
      </w:rPr>
      <w:fldChar w:fldCharType="begin"/>
    </w:r>
    <w:r w:rsidRPr="00A151E3">
      <w:rPr>
        <w:rStyle w:val="PageNumber"/>
        <w:rFonts w:ascii="Times New Roman" w:hAnsi="Times New Roman" w:cs="Times New Roman"/>
        <w:sz w:val="24"/>
        <w:szCs w:val="24"/>
      </w:rPr>
      <w:instrText xml:space="preserve">PAGE  </w:instrText>
    </w:r>
    <w:r w:rsidRPr="00A151E3">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w:t>
    </w:r>
    <w:r w:rsidRPr="00A151E3">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t xml:space="preserve"> —</w:t>
    </w:r>
  </w:p>
  <w:p w:rsidR="00454B30" w:rsidRDefault="00454B3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B30" w:rsidRDefault="00454B30" w:rsidP="006C365D">
      <w:pPr>
        <w:rPr>
          <w:rFonts w:cs="Times New Roman"/>
        </w:rPr>
      </w:pPr>
      <w:r>
        <w:rPr>
          <w:rFonts w:cs="Times New Roman"/>
        </w:rPr>
        <w:separator/>
      </w:r>
    </w:p>
  </w:footnote>
  <w:footnote w:type="continuationSeparator" w:id="1">
    <w:p w:rsidR="00454B30" w:rsidRDefault="00454B30" w:rsidP="006C365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D45"/>
    <w:multiLevelType w:val="hybridMultilevel"/>
    <w:tmpl w:val="54A485AA"/>
    <w:lvl w:ilvl="0" w:tplc="CB5878DE">
      <w:start w:val="1"/>
      <w:numFmt w:val="japaneseCounting"/>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2F4"/>
    <w:rsid w:val="00014A3A"/>
    <w:rsid w:val="0007431F"/>
    <w:rsid w:val="000778BD"/>
    <w:rsid w:val="00087CA5"/>
    <w:rsid w:val="000955D0"/>
    <w:rsid w:val="000D62C5"/>
    <w:rsid w:val="00120771"/>
    <w:rsid w:val="00170651"/>
    <w:rsid w:val="001848DE"/>
    <w:rsid w:val="00187531"/>
    <w:rsid w:val="001A1319"/>
    <w:rsid w:val="0026535B"/>
    <w:rsid w:val="00336165"/>
    <w:rsid w:val="00374027"/>
    <w:rsid w:val="003745DD"/>
    <w:rsid w:val="003842F4"/>
    <w:rsid w:val="00395DDC"/>
    <w:rsid w:val="003B5A30"/>
    <w:rsid w:val="003B683A"/>
    <w:rsid w:val="003D4542"/>
    <w:rsid w:val="003E1D08"/>
    <w:rsid w:val="003F0DE7"/>
    <w:rsid w:val="003F627C"/>
    <w:rsid w:val="00403BC0"/>
    <w:rsid w:val="00413C75"/>
    <w:rsid w:val="004260CB"/>
    <w:rsid w:val="00454B30"/>
    <w:rsid w:val="004C0D6E"/>
    <w:rsid w:val="004D7804"/>
    <w:rsid w:val="004E477E"/>
    <w:rsid w:val="0052491B"/>
    <w:rsid w:val="005D48C1"/>
    <w:rsid w:val="006245E0"/>
    <w:rsid w:val="006938AB"/>
    <w:rsid w:val="006C365D"/>
    <w:rsid w:val="007042C8"/>
    <w:rsid w:val="007736EB"/>
    <w:rsid w:val="00773EE8"/>
    <w:rsid w:val="007C5B63"/>
    <w:rsid w:val="007F56F3"/>
    <w:rsid w:val="007F7F3F"/>
    <w:rsid w:val="00815420"/>
    <w:rsid w:val="00833466"/>
    <w:rsid w:val="00846463"/>
    <w:rsid w:val="00853AD4"/>
    <w:rsid w:val="0086455F"/>
    <w:rsid w:val="00872C33"/>
    <w:rsid w:val="00892AC0"/>
    <w:rsid w:val="00893959"/>
    <w:rsid w:val="008C1D04"/>
    <w:rsid w:val="008E7F95"/>
    <w:rsid w:val="008F4523"/>
    <w:rsid w:val="00972CDA"/>
    <w:rsid w:val="00975633"/>
    <w:rsid w:val="009D732F"/>
    <w:rsid w:val="00A137EE"/>
    <w:rsid w:val="00A151E3"/>
    <w:rsid w:val="00A200AA"/>
    <w:rsid w:val="00A30452"/>
    <w:rsid w:val="00A3089A"/>
    <w:rsid w:val="00A3335D"/>
    <w:rsid w:val="00A81FAD"/>
    <w:rsid w:val="00AB41B2"/>
    <w:rsid w:val="00AB798A"/>
    <w:rsid w:val="00B0449F"/>
    <w:rsid w:val="00B12E44"/>
    <w:rsid w:val="00B30271"/>
    <w:rsid w:val="00B536E6"/>
    <w:rsid w:val="00B675BC"/>
    <w:rsid w:val="00B82E5A"/>
    <w:rsid w:val="00BC624F"/>
    <w:rsid w:val="00BE0518"/>
    <w:rsid w:val="00C07307"/>
    <w:rsid w:val="00C81ED7"/>
    <w:rsid w:val="00C84F2B"/>
    <w:rsid w:val="00CB5596"/>
    <w:rsid w:val="00D03CD4"/>
    <w:rsid w:val="00D35C9D"/>
    <w:rsid w:val="00DD6244"/>
    <w:rsid w:val="00DF0C29"/>
    <w:rsid w:val="00E21FD7"/>
    <w:rsid w:val="00E23C45"/>
    <w:rsid w:val="00E33CA8"/>
    <w:rsid w:val="00E9249A"/>
    <w:rsid w:val="00EB63B0"/>
    <w:rsid w:val="00F17FEA"/>
    <w:rsid w:val="00F876B0"/>
    <w:rsid w:val="00FA70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D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6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C365D"/>
    <w:rPr>
      <w:sz w:val="18"/>
      <w:szCs w:val="18"/>
    </w:rPr>
  </w:style>
  <w:style w:type="paragraph" w:styleId="Footer">
    <w:name w:val="footer"/>
    <w:basedOn w:val="Normal"/>
    <w:link w:val="FooterChar"/>
    <w:uiPriority w:val="99"/>
    <w:rsid w:val="006C36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C365D"/>
    <w:rPr>
      <w:sz w:val="18"/>
      <w:szCs w:val="18"/>
    </w:rPr>
  </w:style>
  <w:style w:type="paragraph" w:styleId="NormalWeb">
    <w:name w:val="Normal (Web)"/>
    <w:basedOn w:val="Normal"/>
    <w:uiPriority w:val="99"/>
    <w:rsid w:val="006C365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6C365D"/>
    <w:rPr>
      <w:color w:val="0000FF"/>
      <w:u w:val="single"/>
    </w:rPr>
  </w:style>
  <w:style w:type="character" w:styleId="Strong">
    <w:name w:val="Strong"/>
    <w:basedOn w:val="DefaultParagraphFont"/>
    <w:uiPriority w:val="99"/>
    <w:qFormat/>
    <w:rsid w:val="006C365D"/>
    <w:rPr>
      <w:b/>
      <w:bCs/>
    </w:rPr>
  </w:style>
  <w:style w:type="paragraph" w:styleId="ListParagraph">
    <w:name w:val="List Paragraph"/>
    <w:basedOn w:val="Normal"/>
    <w:uiPriority w:val="99"/>
    <w:qFormat/>
    <w:rsid w:val="00AB41B2"/>
    <w:pPr>
      <w:ind w:firstLineChars="200" w:firstLine="420"/>
    </w:pPr>
  </w:style>
  <w:style w:type="paragraph" w:customStyle="1" w:styleId="a">
    <w:name w:val="文件"/>
    <w:basedOn w:val="Normal"/>
    <w:uiPriority w:val="99"/>
    <w:rsid w:val="00D35C9D"/>
    <w:pPr>
      <w:adjustRightInd w:val="0"/>
      <w:snapToGrid w:val="0"/>
      <w:spacing w:line="288" w:lineRule="auto"/>
      <w:ind w:firstLine="658"/>
      <w:textAlignment w:val="baseline"/>
    </w:pPr>
    <w:rPr>
      <w:rFonts w:ascii="汉仪仿宋简" w:eastAsia="汉仪仿宋简" w:hAnsi="Times New Roman" w:cs="汉仪仿宋简"/>
      <w:spacing w:val="-3"/>
      <w:kern w:val="0"/>
      <w:sz w:val="24"/>
      <w:szCs w:val="24"/>
    </w:rPr>
  </w:style>
  <w:style w:type="character" w:styleId="PageNumber">
    <w:name w:val="page number"/>
    <w:basedOn w:val="DefaultParagraphFont"/>
    <w:uiPriority w:val="99"/>
    <w:rsid w:val="00A151E3"/>
  </w:style>
</w:styles>
</file>

<file path=word/webSettings.xml><?xml version="1.0" encoding="utf-8"?>
<w:webSettings xmlns:r="http://schemas.openxmlformats.org/officeDocument/2006/relationships" xmlns:w="http://schemas.openxmlformats.org/wordprocessingml/2006/main">
  <w:divs>
    <w:div w:id="870730075">
      <w:marLeft w:val="0"/>
      <w:marRight w:val="0"/>
      <w:marTop w:val="0"/>
      <w:marBottom w:val="0"/>
      <w:divBdr>
        <w:top w:val="none" w:sz="0" w:space="0" w:color="auto"/>
        <w:left w:val="none" w:sz="0" w:space="0" w:color="auto"/>
        <w:bottom w:val="none" w:sz="0" w:space="0" w:color="auto"/>
        <w:right w:val="none" w:sz="0" w:space="0" w:color="auto"/>
      </w:divBdr>
      <w:divsChild>
        <w:div w:id="870730074">
          <w:marLeft w:val="0"/>
          <w:marRight w:val="0"/>
          <w:marTop w:val="450"/>
          <w:marBottom w:val="0"/>
          <w:divBdr>
            <w:top w:val="dashed" w:sz="6" w:space="15" w:color="EFEFEF"/>
            <w:left w:val="none" w:sz="0" w:space="0" w:color="auto"/>
            <w:bottom w:val="none" w:sz="0" w:space="0" w:color="auto"/>
            <w:right w:val="none" w:sz="0" w:space="0" w:color="auto"/>
          </w:divBdr>
          <w:divsChild>
            <w:div w:id="870730077">
              <w:marLeft w:val="0"/>
              <w:marRight w:val="0"/>
              <w:marTop w:val="0"/>
              <w:marBottom w:val="0"/>
              <w:divBdr>
                <w:top w:val="none" w:sz="0" w:space="0" w:color="auto"/>
                <w:left w:val="none" w:sz="0" w:space="0" w:color="auto"/>
                <w:bottom w:val="none" w:sz="0" w:space="0" w:color="auto"/>
                <w:right w:val="none" w:sz="0" w:space="0" w:color="auto"/>
              </w:divBdr>
            </w:div>
          </w:divsChild>
        </w:div>
        <w:div w:id="870730079">
          <w:marLeft w:val="0"/>
          <w:marRight w:val="0"/>
          <w:marTop w:val="0"/>
          <w:marBottom w:val="0"/>
          <w:divBdr>
            <w:top w:val="none" w:sz="0" w:space="0" w:color="auto"/>
            <w:left w:val="none" w:sz="0" w:space="0" w:color="auto"/>
            <w:bottom w:val="none" w:sz="0" w:space="0" w:color="auto"/>
            <w:right w:val="none" w:sz="0" w:space="0" w:color="auto"/>
          </w:divBdr>
        </w:div>
        <w:div w:id="870730080">
          <w:marLeft w:val="0"/>
          <w:marRight w:val="0"/>
          <w:marTop w:val="150"/>
          <w:marBottom w:val="0"/>
          <w:divBdr>
            <w:top w:val="none" w:sz="0" w:space="0" w:color="auto"/>
            <w:left w:val="none" w:sz="0" w:space="0" w:color="auto"/>
            <w:bottom w:val="none" w:sz="0" w:space="0" w:color="auto"/>
            <w:right w:val="none" w:sz="0" w:space="0" w:color="auto"/>
          </w:divBdr>
        </w:div>
        <w:div w:id="870730081">
          <w:marLeft w:val="0"/>
          <w:marRight w:val="0"/>
          <w:marTop w:val="0"/>
          <w:marBottom w:val="0"/>
          <w:divBdr>
            <w:top w:val="none" w:sz="0" w:space="0" w:color="auto"/>
            <w:left w:val="none" w:sz="0" w:space="0" w:color="auto"/>
            <w:bottom w:val="none" w:sz="0" w:space="0" w:color="auto"/>
            <w:right w:val="none" w:sz="0" w:space="0" w:color="auto"/>
          </w:divBdr>
        </w:div>
      </w:divsChild>
    </w:div>
    <w:div w:id="870730076">
      <w:marLeft w:val="0"/>
      <w:marRight w:val="0"/>
      <w:marTop w:val="0"/>
      <w:marBottom w:val="0"/>
      <w:divBdr>
        <w:top w:val="none" w:sz="0" w:space="0" w:color="auto"/>
        <w:left w:val="none" w:sz="0" w:space="0" w:color="auto"/>
        <w:bottom w:val="none" w:sz="0" w:space="0" w:color="auto"/>
        <w:right w:val="none" w:sz="0" w:space="0" w:color="auto"/>
      </w:divBdr>
    </w:div>
    <w:div w:id="870730078">
      <w:marLeft w:val="0"/>
      <w:marRight w:val="0"/>
      <w:marTop w:val="0"/>
      <w:marBottom w:val="0"/>
      <w:divBdr>
        <w:top w:val="none" w:sz="0" w:space="0" w:color="auto"/>
        <w:left w:val="none" w:sz="0" w:space="0" w:color="auto"/>
        <w:bottom w:val="none" w:sz="0" w:space="0" w:color="auto"/>
        <w:right w:val="none" w:sz="0" w:space="0" w:color="auto"/>
      </w:divBdr>
    </w:div>
    <w:div w:id="870730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1114</TotalTime>
  <Pages>5</Pages>
  <Words>288</Words>
  <Characters>1644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User</cp:lastModifiedBy>
  <cp:revision>49</cp:revision>
  <cp:lastPrinted>2020-01-13T08:52:00Z</cp:lastPrinted>
  <dcterms:created xsi:type="dcterms:W3CDTF">2020-01-09T09:04:00Z</dcterms:created>
  <dcterms:modified xsi:type="dcterms:W3CDTF">2020-01-13T08:55:00Z</dcterms:modified>
</cp:coreProperties>
</file>