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372A3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14:paraId="0A44D4FB">
            <w:pPr>
              <w:pStyle w:val="18"/>
              <w:framePr w:wrap="notBeside" w:vAnchor="page" w:hAnchor="page" w:x="1372" w:y="568"/>
              <w:tabs>
                <w:tab w:val="clear" w:pos="4153"/>
                <w:tab w:val="clear" w:pos="8306"/>
              </w:tabs>
              <w:spacing w:line="240" w:lineRule="auto"/>
              <w:jc w:val="left"/>
              <w:rPr>
                <w:rFonts w:ascii="黑体" w:hAnsi="黑体" w:eastAsia="黑体"/>
                <w:sz w:val="21"/>
                <w:szCs w:val="21"/>
              </w:rPr>
            </w:pPr>
            <w:bookmarkStart w:id="0" w:name="_Hlk118532169"/>
            <w:bookmarkEnd w:id="0"/>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63FAA756">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1"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1"/>
          </w:p>
        </w:tc>
      </w:tr>
      <w:tr w14:paraId="33A3C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04DC142">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5691BC89">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2"/>
          </w:p>
        </w:tc>
      </w:tr>
    </w:tbl>
    <w:tbl>
      <w:tblPr>
        <w:tblStyle w:val="28"/>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0434803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391F019D">
            <w:pPr>
              <w:pStyle w:val="50"/>
              <w:framePr w:w="0" w:hRule="auto" w:wrap="auto" w:vAnchor="margin" w:hAnchor="text" w:xAlign="left" w:yAlign="inline"/>
              <w:rPr>
                <w:rFonts w:ascii="宋体" w:hAnsi="宋体"/>
                <w:sz w:val="28"/>
                <w:szCs w:val="28"/>
              </w:rPr>
            </w:pPr>
            <w:bookmarkStart w:id="3"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4" w:name="c1"/>
            <w:r>
              <w:instrText xml:space="preserve"> FORMTEXT </w:instrText>
            </w:r>
            <w:r>
              <w:fldChar w:fldCharType="separate"/>
            </w:r>
            <w:r>
              <w:rPr>
                <w:rFonts w:hint="eastAsia"/>
                <w:lang w:val="en-US" w:eastAsia="zh-CN"/>
              </w:rPr>
              <w:t>43</w:t>
            </w:r>
            <w:r>
              <w:fldChar w:fldCharType="end"/>
            </w:r>
            <w:bookmarkEnd w:id="4"/>
          </w:p>
        </w:tc>
      </w:tr>
    </w:tbl>
    <w:p w14:paraId="61E797F4">
      <w:pPr>
        <w:pStyle w:val="51"/>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5"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lang w:eastAsia="zh-CN"/>
        </w:rPr>
        <w:t>湖南</w:t>
      </w:r>
      <w:r>
        <w:rPr>
          <w:rFonts w:hint="eastAsia" w:ascii="黑体" w:eastAsia="黑体"/>
          <w:b w:val="0"/>
          <w:w w:val="100"/>
          <w:sz w:val="48"/>
        </w:rPr>
        <w:t>省</w:t>
      </w:r>
      <w:r>
        <w:rPr>
          <w:rFonts w:ascii="黑体" w:eastAsia="黑体"/>
          <w:b w:val="0"/>
          <w:w w:val="100"/>
          <w:sz w:val="48"/>
        </w:rPr>
        <w:fldChar w:fldCharType="end"/>
      </w:r>
      <w:bookmarkEnd w:id="5"/>
      <w:r>
        <w:rPr>
          <w:rFonts w:hint="eastAsia" w:ascii="黑体" w:hAnsi="黑体" w:eastAsia="黑体"/>
          <w:b w:val="0"/>
          <w:bCs w:val="0"/>
          <w:w w:val="100"/>
          <w:sz w:val="48"/>
          <w:szCs w:val="48"/>
        </w:rPr>
        <w:t>地方标准</w:t>
      </w:r>
    </w:p>
    <w:bookmarkEnd w:id="3"/>
    <w:p w14:paraId="2F0B6755">
      <w:pPr>
        <w:pStyle w:val="196"/>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6" w:name="文字1"/>
      <w:r>
        <w:rPr>
          <w:lang w:val="fr-FR"/>
        </w:rPr>
        <w:instrText xml:space="preserve"> FORMTEXT </w:instrText>
      </w:r>
      <w:r>
        <w:fldChar w:fldCharType="separate"/>
      </w:r>
      <w:r>
        <w:rPr>
          <w:rFonts w:hint="eastAsia"/>
          <w:lang w:val="en-US" w:eastAsia="zh-CN"/>
        </w:rPr>
        <w:t>43</w:t>
      </w:r>
      <w:r>
        <w:rPr>
          <w:lang w:val="fr-FR"/>
        </w:rPr>
        <w:t>/T</w:t>
      </w:r>
      <w:r>
        <w:fldChar w:fldCharType="end"/>
      </w:r>
      <w:bookmarkEnd w:id="6"/>
      <w:r>
        <w:rPr>
          <w:lang w:val="fr-FR"/>
        </w:rPr>
        <w:t xml:space="preserve"> </w:t>
      </w:r>
      <w:r>
        <w:fldChar w:fldCharType="begin">
          <w:ffData>
            <w:name w:val="NSTD_CODE_F"/>
            <w:enabled/>
            <w:calcOnExit w:val="0"/>
            <w:textInput>
              <w:default w:val="XXXX"/>
            </w:textInput>
          </w:ffData>
        </w:fldChar>
      </w:r>
      <w:bookmarkStart w:id="7" w:name="NSTD_CODE_F"/>
      <w:r>
        <w:rPr>
          <w:lang w:val="fr-FR"/>
        </w:rPr>
        <w:instrText xml:space="preserve"> FORMTEXT </w:instrText>
      </w:r>
      <w:r>
        <w:fldChar w:fldCharType="separate"/>
      </w:r>
      <w:r>
        <w:rPr>
          <w:lang w:val="fr-FR"/>
        </w:rPr>
        <w:t>XXXX</w:t>
      </w:r>
      <w:r>
        <w:fldChar w:fldCharType="end"/>
      </w:r>
      <w:bookmarkEnd w:id="7"/>
      <w:r>
        <w:rPr>
          <w:rFonts w:hAnsi="黑体"/>
          <w:lang w:val="fr-FR"/>
        </w:rPr>
        <w:t>—</w:t>
      </w:r>
      <w:r>
        <w:fldChar w:fldCharType="begin">
          <w:ffData>
            <w:name w:val="NSTD_CODE_B"/>
            <w:enabled/>
            <w:calcOnExit w:val="0"/>
            <w:textInput>
              <w:default w:val="XXXX"/>
            </w:textInput>
          </w:ffData>
        </w:fldChar>
      </w:r>
      <w:bookmarkStart w:id="8" w:name="NSTD_CODE_B"/>
      <w:r>
        <w:rPr>
          <w:lang w:val="fr-FR"/>
        </w:rPr>
        <w:instrText xml:space="preserve"> FORMTEXT </w:instrText>
      </w:r>
      <w:r>
        <w:fldChar w:fldCharType="separate"/>
      </w:r>
      <w:r>
        <w:rPr>
          <w:lang w:val="fr-FR"/>
        </w:rPr>
        <w:t>XXXX</w:t>
      </w:r>
      <w:r>
        <w:fldChar w:fldCharType="end"/>
      </w:r>
      <w:bookmarkEnd w:id="8"/>
    </w:p>
    <w:p w14:paraId="70F5B84E">
      <w:pPr>
        <w:pStyle w:val="197"/>
        <w:rPr>
          <w:rFonts w:hAnsi="黑体"/>
        </w:rPr>
      </w:pPr>
      <w:r>
        <w:rPr>
          <w:rFonts w:hAnsi="黑体"/>
        </w:rPr>
        <w:fldChar w:fldCharType="begin">
          <w:ffData>
            <w:name w:val="OSTD_CODE"/>
            <w:enabled/>
            <w:calcOnExit w:val="0"/>
            <w:textInput/>
          </w:ffData>
        </w:fldChar>
      </w:r>
      <w:bookmarkStart w:id="9"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9"/>
    </w:p>
    <w:p w14:paraId="3320B9B0">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719E9D1C">
      <w:pPr>
        <w:pStyle w:val="51"/>
        <w:framePr w:w="9639" w:h="6976" w:hRule="exact" w:hSpace="0" w:vSpace="0" w:wrap="around" w:hAnchor="page" w:y="6408"/>
        <w:jc w:val="center"/>
        <w:rPr>
          <w:rFonts w:ascii="黑体" w:hAnsi="黑体" w:eastAsia="黑体"/>
          <w:b w:val="0"/>
          <w:bCs w:val="0"/>
          <w:w w:val="100"/>
        </w:rPr>
      </w:pPr>
    </w:p>
    <w:p w14:paraId="10B29FA9">
      <w:pPr>
        <w:pStyle w:val="198"/>
        <w:framePr w:h="6974" w:hRule="exact" w:wrap="around" w:x="1419" w:anchorLock="1"/>
      </w:pPr>
      <w:r>
        <w:fldChar w:fldCharType="begin">
          <w:ffData>
            <w:name w:val="CSTD_NAME"/>
            <w:enabled/>
            <w:calcOnExit w:val="0"/>
            <w:textInput>
              <w:default w:val="点击此处添加标准名称"/>
            </w:textInput>
          </w:ffData>
        </w:fldChar>
      </w:r>
      <w:bookmarkStart w:id="10" w:name="CSTD_NAME"/>
      <w:r>
        <w:instrText xml:space="preserve"> FORMTEXT </w:instrText>
      </w:r>
      <w:r>
        <w:fldChar w:fldCharType="separate"/>
      </w:r>
      <w:r>
        <w:rPr>
          <w:rFonts w:hint="eastAsia"/>
        </w:rPr>
        <w:t>养老机构护理文书书写规范</w:t>
      </w:r>
      <w:r>
        <w:fldChar w:fldCharType="end"/>
      </w:r>
      <w:bookmarkEnd w:id="10"/>
    </w:p>
    <w:p w14:paraId="15D41751">
      <w:pPr>
        <w:framePr w:w="9639" w:h="6974" w:hRule="exact" w:wrap="around" w:vAnchor="page" w:hAnchor="page" w:x="1419" w:y="6408" w:anchorLock="1"/>
        <w:ind w:left="-1418"/>
      </w:pPr>
    </w:p>
    <w:p w14:paraId="434CF3C1">
      <w:pPr>
        <w:pStyle w:val="126"/>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1" w:name="ESTD_NAME"/>
      <w:r>
        <w:rPr>
          <w:rFonts w:eastAsia="黑体"/>
          <w:szCs w:val="28"/>
        </w:rPr>
        <w:instrText xml:space="preserve"> FORMTEXT </w:instrText>
      </w:r>
      <w:r>
        <w:rPr>
          <w:rFonts w:eastAsia="黑体"/>
          <w:szCs w:val="28"/>
        </w:rPr>
        <w:fldChar w:fldCharType="separate"/>
      </w:r>
      <w:r>
        <w:rPr>
          <w:rFonts w:hint="eastAsia" w:eastAsia="黑体"/>
          <w:szCs w:val="28"/>
        </w:rPr>
        <w:t>Specifications for writing of nursing documents in senior care organizations</w:t>
      </w:r>
      <w:r>
        <w:rPr>
          <w:rFonts w:eastAsia="黑体"/>
          <w:szCs w:val="28"/>
        </w:rPr>
        <w:fldChar w:fldCharType="end"/>
      </w:r>
      <w:bookmarkEnd w:id="11"/>
    </w:p>
    <w:p w14:paraId="12FA1242">
      <w:pPr>
        <w:framePr w:w="9639" w:h="6974" w:hRule="exact" w:wrap="around" w:vAnchor="page" w:hAnchor="page" w:x="1419" w:y="6408" w:anchorLock="1"/>
        <w:spacing w:line="760" w:lineRule="exact"/>
        <w:ind w:left="-1418"/>
      </w:pPr>
    </w:p>
    <w:p w14:paraId="73A50198">
      <w:pPr>
        <w:pStyle w:val="126"/>
        <w:framePr w:w="9639" w:h="6974" w:hRule="exact" w:wrap="around" w:vAnchor="page" w:hAnchor="page" w:x="1419" w:y="6408" w:anchorLock="1"/>
        <w:textAlignment w:val="bottom"/>
        <w:rPr>
          <w:rFonts w:eastAsia="黑体"/>
          <w:szCs w:val="28"/>
        </w:rPr>
      </w:pPr>
    </w:p>
    <w:p w14:paraId="22F12055">
      <w:pPr>
        <w:pStyle w:val="126"/>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2" w:name="下拉1"/>
      <w:r>
        <w:rPr>
          <w:sz w:val="24"/>
          <w:szCs w:val="28"/>
        </w:rPr>
        <w:instrText xml:space="preserve"> FORMDROPDOWN </w:instrText>
      </w:r>
      <w:r>
        <w:rPr>
          <w:sz w:val="24"/>
          <w:szCs w:val="28"/>
        </w:rPr>
        <w:fldChar w:fldCharType="separate"/>
      </w:r>
      <w:r>
        <w:rPr>
          <w:sz w:val="24"/>
          <w:szCs w:val="28"/>
        </w:rPr>
        <w:fldChar w:fldCharType="end"/>
      </w:r>
      <w:bookmarkEnd w:id="12"/>
    </w:p>
    <w:p w14:paraId="728EC8AB">
      <w:pPr>
        <w:pStyle w:val="126"/>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3"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3"/>
    </w:p>
    <w:p w14:paraId="24110F4C">
      <w:pPr>
        <w:pStyle w:val="126"/>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4" w:name="下拉2"/>
      <w:r>
        <w:rPr>
          <w:b/>
          <w:sz w:val="21"/>
          <w:szCs w:val="28"/>
        </w:rPr>
        <w:instrText xml:space="preserve"> FORMDROPDOWN </w:instrText>
      </w:r>
      <w:r>
        <w:rPr>
          <w:b/>
          <w:sz w:val="21"/>
          <w:szCs w:val="28"/>
        </w:rPr>
        <w:fldChar w:fldCharType="separate"/>
      </w:r>
      <w:r>
        <w:rPr>
          <w:b/>
          <w:sz w:val="21"/>
          <w:szCs w:val="28"/>
        </w:rPr>
        <w:fldChar w:fldCharType="end"/>
      </w:r>
      <w:bookmarkEnd w:id="14"/>
    </w:p>
    <w:p w14:paraId="688DDC81">
      <w:pPr>
        <w:pStyle w:val="194"/>
        <w:framePr w:wrap="around" w:y="14176"/>
      </w:pPr>
      <w:r>
        <w:rPr>
          <w:rFonts w:ascii="黑体"/>
        </w:rPr>
        <w:fldChar w:fldCharType="begin">
          <w:ffData>
            <w:name w:val="PLSH_DATE_Y"/>
            <w:enabled/>
            <w:calcOnExit w:val="0"/>
            <w:textInput>
              <w:default w:val="XXXX"/>
              <w:maxLength w:val="4"/>
            </w:textInput>
          </w:ffData>
        </w:fldChar>
      </w:r>
      <w:bookmarkStart w:id="15"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6"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7"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发布</w:t>
      </w:r>
    </w:p>
    <w:p w14:paraId="08FA2CD8">
      <w:pPr>
        <w:pStyle w:val="195"/>
        <w:framePr w:wrap="around" w:y="14176"/>
      </w:pPr>
      <w:r>
        <w:rPr>
          <w:rFonts w:ascii="黑体"/>
        </w:rPr>
        <w:fldChar w:fldCharType="begin">
          <w:ffData>
            <w:name w:val="CROT_DATE_Y"/>
            <w:enabled/>
            <w:calcOnExit w:val="0"/>
            <w:textInput>
              <w:default w:val="XXXX"/>
              <w:maxLength w:val="4"/>
            </w:textInput>
          </w:ffData>
        </w:fldChar>
      </w:r>
      <w:bookmarkStart w:id="18"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8"/>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9"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20"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20"/>
      <w:r>
        <w:rPr>
          <w:rFonts w:hint="eastAsia"/>
        </w:rPr>
        <w:t>实施</w:t>
      </w:r>
    </w:p>
    <w:p w14:paraId="079EEA41">
      <w:pPr>
        <w:pStyle w:val="152"/>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21" w:name="fm"/>
      <w:r>
        <w:rPr>
          <w:rFonts w:hAnsi="黑体"/>
          <w:w w:val="100"/>
          <w:sz w:val="28"/>
        </w:rPr>
        <w:instrText xml:space="preserve"> FORMTEXT </w:instrText>
      </w:r>
      <w:r>
        <w:rPr>
          <w:rFonts w:hAnsi="黑体"/>
          <w:w w:val="100"/>
          <w:sz w:val="28"/>
        </w:rPr>
        <w:fldChar w:fldCharType="separate"/>
      </w:r>
      <w:r>
        <w:rPr>
          <w:rFonts w:hint="eastAsia" w:hAnsi="黑体"/>
          <w:w w:val="100"/>
          <w:sz w:val="28"/>
          <w:lang w:eastAsia="zh-CN"/>
        </w:rPr>
        <w:t>湖南</w:t>
      </w:r>
      <w:r>
        <w:rPr>
          <w:rFonts w:hint="eastAsia" w:hAnsi="黑体"/>
          <w:w w:val="100"/>
          <w:sz w:val="28"/>
        </w:rPr>
        <w:t>省市场监督管理局</w:t>
      </w:r>
      <w:r>
        <w:rPr>
          <w:rFonts w:hAnsi="黑体"/>
          <w:w w:val="100"/>
          <w:sz w:val="28"/>
        </w:rPr>
        <w:fldChar w:fldCharType="end"/>
      </w:r>
      <w:bookmarkEnd w:id="21"/>
      <w:r>
        <w:rPr>
          <w:rFonts w:ascii="Times New Roman"/>
          <w:w w:val="100"/>
          <w:sz w:val="28"/>
        </w:rPr>
        <w:t>  </w:t>
      </w:r>
      <w:r>
        <w:rPr>
          <w:rStyle w:val="230"/>
          <w:rFonts w:hint="eastAsia" w:hAnsi="黑体"/>
          <w:position w:val="0"/>
        </w:rPr>
        <w:t>发</w:t>
      </w:r>
      <w:r>
        <w:rPr>
          <w:rStyle w:val="230"/>
          <w:rFonts w:hint="eastAsia" w:hAnsi="黑体"/>
          <w:spacing w:val="0"/>
          <w:position w:val="0"/>
        </w:rPr>
        <w:t>布</w:t>
      </w:r>
    </w:p>
    <w:p w14:paraId="7068EBA5">
      <w:pPr>
        <w:rPr>
          <w:rFonts w:ascii="宋体" w:hAnsi="宋体"/>
          <w:sz w:val="28"/>
          <w:szCs w:val="28"/>
        </w:rPr>
        <w:sectPr>
          <w:headerReference r:id="rId7" w:type="first"/>
          <w:footerReference r:id="rId9" w:type="first"/>
          <w:headerReference r:id="rId5" w:type="default"/>
          <w:headerReference r:id="rId6" w:type="even"/>
          <w:footerReference r:id="rId8"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44A9813F">
      <w:pPr>
        <w:pStyle w:val="92"/>
        <w:spacing w:after="468"/>
        <w:rPr>
          <w:rFonts w:hint="eastAsia"/>
          <w:spacing w:val="320"/>
        </w:rPr>
        <w:sectPr>
          <w:headerReference r:id="rId10" w:type="default"/>
          <w:footerReference r:id="rId12" w:type="default"/>
          <w:headerReference r:id="rId11" w:type="even"/>
          <w:pgSz w:w="11906" w:h="16838"/>
          <w:pgMar w:top="1928" w:right="1134" w:bottom="1134" w:left="1134" w:header="1418" w:footer="1134" w:gutter="284"/>
          <w:pgNumType w:fmt="upperRoman" w:start="1"/>
          <w:cols w:space="425" w:num="1"/>
          <w:formProt w:val="0"/>
          <w:docGrid w:type="lines" w:linePitch="312" w:charSpace="0"/>
        </w:sectPr>
      </w:pPr>
      <w:bookmarkStart w:id="22" w:name="BookMark1"/>
    </w:p>
    <w:p w14:paraId="41D4DFD8">
      <w:pPr>
        <w:pStyle w:val="92"/>
        <w:spacing w:after="468"/>
      </w:pPr>
      <w:r>
        <w:rPr>
          <w:rFonts w:hint="eastAsia"/>
          <w:spacing w:val="320"/>
        </w:rPr>
        <w:t>目</w:t>
      </w:r>
      <w:r>
        <w:rPr>
          <w:rFonts w:hint="eastAsia"/>
        </w:rPr>
        <w:t>次</w:t>
      </w:r>
    </w:p>
    <w:p w14:paraId="102AA4FD">
      <w:pPr>
        <w:pStyle w:val="19"/>
        <w:tabs>
          <w:tab w:val="right" w:leader="dot" w:pos="9354"/>
        </w:tabs>
      </w:pPr>
      <w:r>
        <w:fldChar w:fldCharType="begin"/>
      </w:r>
      <w:r>
        <w:instrText xml:space="preserve"> TOC \o "1-1" \h \t "标准文件_一级条标题,2,标准文件_附录一级条标题,2," </w:instrText>
      </w:r>
      <w:r>
        <w:fldChar w:fldCharType="separate"/>
      </w:r>
      <w:r>
        <w:fldChar w:fldCharType="begin"/>
      </w:r>
      <w:r>
        <w:instrText xml:space="preserve"> HYPERLINK \l _Toc18869 </w:instrText>
      </w:r>
      <w:r>
        <w:fldChar w:fldCharType="separate"/>
      </w:r>
      <w:r>
        <w:rPr>
          <w:spacing w:val="320"/>
        </w:rPr>
        <w:t>前</w:t>
      </w:r>
      <w:r>
        <w:t>言</w:t>
      </w:r>
      <w:r>
        <w:tab/>
      </w:r>
      <w:r>
        <w:fldChar w:fldCharType="begin"/>
      </w:r>
      <w:r>
        <w:instrText xml:space="preserve"> PAGEREF _Toc18869 \h </w:instrText>
      </w:r>
      <w:r>
        <w:fldChar w:fldCharType="separate"/>
      </w:r>
      <w:r>
        <w:t>II</w:t>
      </w:r>
      <w:r>
        <w:fldChar w:fldCharType="end"/>
      </w:r>
      <w:r>
        <w:fldChar w:fldCharType="end"/>
      </w:r>
    </w:p>
    <w:p w14:paraId="455EB02A">
      <w:pPr>
        <w:pStyle w:val="19"/>
        <w:tabs>
          <w:tab w:val="right" w:leader="dot" w:pos="9354"/>
        </w:tabs>
      </w:pPr>
      <w:r>
        <w:fldChar w:fldCharType="begin"/>
      </w:r>
      <w:r>
        <w:instrText xml:space="preserve"> HYPERLINK \l _Toc4805 </w:instrText>
      </w:r>
      <w:r>
        <w:fldChar w:fldCharType="separate"/>
      </w:r>
      <w:r>
        <w:rPr>
          <w:rFonts w:hint="eastAsia" w:ascii="黑体" w:eastAsia="黑体"/>
          <w:i w:val="0"/>
        </w:rPr>
        <w:t xml:space="preserve">1 </w:t>
      </w:r>
      <w:r>
        <w:rPr>
          <w:rFonts w:hint="eastAsia"/>
        </w:rPr>
        <w:t>范围</w:t>
      </w:r>
      <w:r>
        <w:tab/>
      </w:r>
      <w:r>
        <w:fldChar w:fldCharType="begin"/>
      </w:r>
      <w:r>
        <w:instrText xml:space="preserve"> PAGEREF _Toc4805 \h </w:instrText>
      </w:r>
      <w:r>
        <w:fldChar w:fldCharType="separate"/>
      </w:r>
      <w:r>
        <w:t>1</w:t>
      </w:r>
      <w:r>
        <w:fldChar w:fldCharType="end"/>
      </w:r>
      <w:r>
        <w:fldChar w:fldCharType="end"/>
      </w:r>
    </w:p>
    <w:p w14:paraId="4A1C57D5">
      <w:pPr>
        <w:pStyle w:val="19"/>
        <w:tabs>
          <w:tab w:val="right" w:leader="dot" w:pos="9354"/>
        </w:tabs>
      </w:pPr>
      <w:r>
        <w:fldChar w:fldCharType="begin"/>
      </w:r>
      <w:r>
        <w:instrText xml:space="preserve"> HYPERLINK \l _Toc26620 </w:instrText>
      </w:r>
      <w: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_Toc26620 \h </w:instrText>
      </w:r>
      <w:r>
        <w:fldChar w:fldCharType="separate"/>
      </w:r>
      <w:r>
        <w:t>1</w:t>
      </w:r>
      <w:r>
        <w:fldChar w:fldCharType="end"/>
      </w:r>
      <w:r>
        <w:fldChar w:fldCharType="end"/>
      </w:r>
    </w:p>
    <w:p w14:paraId="30CB775C">
      <w:pPr>
        <w:pStyle w:val="19"/>
        <w:tabs>
          <w:tab w:val="right" w:leader="dot" w:pos="9354"/>
        </w:tabs>
      </w:pPr>
      <w:r>
        <w:fldChar w:fldCharType="begin"/>
      </w:r>
      <w:r>
        <w:instrText xml:space="preserve"> HYPERLINK \l _Toc15762 </w:instrText>
      </w:r>
      <w:r>
        <w:fldChar w:fldCharType="separate"/>
      </w:r>
      <w:r>
        <w:rPr>
          <w:rFonts w:hint="eastAsia" w:ascii="黑体" w:eastAsia="黑体"/>
          <w:i w:val="0"/>
        </w:rPr>
        <w:t xml:space="preserve">3 </w:t>
      </w:r>
      <w:r>
        <w:rPr>
          <w:rFonts w:hint="eastAsia"/>
          <w:szCs w:val="21"/>
        </w:rPr>
        <w:t>术语和定义</w:t>
      </w:r>
      <w:r>
        <w:tab/>
      </w:r>
      <w:r>
        <w:fldChar w:fldCharType="begin"/>
      </w:r>
      <w:r>
        <w:instrText xml:space="preserve"> PAGEREF _Toc15762 \h </w:instrText>
      </w:r>
      <w:r>
        <w:fldChar w:fldCharType="separate"/>
      </w:r>
      <w:r>
        <w:t>1</w:t>
      </w:r>
      <w:r>
        <w:fldChar w:fldCharType="end"/>
      </w:r>
      <w:r>
        <w:fldChar w:fldCharType="end"/>
      </w:r>
    </w:p>
    <w:p w14:paraId="348DD14A">
      <w:pPr>
        <w:pStyle w:val="19"/>
        <w:tabs>
          <w:tab w:val="right" w:leader="dot" w:pos="9354"/>
        </w:tabs>
      </w:pPr>
      <w:r>
        <w:fldChar w:fldCharType="begin"/>
      </w:r>
      <w:r>
        <w:instrText xml:space="preserve"> HYPERLINK \l _Toc18895 </w:instrText>
      </w:r>
      <w:r>
        <w:fldChar w:fldCharType="separate"/>
      </w:r>
      <w:r>
        <w:rPr>
          <w:rFonts w:hint="eastAsia" w:ascii="黑体" w:eastAsia="黑体"/>
          <w:i w:val="0"/>
          <w:lang w:bidi="ar"/>
        </w:rPr>
        <w:t xml:space="preserve">4 </w:t>
      </w:r>
      <w:r>
        <w:rPr>
          <w:rFonts w:hint="eastAsia"/>
          <w:lang w:eastAsia="zh-CN" w:bidi="ar"/>
        </w:rPr>
        <w:t>书写原则</w:t>
      </w:r>
      <w:r>
        <w:tab/>
      </w:r>
      <w:r>
        <w:fldChar w:fldCharType="begin"/>
      </w:r>
      <w:r>
        <w:instrText xml:space="preserve"> PAGEREF _Toc18895 \h </w:instrText>
      </w:r>
      <w:r>
        <w:fldChar w:fldCharType="separate"/>
      </w:r>
      <w:r>
        <w:t>1</w:t>
      </w:r>
      <w:r>
        <w:fldChar w:fldCharType="end"/>
      </w:r>
      <w:r>
        <w:fldChar w:fldCharType="end"/>
      </w:r>
    </w:p>
    <w:p w14:paraId="33B3AD38">
      <w:pPr>
        <w:pStyle w:val="24"/>
        <w:tabs>
          <w:tab w:val="right" w:leader="dot" w:pos="9354"/>
          <w:tab w:val="clear" w:pos="9344"/>
        </w:tabs>
      </w:pPr>
      <w:r>
        <w:fldChar w:fldCharType="begin"/>
      </w:r>
      <w:r>
        <w:instrText xml:space="preserve"> HYPERLINK \l _Toc6157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4.1 </w:t>
      </w:r>
      <w:r>
        <w:rPr>
          <w:rFonts w:hint="eastAsia"/>
          <w:lang w:val="en-US" w:eastAsia="zh-CN"/>
        </w:rPr>
        <w:t>真实</w:t>
      </w:r>
      <w:r>
        <w:tab/>
      </w:r>
      <w:r>
        <w:fldChar w:fldCharType="begin"/>
      </w:r>
      <w:r>
        <w:instrText xml:space="preserve"> PAGEREF _Toc6157 \h </w:instrText>
      </w:r>
      <w:r>
        <w:fldChar w:fldCharType="separate"/>
      </w:r>
      <w:r>
        <w:t>1</w:t>
      </w:r>
      <w:r>
        <w:fldChar w:fldCharType="end"/>
      </w:r>
      <w:r>
        <w:fldChar w:fldCharType="end"/>
      </w:r>
    </w:p>
    <w:p w14:paraId="4F848C69">
      <w:pPr>
        <w:pStyle w:val="24"/>
        <w:tabs>
          <w:tab w:val="right" w:leader="dot" w:pos="9354"/>
          <w:tab w:val="clear" w:pos="9344"/>
        </w:tabs>
      </w:pPr>
      <w:r>
        <w:fldChar w:fldCharType="begin"/>
      </w:r>
      <w:r>
        <w:instrText xml:space="preserve"> HYPERLINK \l _Toc18080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4.2 </w:t>
      </w:r>
      <w:r>
        <w:rPr>
          <w:rFonts w:hint="eastAsia"/>
          <w:lang w:val="en-US" w:eastAsia="zh-CN"/>
        </w:rPr>
        <w:t>准确</w:t>
      </w:r>
      <w:r>
        <w:tab/>
      </w:r>
      <w:r>
        <w:fldChar w:fldCharType="begin"/>
      </w:r>
      <w:r>
        <w:instrText xml:space="preserve"> PAGEREF _Toc18080 \h </w:instrText>
      </w:r>
      <w:r>
        <w:fldChar w:fldCharType="separate"/>
      </w:r>
      <w:r>
        <w:t>1</w:t>
      </w:r>
      <w:r>
        <w:fldChar w:fldCharType="end"/>
      </w:r>
      <w:r>
        <w:fldChar w:fldCharType="end"/>
      </w:r>
    </w:p>
    <w:p w14:paraId="12B502B9">
      <w:pPr>
        <w:pStyle w:val="24"/>
        <w:tabs>
          <w:tab w:val="right" w:leader="dot" w:pos="9354"/>
          <w:tab w:val="clear" w:pos="9344"/>
        </w:tabs>
      </w:pPr>
      <w:r>
        <w:fldChar w:fldCharType="begin"/>
      </w:r>
      <w:r>
        <w:instrText xml:space="preserve"> HYPERLINK \l _Toc22642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4.3 </w:t>
      </w:r>
      <w:r>
        <w:rPr>
          <w:rFonts w:hint="eastAsia"/>
        </w:rPr>
        <w:t>及时</w:t>
      </w:r>
      <w:r>
        <w:tab/>
      </w:r>
      <w:r>
        <w:fldChar w:fldCharType="begin"/>
      </w:r>
      <w:r>
        <w:instrText xml:space="preserve"> PAGEREF _Toc22642 \h </w:instrText>
      </w:r>
      <w:r>
        <w:fldChar w:fldCharType="separate"/>
      </w:r>
      <w:r>
        <w:t>1</w:t>
      </w:r>
      <w:r>
        <w:fldChar w:fldCharType="end"/>
      </w:r>
      <w:r>
        <w:fldChar w:fldCharType="end"/>
      </w:r>
    </w:p>
    <w:p w14:paraId="3FEC7B6E">
      <w:pPr>
        <w:pStyle w:val="24"/>
        <w:tabs>
          <w:tab w:val="right" w:leader="dot" w:pos="9354"/>
          <w:tab w:val="clear" w:pos="9344"/>
        </w:tabs>
      </w:pPr>
      <w:r>
        <w:fldChar w:fldCharType="begin"/>
      </w:r>
      <w:r>
        <w:instrText xml:space="preserve"> HYPERLINK \l _Toc19973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4.4 </w:t>
      </w:r>
      <w:r>
        <w:rPr>
          <w:rFonts w:hint="eastAsia"/>
        </w:rPr>
        <w:t>完整</w:t>
      </w:r>
      <w:r>
        <w:tab/>
      </w:r>
      <w:r>
        <w:fldChar w:fldCharType="begin"/>
      </w:r>
      <w:r>
        <w:instrText xml:space="preserve"> PAGEREF _Toc19973 \h </w:instrText>
      </w:r>
      <w:r>
        <w:fldChar w:fldCharType="separate"/>
      </w:r>
      <w:r>
        <w:t>1</w:t>
      </w:r>
      <w:r>
        <w:fldChar w:fldCharType="end"/>
      </w:r>
      <w:r>
        <w:fldChar w:fldCharType="end"/>
      </w:r>
    </w:p>
    <w:p w14:paraId="6D11C5BE">
      <w:pPr>
        <w:pStyle w:val="24"/>
        <w:tabs>
          <w:tab w:val="right" w:leader="dot" w:pos="9354"/>
          <w:tab w:val="clear" w:pos="9344"/>
        </w:tabs>
      </w:pPr>
      <w:r>
        <w:fldChar w:fldCharType="begin"/>
      </w:r>
      <w:r>
        <w:instrText xml:space="preserve"> HYPERLINK \l _Toc8483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4.5 </w:t>
      </w:r>
      <w:r>
        <w:rPr>
          <w:rFonts w:hint="eastAsia"/>
          <w:lang w:val="en-US" w:eastAsia="zh-CN"/>
        </w:rPr>
        <w:t>规范</w:t>
      </w:r>
      <w:r>
        <w:tab/>
      </w:r>
      <w:r>
        <w:fldChar w:fldCharType="begin"/>
      </w:r>
      <w:r>
        <w:instrText xml:space="preserve"> PAGEREF _Toc8483 \h </w:instrText>
      </w:r>
      <w:r>
        <w:fldChar w:fldCharType="separate"/>
      </w:r>
      <w:r>
        <w:t>1</w:t>
      </w:r>
      <w:r>
        <w:fldChar w:fldCharType="end"/>
      </w:r>
      <w:r>
        <w:fldChar w:fldCharType="end"/>
      </w:r>
    </w:p>
    <w:p w14:paraId="05BD39AD">
      <w:pPr>
        <w:pStyle w:val="19"/>
        <w:tabs>
          <w:tab w:val="right" w:leader="dot" w:pos="9354"/>
        </w:tabs>
      </w:pPr>
      <w:r>
        <w:fldChar w:fldCharType="begin"/>
      </w:r>
      <w:r>
        <w:instrText xml:space="preserve"> HYPERLINK \l _Toc11639 </w:instrText>
      </w:r>
      <w:r>
        <w:fldChar w:fldCharType="separate"/>
      </w:r>
      <w:r>
        <w:rPr>
          <w:rFonts w:hint="eastAsia" w:ascii="黑体" w:eastAsia="黑体"/>
          <w:i w:val="0"/>
          <w:lang w:eastAsia="zh-CN" w:bidi="ar"/>
        </w:rPr>
        <w:t xml:space="preserve">5 </w:t>
      </w:r>
      <w:r>
        <w:rPr>
          <w:rFonts w:hint="eastAsia"/>
          <w:lang w:eastAsia="zh-CN" w:bidi="ar"/>
        </w:rPr>
        <w:t>书写要求</w:t>
      </w:r>
      <w:r>
        <w:tab/>
      </w:r>
      <w:r>
        <w:fldChar w:fldCharType="begin"/>
      </w:r>
      <w:r>
        <w:instrText xml:space="preserve"> PAGEREF _Toc11639 \h </w:instrText>
      </w:r>
      <w:r>
        <w:fldChar w:fldCharType="separate"/>
      </w:r>
      <w:r>
        <w:t>2</w:t>
      </w:r>
      <w:r>
        <w:fldChar w:fldCharType="end"/>
      </w:r>
      <w:r>
        <w:fldChar w:fldCharType="end"/>
      </w:r>
    </w:p>
    <w:p w14:paraId="41FB4C65">
      <w:pPr>
        <w:pStyle w:val="24"/>
        <w:tabs>
          <w:tab w:val="right" w:leader="dot" w:pos="9354"/>
          <w:tab w:val="clear" w:pos="9344"/>
        </w:tabs>
      </w:pPr>
      <w:r>
        <w:fldChar w:fldCharType="begin"/>
      </w:r>
      <w:r>
        <w:instrText xml:space="preserve"> HYPERLINK \l _Toc21477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lang w:val="en-US" w:eastAsia="zh-CN"/>
        </w:rPr>
        <w:t>纸质记录</w:t>
      </w:r>
      <w:r>
        <w:tab/>
      </w:r>
      <w:r>
        <w:fldChar w:fldCharType="begin"/>
      </w:r>
      <w:r>
        <w:instrText xml:space="preserve"> PAGEREF _Toc21477 \h </w:instrText>
      </w:r>
      <w:r>
        <w:fldChar w:fldCharType="separate"/>
      </w:r>
      <w:r>
        <w:t>2</w:t>
      </w:r>
      <w:r>
        <w:fldChar w:fldCharType="end"/>
      </w:r>
      <w:r>
        <w:fldChar w:fldCharType="end"/>
      </w:r>
    </w:p>
    <w:p w14:paraId="112440F4">
      <w:pPr>
        <w:pStyle w:val="24"/>
        <w:tabs>
          <w:tab w:val="right" w:leader="dot" w:pos="9354"/>
          <w:tab w:val="clear" w:pos="9344"/>
        </w:tabs>
      </w:pPr>
      <w:r>
        <w:fldChar w:fldCharType="begin"/>
      </w:r>
      <w:r>
        <w:instrText xml:space="preserve"> HYPERLINK \l _Toc10505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lang w:val="en-US" w:eastAsia="zh-CN"/>
        </w:rPr>
        <w:t>电子记录</w:t>
      </w:r>
      <w:r>
        <w:tab/>
      </w:r>
      <w:r>
        <w:fldChar w:fldCharType="begin"/>
      </w:r>
      <w:r>
        <w:instrText xml:space="preserve"> PAGEREF _Toc10505 \h </w:instrText>
      </w:r>
      <w:r>
        <w:fldChar w:fldCharType="separate"/>
      </w:r>
      <w:r>
        <w:t>2</w:t>
      </w:r>
      <w:r>
        <w:fldChar w:fldCharType="end"/>
      </w:r>
      <w:r>
        <w:fldChar w:fldCharType="end"/>
      </w:r>
    </w:p>
    <w:p w14:paraId="3AE93779">
      <w:pPr>
        <w:pStyle w:val="24"/>
        <w:tabs>
          <w:tab w:val="right" w:leader="dot" w:pos="9354"/>
          <w:tab w:val="clear" w:pos="9344"/>
        </w:tabs>
      </w:pPr>
      <w:r>
        <w:fldChar w:fldCharType="begin"/>
      </w:r>
      <w:r>
        <w:instrText xml:space="preserve"> HYPERLINK \l _Toc4160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rPr>
        <w:t>时间与计量单位</w:t>
      </w:r>
      <w:r>
        <w:tab/>
      </w:r>
      <w:r>
        <w:fldChar w:fldCharType="begin"/>
      </w:r>
      <w:r>
        <w:instrText xml:space="preserve"> PAGEREF _Toc4160 \h </w:instrText>
      </w:r>
      <w:r>
        <w:fldChar w:fldCharType="separate"/>
      </w:r>
      <w:r>
        <w:t>2</w:t>
      </w:r>
      <w:r>
        <w:fldChar w:fldCharType="end"/>
      </w:r>
      <w:r>
        <w:fldChar w:fldCharType="end"/>
      </w:r>
    </w:p>
    <w:p w14:paraId="1413F44D">
      <w:pPr>
        <w:pStyle w:val="19"/>
        <w:tabs>
          <w:tab w:val="right" w:leader="dot" w:pos="9354"/>
        </w:tabs>
      </w:pPr>
      <w:r>
        <w:fldChar w:fldCharType="begin"/>
      </w:r>
      <w:r>
        <w:instrText xml:space="preserve"> HYPERLINK \l _Toc9956 </w:instrText>
      </w:r>
      <w:r>
        <w:fldChar w:fldCharType="separate"/>
      </w:r>
      <w:r>
        <w:rPr>
          <w:rFonts w:hint="eastAsia" w:ascii="黑体" w:eastAsia="黑体"/>
          <w:i w:val="0"/>
          <w:lang w:bidi="ar"/>
        </w:rPr>
        <w:t xml:space="preserve">6 </w:t>
      </w:r>
      <w:r>
        <w:rPr>
          <w:rFonts w:hint="eastAsia"/>
          <w:lang w:val="en-US" w:eastAsia="zh-CN" w:bidi="ar"/>
        </w:rPr>
        <w:t>常用护理表单</w:t>
      </w:r>
      <w:r>
        <w:tab/>
      </w:r>
      <w:r>
        <w:fldChar w:fldCharType="begin"/>
      </w:r>
      <w:r>
        <w:instrText xml:space="preserve"> PAGEREF _Toc9956 \h </w:instrText>
      </w:r>
      <w:r>
        <w:fldChar w:fldCharType="separate"/>
      </w:r>
      <w:r>
        <w:t>2</w:t>
      </w:r>
      <w:r>
        <w:fldChar w:fldCharType="end"/>
      </w:r>
      <w:r>
        <w:fldChar w:fldCharType="end"/>
      </w:r>
    </w:p>
    <w:p w14:paraId="6208ED8E">
      <w:pPr>
        <w:pStyle w:val="19"/>
        <w:tabs>
          <w:tab w:val="right" w:leader="dot" w:pos="9354"/>
        </w:tabs>
      </w:pPr>
      <w:r>
        <w:fldChar w:fldCharType="begin"/>
      </w:r>
      <w:r>
        <w:instrText xml:space="preserve"> HYPERLINK \l _Toc15756 </w:instrText>
      </w:r>
      <w:r>
        <w:fldChar w:fldCharType="separate"/>
      </w:r>
      <w:r>
        <w:rPr>
          <w:rFonts w:hint="eastAsia" w:ascii="黑体" w:eastAsia="黑体"/>
          <w:i w:val="0"/>
        </w:rPr>
        <w:t xml:space="preserve">7 </w:t>
      </w:r>
      <w:r>
        <w:rPr>
          <w:rFonts w:hint="eastAsia"/>
          <w:lang w:val="en-US" w:eastAsia="zh-CN"/>
        </w:rPr>
        <w:t>书写内容及要求</w:t>
      </w:r>
      <w:r>
        <w:tab/>
      </w:r>
      <w:r>
        <w:fldChar w:fldCharType="begin"/>
      </w:r>
      <w:r>
        <w:instrText xml:space="preserve"> PAGEREF _Toc15756 \h </w:instrText>
      </w:r>
      <w:r>
        <w:fldChar w:fldCharType="separate"/>
      </w:r>
      <w:r>
        <w:t>3</w:t>
      </w:r>
      <w:r>
        <w:fldChar w:fldCharType="end"/>
      </w:r>
      <w:r>
        <w:fldChar w:fldCharType="end"/>
      </w:r>
    </w:p>
    <w:p w14:paraId="2ECAB18F">
      <w:pPr>
        <w:pStyle w:val="24"/>
        <w:tabs>
          <w:tab w:val="right" w:leader="dot" w:pos="9354"/>
          <w:tab w:val="clear" w:pos="9344"/>
        </w:tabs>
      </w:pPr>
      <w:r>
        <w:fldChar w:fldCharType="begin"/>
      </w:r>
      <w:r>
        <w:instrText xml:space="preserve"> HYPERLINK \l _Toc27527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 </w:t>
      </w:r>
      <w:r>
        <w:rPr>
          <w:rFonts w:hint="default"/>
        </w:rPr>
        <w:t>交接班记录单</w:t>
      </w:r>
      <w:r>
        <w:tab/>
      </w:r>
      <w:r>
        <w:fldChar w:fldCharType="begin"/>
      </w:r>
      <w:r>
        <w:instrText xml:space="preserve"> PAGEREF _Toc27527 \h </w:instrText>
      </w:r>
      <w:r>
        <w:fldChar w:fldCharType="separate"/>
      </w:r>
      <w:r>
        <w:t>3</w:t>
      </w:r>
      <w:r>
        <w:fldChar w:fldCharType="end"/>
      </w:r>
      <w:r>
        <w:fldChar w:fldCharType="end"/>
      </w:r>
    </w:p>
    <w:p w14:paraId="1B274944">
      <w:pPr>
        <w:pStyle w:val="24"/>
        <w:tabs>
          <w:tab w:val="right" w:leader="dot" w:pos="9354"/>
          <w:tab w:val="clear" w:pos="9344"/>
        </w:tabs>
      </w:pPr>
      <w:r>
        <w:fldChar w:fldCharType="begin"/>
      </w:r>
      <w:r>
        <w:instrText xml:space="preserve"> HYPERLINK \l _Toc18095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7.2 </w:t>
      </w:r>
      <w:r>
        <w:rPr>
          <w:rFonts w:hint="default"/>
        </w:rPr>
        <w:t>老年人能力评估记录单</w:t>
      </w:r>
      <w:r>
        <w:tab/>
      </w:r>
      <w:r>
        <w:fldChar w:fldCharType="begin"/>
      </w:r>
      <w:r>
        <w:instrText xml:space="preserve"> PAGEREF _Toc18095 \h </w:instrText>
      </w:r>
      <w:r>
        <w:fldChar w:fldCharType="separate"/>
      </w:r>
      <w:r>
        <w:t>3</w:t>
      </w:r>
      <w:r>
        <w:fldChar w:fldCharType="end"/>
      </w:r>
      <w:r>
        <w:fldChar w:fldCharType="end"/>
      </w:r>
    </w:p>
    <w:p w14:paraId="200987E1">
      <w:pPr>
        <w:pStyle w:val="24"/>
        <w:tabs>
          <w:tab w:val="right" w:leader="dot" w:pos="9354"/>
          <w:tab w:val="clear" w:pos="9344"/>
        </w:tabs>
      </w:pPr>
      <w:r>
        <w:fldChar w:fldCharType="begin"/>
      </w:r>
      <w:r>
        <w:instrText xml:space="preserve"> HYPERLINK \l _Toc5402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7.3 </w:t>
      </w:r>
      <w:r>
        <w:rPr>
          <w:rFonts w:hint="default"/>
        </w:rPr>
        <w:t>风险评估记录单</w:t>
      </w:r>
      <w:r>
        <w:tab/>
      </w:r>
      <w:r>
        <w:fldChar w:fldCharType="begin"/>
      </w:r>
      <w:r>
        <w:instrText xml:space="preserve"> PAGEREF _Toc5402 \h </w:instrText>
      </w:r>
      <w:r>
        <w:fldChar w:fldCharType="separate"/>
      </w:r>
      <w:r>
        <w:t>4</w:t>
      </w:r>
      <w:r>
        <w:fldChar w:fldCharType="end"/>
      </w:r>
      <w:r>
        <w:fldChar w:fldCharType="end"/>
      </w:r>
    </w:p>
    <w:p w14:paraId="2FB8A40A">
      <w:pPr>
        <w:pStyle w:val="24"/>
        <w:tabs>
          <w:tab w:val="right" w:leader="dot" w:pos="9354"/>
          <w:tab w:val="clear" w:pos="9344"/>
        </w:tabs>
      </w:pPr>
      <w:r>
        <w:fldChar w:fldCharType="begin"/>
      </w:r>
      <w:r>
        <w:instrText xml:space="preserve"> HYPERLINK \l _Toc7330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7.4 </w:t>
      </w:r>
      <w:r>
        <w:rPr>
          <w:rFonts w:hint="default"/>
        </w:rPr>
        <w:t>服务安全风险告知记录单</w:t>
      </w:r>
      <w:r>
        <w:tab/>
      </w:r>
      <w:r>
        <w:fldChar w:fldCharType="begin"/>
      </w:r>
      <w:r>
        <w:instrText xml:space="preserve"> PAGEREF _Toc7330 \h </w:instrText>
      </w:r>
      <w:r>
        <w:fldChar w:fldCharType="separate"/>
      </w:r>
      <w:r>
        <w:t>4</w:t>
      </w:r>
      <w:r>
        <w:fldChar w:fldCharType="end"/>
      </w:r>
      <w:r>
        <w:fldChar w:fldCharType="end"/>
      </w:r>
    </w:p>
    <w:p w14:paraId="7DCD73B4">
      <w:pPr>
        <w:pStyle w:val="24"/>
        <w:tabs>
          <w:tab w:val="right" w:leader="dot" w:pos="9354"/>
          <w:tab w:val="clear" w:pos="9344"/>
        </w:tabs>
      </w:pPr>
      <w:r>
        <w:fldChar w:fldCharType="begin"/>
      </w:r>
      <w:r>
        <w:instrText xml:space="preserve"> HYPERLINK \l _Toc13915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7.5 </w:t>
      </w:r>
      <w:r>
        <w:rPr>
          <w:rFonts w:hint="default"/>
        </w:rPr>
        <w:t>照护方案</w:t>
      </w:r>
      <w:r>
        <w:tab/>
      </w:r>
      <w:r>
        <w:fldChar w:fldCharType="begin"/>
      </w:r>
      <w:r>
        <w:instrText xml:space="preserve"> PAGEREF _Toc13915 \h </w:instrText>
      </w:r>
      <w:r>
        <w:fldChar w:fldCharType="separate"/>
      </w:r>
      <w:r>
        <w:t>4</w:t>
      </w:r>
      <w:r>
        <w:fldChar w:fldCharType="end"/>
      </w:r>
      <w:r>
        <w:fldChar w:fldCharType="end"/>
      </w:r>
    </w:p>
    <w:p w14:paraId="1975956A">
      <w:pPr>
        <w:pStyle w:val="24"/>
        <w:tabs>
          <w:tab w:val="right" w:leader="dot" w:pos="9354"/>
          <w:tab w:val="clear" w:pos="9344"/>
        </w:tabs>
      </w:pPr>
      <w:r>
        <w:fldChar w:fldCharType="begin"/>
      </w:r>
      <w:r>
        <w:instrText xml:space="preserve"> HYPERLINK \l _Toc32303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7.6 </w:t>
      </w:r>
      <w:r>
        <w:rPr>
          <w:rFonts w:hint="default"/>
        </w:rPr>
        <w:t>日常照护记录单</w:t>
      </w:r>
      <w:r>
        <w:tab/>
      </w:r>
      <w:r>
        <w:fldChar w:fldCharType="begin"/>
      </w:r>
      <w:r>
        <w:instrText xml:space="preserve"> PAGEREF _Toc32303 \h </w:instrText>
      </w:r>
      <w:r>
        <w:fldChar w:fldCharType="separate"/>
      </w:r>
      <w:r>
        <w:t>4</w:t>
      </w:r>
      <w:r>
        <w:fldChar w:fldCharType="end"/>
      </w:r>
      <w:r>
        <w:fldChar w:fldCharType="end"/>
      </w:r>
    </w:p>
    <w:p w14:paraId="688353F2">
      <w:pPr>
        <w:pStyle w:val="24"/>
        <w:tabs>
          <w:tab w:val="right" w:leader="dot" w:pos="9354"/>
          <w:tab w:val="clear" w:pos="9344"/>
        </w:tabs>
      </w:pPr>
      <w:r>
        <w:fldChar w:fldCharType="begin"/>
      </w:r>
      <w:r>
        <w:instrText xml:space="preserve"> HYPERLINK \l _Toc13802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7.7 </w:t>
      </w:r>
      <w:r>
        <w:rPr>
          <w:rFonts w:hint="default"/>
        </w:rPr>
        <w:t>健康护理记录单</w:t>
      </w:r>
      <w:r>
        <w:tab/>
      </w:r>
      <w:r>
        <w:fldChar w:fldCharType="begin"/>
      </w:r>
      <w:r>
        <w:instrText xml:space="preserve"> PAGEREF _Toc13802 \h </w:instrText>
      </w:r>
      <w:r>
        <w:fldChar w:fldCharType="separate"/>
      </w:r>
      <w:r>
        <w:t>4</w:t>
      </w:r>
      <w:r>
        <w:fldChar w:fldCharType="end"/>
      </w:r>
      <w:r>
        <w:fldChar w:fldCharType="end"/>
      </w:r>
    </w:p>
    <w:p w14:paraId="3CB1A4EF">
      <w:pPr>
        <w:pStyle w:val="24"/>
        <w:tabs>
          <w:tab w:val="right" w:leader="dot" w:pos="9354"/>
          <w:tab w:val="clear" w:pos="9344"/>
        </w:tabs>
      </w:pPr>
      <w:r>
        <w:fldChar w:fldCharType="begin"/>
      </w:r>
      <w:r>
        <w:instrText xml:space="preserve"> HYPERLINK \l _Toc13956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7.8 </w:t>
      </w:r>
      <w:r>
        <w:rPr>
          <w:rFonts w:hint="eastAsia"/>
          <w:lang w:eastAsia="zh-CN"/>
        </w:rPr>
        <w:t>护理巡查记录单</w:t>
      </w:r>
      <w:r>
        <w:tab/>
      </w:r>
      <w:r>
        <w:fldChar w:fldCharType="begin"/>
      </w:r>
      <w:r>
        <w:instrText xml:space="preserve"> PAGEREF _Toc13956 \h </w:instrText>
      </w:r>
      <w:r>
        <w:fldChar w:fldCharType="separate"/>
      </w:r>
      <w:r>
        <w:t>4</w:t>
      </w:r>
      <w:r>
        <w:fldChar w:fldCharType="end"/>
      </w:r>
      <w:r>
        <w:fldChar w:fldCharType="end"/>
      </w:r>
    </w:p>
    <w:p w14:paraId="19EAB1A6">
      <w:pPr>
        <w:pStyle w:val="24"/>
        <w:tabs>
          <w:tab w:val="right" w:leader="dot" w:pos="9354"/>
          <w:tab w:val="clear" w:pos="9344"/>
        </w:tabs>
      </w:pPr>
      <w:r>
        <w:fldChar w:fldCharType="begin"/>
      </w:r>
      <w:r>
        <w:instrText xml:space="preserve"> HYPERLINK \l _Toc32001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7.9 </w:t>
      </w:r>
      <w:r>
        <w:rPr>
          <w:rFonts w:hint="eastAsia"/>
          <w:lang w:val="en-US" w:eastAsia="zh-CN"/>
        </w:rPr>
        <w:t>出院小结</w:t>
      </w:r>
      <w:r>
        <w:tab/>
      </w:r>
      <w:r>
        <w:fldChar w:fldCharType="begin"/>
      </w:r>
      <w:r>
        <w:instrText xml:space="preserve"> PAGEREF _Toc32001 \h </w:instrText>
      </w:r>
      <w:r>
        <w:fldChar w:fldCharType="separate"/>
      </w:r>
      <w:r>
        <w:t>4</w:t>
      </w:r>
      <w:r>
        <w:fldChar w:fldCharType="end"/>
      </w:r>
      <w:r>
        <w:fldChar w:fldCharType="end"/>
      </w:r>
    </w:p>
    <w:p w14:paraId="4AB82B54">
      <w:pPr>
        <w:pStyle w:val="24"/>
        <w:tabs>
          <w:tab w:val="right" w:leader="dot" w:pos="9354"/>
          <w:tab w:val="clear" w:pos="9344"/>
        </w:tabs>
      </w:pPr>
      <w:r>
        <w:fldChar w:fldCharType="begin"/>
      </w:r>
      <w:r>
        <w:instrText xml:space="preserve"> HYPERLINK \l _Toc20889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7.10 </w:t>
      </w:r>
      <w:r>
        <w:rPr>
          <w:rFonts w:hint="default"/>
          <w:lang w:val="en-US" w:eastAsia="zh-CN"/>
        </w:rPr>
        <w:t>血糖记录单</w:t>
      </w:r>
      <w:r>
        <w:tab/>
      </w:r>
      <w:r>
        <w:fldChar w:fldCharType="begin"/>
      </w:r>
      <w:r>
        <w:instrText xml:space="preserve"> PAGEREF _Toc20889 \h </w:instrText>
      </w:r>
      <w:r>
        <w:fldChar w:fldCharType="separate"/>
      </w:r>
      <w:r>
        <w:t>4</w:t>
      </w:r>
      <w:r>
        <w:fldChar w:fldCharType="end"/>
      </w:r>
      <w:r>
        <w:fldChar w:fldCharType="end"/>
      </w:r>
      <w:bookmarkStart w:id="93" w:name="_GoBack"/>
      <w:bookmarkEnd w:id="93"/>
    </w:p>
    <w:p w14:paraId="0B7ECC32">
      <w:pPr>
        <w:pStyle w:val="24"/>
        <w:tabs>
          <w:tab w:val="right" w:leader="dot" w:pos="9354"/>
          <w:tab w:val="clear" w:pos="9344"/>
        </w:tabs>
      </w:pPr>
      <w:r>
        <w:fldChar w:fldCharType="begin"/>
      </w:r>
      <w:r>
        <w:instrText xml:space="preserve"> HYPERLINK \l _Toc6361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7.11 </w:t>
      </w:r>
      <w:r>
        <w:rPr>
          <w:rFonts w:hint="eastAsia"/>
          <w:lang w:val="en-US" w:eastAsia="zh-CN"/>
        </w:rPr>
        <w:t>自备药品接收单</w:t>
      </w:r>
      <w:r>
        <w:tab/>
      </w:r>
      <w:r>
        <w:fldChar w:fldCharType="begin"/>
      </w:r>
      <w:r>
        <w:instrText xml:space="preserve"> PAGEREF _Toc6361 \h </w:instrText>
      </w:r>
      <w:r>
        <w:fldChar w:fldCharType="separate"/>
      </w:r>
      <w:r>
        <w:t>5</w:t>
      </w:r>
      <w:r>
        <w:fldChar w:fldCharType="end"/>
      </w:r>
      <w:r>
        <w:fldChar w:fldCharType="end"/>
      </w:r>
    </w:p>
    <w:p w14:paraId="6DF86D1B">
      <w:pPr>
        <w:pStyle w:val="24"/>
        <w:tabs>
          <w:tab w:val="right" w:leader="dot" w:pos="9354"/>
          <w:tab w:val="clear" w:pos="9344"/>
        </w:tabs>
      </w:pPr>
      <w:r>
        <w:fldChar w:fldCharType="begin"/>
      </w:r>
      <w:r>
        <w:instrText xml:space="preserve"> HYPERLINK \l _Toc31857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7.12 </w:t>
      </w:r>
      <w:r>
        <w:rPr>
          <w:rFonts w:hint="default"/>
        </w:rPr>
        <w:t>委托给药记录单</w:t>
      </w:r>
      <w:r>
        <w:tab/>
      </w:r>
      <w:r>
        <w:fldChar w:fldCharType="begin"/>
      </w:r>
      <w:r>
        <w:instrText xml:space="preserve"> PAGEREF _Toc31857 \h </w:instrText>
      </w:r>
      <w:r>
        <w:fldChar w:fldCharType="separate"/>
      </w:r>
      <w:r>
        <w:t>5</w:t>
      </w:r>
      <w:r>
        <w:fldChar w:fldCharType="end"/>
      </w:r>
      <w:r>
        <w:fldChar w:fldCharType="end"/>
      </w:r>
    </w:p>
    <w:p w14:paraId="2F372F1E">
      <w:pPr>
        <w:pStyle w:val="24"/>
        <w:tabs>
          <w:tab w:val="right" w:leader="dot" w:pos="9354"/>
          <w:tab w:val="clear" w:pos="9344"/>
        </w:tabs>
      </w:pPr>
      <w:r>
        <w:fldChar w:fldCharType="begin"/>
      </w:r>
      <w:r>
        <w:instrText xml:space="preserve"> HYPERLINK \l _Toc19533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7.13 </w:t>
      </w:r>
      <w:r>
        <w:rPr>
          <w:rFonts w:hint="default"/>
        </w:rPr>
        <w:t>胰岛素注射记录单</w:t>
      </w:r>
      <w:r>
        <w:tab/>
      </w:r>
      <w:r>
        <w:fldChar w:fldCharType="begin"/>
      </w:r>
      <w:r>
        <w:instrText xml:space="preserve"> PAGEREF _Toc19533 \h </w:instrText>
      </w:r>
      <w:r>
        <w:fldChar w:fldCharType="separate"/>
      </w:r>
      <w:r>
        <w:t>5</w:t>
      </w:r>
      <w:r>
        <w:fldChar w:fldCharType="end"/>
      </w:r>
      <w:r>
        <w:fldChar w:fldCharType="end"/>
      </w:r>
    </w:p>
    <w:p w14:paraId="66224714">
      <w:pPr>
        <w:pStyle w:val="24"/>
        <w:tabs>
          <w:tab w:val="right" w:leader="dot" w:pos="9354"/>
          <w:tab w:val="clear" w:pos="9344"/>
        </w:tabs>
      </w:pPr>
      <w:r>
        <w:fldChar w:fldCharType="begin"/>
      </w:r>
      <w:r>
        <w:instrText xml:space="preserve"> HYPERLINK \l _Toc14530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7.14 </w:t>
      </w:r>
      <w:r>
        <w:rPr>
          <w:rFonts w:hint="default"/>
        </w:rPr>
        <w:t>翻身记录</w:t>
      </w:r>
      <w:r>
        <w:rPr>
          <w:rFonts w:hint="eastAsia"/>
          <w:lang w:val="en-US" w:eastAsia="zh-CN"/>
        </w:rPr>
        <w:t>单</w:t>
      </w:r>
      <w:r>
        <w:tab/>
      </w:r>
      <w:r>
        <w:fldChar w:fldCharType="begin"/>
      </w:r>
      <w:r>
        <w:instrText xml:space="preserve"> PAGEREF _Toc14530 \h </w:instrText>
      </w:r>
      <w:r>
        <w:fldChar w:fldCharType="separate"/>
      </w:r>
      <w:r>
        <w:t>5</w:t>
      </w:r>
      <w:r>
        <w:fldChar w:fldCharType="end"/>
      </w:r>
      <w:r>
        <w:fldChar w:fldCharType="end"/>
      </w:r>
    </w:p>
    <w:p w14:paraId="529CFD83">
      <w:pPr>
        <w:pStyle w:val="24"/>
        <w:tabs>
          <w:tab w:val="right" w:leader="dot" w:pos="9354"/>
          <w:tab w:val="clear" w:pos="9344"/>
        </w:tabs>
      </w:pPr>
      <w:r>
        <w:fldChar w:fldCharType="begin"/>
      </w:r>
      <w:r>
        <w:instrText xml:space="preserve"> HYPERLINK \l _Toc15222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7.15 </w:t>
      </w:r>
      <w:r>
        <w:rPr>
          <w:rFonts w:hint="eastAsia"/>
          <w:lang w:val="en-US" w:eastAsia="zh-CN"/>
        </w:rPr>
        <w:t>鼻饲</w:t>
      </w:r>
      <w:r>
        <w:rPr>
          <w:rFonts w:hint="default"/>
          <w:lang w:val="en-US" w:eastAsia="zh-CN"/>
        </w:rPr>
        <w:t>记录</w:t>
      </w:r>
      <w:r>
        <w:rPr>
          <w:rFonts w:hint="eastAsia"/>
          <w:lang w:val="en-US" w:eastAsia="zh-CN"/>
        </w:rPr>
        <w:t>单</w:t>
      </w:r>
      <w:r>
        <w:tab/>
      </w:r>
      <w:r>
        <w:fldChar w:fldCharType="begin"/>
      </w:r>
      <w:r>
        <w:instrText xml:space="preserve"> PAGEREF _Toc15222 \h </w:instrText>
      </w:r>
      <w:r>
        <w:fldChar w:fldCharType="separate"/>
      </w:r>
      <w:r>
        <w:t>5</w:t>
      </w:r>
      <w:r>
        <w:fldChar w:fldCharType="end"/>
      </w:r>
      <w:r>
        <w:fldChar w:fldCharType="end"/>
      </w:r>
    </w:p>
    <w:p w14:paraId="75FA806C">
      <w:pPr>
        <w:pStyle w:val="24"/>
        <w:tabs>
          <w:tab w:val="right" w:leader="dot" w:pos="9354"/>
          <w:tab w:val="clear" w:pos="9344"/>
        </w:tabs>
      </w:pPr>
      <w:r>
        <w:fldChar w:fldCharType="begin"/>
      </w:r>
      <w:r>
        <w:instrText xml:space="preserve"> HYPERLINK \l _Toc1678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7.16 </w:t>
      </w:r>
      <w:r>
        <w:rPr>
          <w:rFonts w:hint="default"/>
        </w:rPr>
        <w:t>保护</w:t>
      </w:r>
      <w:r>
        <w:rPr>
          <w:rFonts w:hint="eastAsia"/>
          <w:lang w:val="en-US" w:eastAsia="zh-CN"/>
        </w:rPr>
        <w:t>性约束观察</w:t>
      </w:r>
      <w:r>
        <w:rPr>
          <w:rFonts w:hint="default"/>
        </w:rPr>
        <w:t>记录单</w:t>
      </w:r>
      <w:r>
        <w:tab/>
      </w:r>
      <w:r>
        <w:fldChar w:fldCharType="begin"/>
      </w:r>
      <w:r>
        <w:instrText xml:space="preserve"> PAGEREF _Toc1678 \h </w:instrText>
      </w:r>
      <w:r>
        <w:fldChar w:fldCharType="separate"/>
      </w:r>
      <w:r>
        <w:t>5</w:t>
      </w:r>
      <w:r>
        <w:fldChar w:fldCharType="end"/>
      </w:r>
      <w:r>
        <w:fldChar w:fldCharType="end"/>
      </w:r>
    </w:p>
    <w:p w14:paraId="01734A9C">
      <w:pPr>
        <w:pStyle w:val="19"/>
        <w:tabs>
          <w:tab w:val="right" w:leader="dot" w:pos="9354"/>
        </w:tabs>
      </w:pPr>
      <w:r>
        <w:fldChar w:fldCharType="begin"/>
      </w:r>
      <w:r>
        <w:instrText xml:space="preserve"> HYPERLINK \l _Toc26972 </w:instrText>
      </w:r>
      <w:r>
        <w:fldChar w:fldCharType="separate"/>
      </w:r>
      <w:r>
        <w:rPr>
          <w:rFonts w:hint="eastAsia" w:ascii="黑体" w:eastAsia="黑体"/>
          <w:i w:val="0"/>
        </w:rPr>
        <w:t xml:space="preserve">8 </w:t>
      </w:r>
      <w:r>
        <w:rPr>
          <w:rFonts w:hint="eastAsia"/>
        </w:rPr>
        <w:t>质量控制</w:t>
      </w:r>
      <w:r>
        <w:tab/>
      </w:r>
      <w:r>
        <w:fldChar w:fldCharType="begin"/>
      </w:r>
      <w:r>
        <w:instrText xml:space="preserve"> PAGEREF _Toc26972 \h </w:instrText>
      </w:r>
      <w:r>
        <w:fldChar w:fldCharType="separate"/>
      </w:r>
      <w:r>
        <w:t>5</w:t>
      </w:r>
      <w:r>
        <w:fldChar w:fldCharType="end"/>
      </w:r>
      <w:r>
        <w:fldChar w:fldCharType="end"/>
      </w:r>
    </w:p>
    <w:p w14:paraId="49072820">
      <w:pPr>
        <w:pStyle w:val="19"/>
        <w:tabs>
          <w:tab w:val="right" w:leader="dot" w:pos="9354"/>
        </w:tabs>
      </w:pPr>
      <w:r>
        <w:fldChar w:fldCharType="begin"/>
      </w:r>
      <w:r>
        <w:instrText xml:space="preserve"> HYPERLINK \l _Toc31651 </w:instrText>
      </w:r>
      <w:r>
        <w:fldChar w:fldCharType="separate"/>
      </w:r>
      <w:r>
        <w:rPr>
          <w:rFonts w:hint="eastAsia" w:ascii="黑体" w:eastAsia="黑体"/>
          <w:i w:val="0"/>
        </w:rPr>
        <w:t xml:space="preserve">9 </w:t>
      </w:r>
      <w:r>
        <w:rPr>
          <w:rFonts w:hint="eastAsia"/>
          <w:lang w:val="en-US" w:eastAsia="zh-CN"/>
        </w:rPr>
        <w:t>档案</w:t>
      </w:r>
      <w:r>
        <w:rPr>
          <w:rFonts w:hint="eastAsia"/>
        </w:rPr>
        <w:t>管理</w:t>
      </w:r>
      <w:r>
        <w:tab/>
      </w:r>
      <w:r>
        <w:fldChar w:fldCharType="begin"/>
      </w:r>
      <w:r>
        <w:instrText xml:space="preserve"> PAGEREF _Toc31651 \h </w:instrText>
      </w:r>
      <w:r>
        <w:fldChar w:fldCharType="separate"/>
      </w:r>
      <w:r>
        <w:t>6</w:t>
      </w:r>
      <w:r>
        <w:fldChar w:fldCharType="end"/>
      </w:r>
      <w:r>
        <w:fldChar w:fldCharType="end"/>
      </w:r>
    </w:p>
    <w:p w14:paraId="7BF8DF0C">
      <w:pPr>
        <w:pStyle w:val="19"/>
        <w:tabs>
          <w:tab w:val="right" w:leader="dot" w:pos="9354"/>
        </w:tabs>
      </w:pPr>
      <w:r>
        <w:fldChar w:fldCharType="begin"/>
      </w:r>
      <w:r>
        <w:instrText xml:space="preserve"> HYPERLINK \l _Toc16363 </w:instrText>
      </w:r>
      <w:r>
        <w:fldChar w:fldCharType="separate"/>
      </w:r>
      <w:r>
        <w:rPr>
          <w:rFonts w:hint="eastAsia"/>
          <w:spacing w:val="100"/>
        </w:rPr>
        <w:t>附录A</w:t>
      </w:r>
      <w:r>
        <w:rPr>
          <w:rFonts w:hint="eastAsia"/>
          <w:lang w:eastAsia="zh-CN"/>
        </w:rPr>
        <w:t>（资料性） 常用护理表单</w:t>
      </w:r>
      <w:r>
        <w:tab/>
      </w:r>
      <w:r>
        <w:fldChar w:fldCharType="begin"/>
      </w:r>
      <w:r>
        <w:instrText xml:space="preserve"> PAGEREF _Toc16363 \h </w:instrText>
      </w:r>
      <w:r>
        <w:fldChar w:fldCharType="separate"/>
      </w:r>
      <w:r>
        <w:t>7</w:t>
      </w:r>
      <w:r>
        <w:fldChar w:fldCharType="end"/>
      </w:r>
      <w:r>
        <w:fldChar w:fldCharType="end"/>
      </w:r>
    </w:p>
    <w:p w14:paraId="2F3A2512">
      <w:pPr>
        <w:pStyle w:val="92"/>
        <w:spacing w:after="468"/>
        <w:jc w:val="both"/>
        <w:sectPr>
          <w:footerReference r:id="rId13" w:type="default"/>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2"/>
    <w:p w14:paraId="12D79654">
      <w:pPr>
        <w:pStyle w:val="90"/>
        <w:spacing w:after="468"/>
      </w:pPr>
      <w:bookmarkStart w:id="23" w:name="_Toc15033"/>
      <w:bookmarkStart w:id="24" w:name="_Toc18869"/>
      <w:bookmarkStart w:id="25" w:name="BookMark2"/>
      <w:r>
        <w:rPr>
          <w:spacing w:val="320"/>
        </w:rPr>
        <w:t>前</w:t>
      </w:r>
      <w:r>
        <w:t>言</w:t>
      </w:r>
      <w:bookmarkEnd w:id="23"/>
      <w:bookmarkEnd w:id="24"/>
    </w:p>
    <w:p w14:paraId="0DDFC899">
      <w:pPr>
        <w:pStyle w:val="57"/>
        <w:ind w:firstLine="420"/>
      </w:pPr>
      <w:r>
        <w:rPr>
          <w:rFonts w:hint="eastAsia"/>
        </w:rPr>
        <w:t>本文件按照GB/T 1.1—2020《标准化工作导则  第1部分：标准化文件的结构和起草规则》的规定起草。</w:t>
      </w:r>
    </w:p>
    <w:p w14:paraId="2B78E098">
      <w:pPr>
        <w:pStyle w:val="57"/>
        <w:ind w:firstLine="420"/>
      </w:pPr>
      <w:r>
        <w:t>请注意本文件的某些内容可能涉及专利。本文件的发布机构不承担识别这些专利的责任。</w:t>
      </w:r>
    </w:p>
    <w:p w14:paraId="2CC3E21D">
      <w:pPr>
        <w:pStyle w:val="57"/>
        <w:ind w:firstLine="420"/>
        <w:rPr>
          <w:rFonts w:hint="eastAsia"/>
        </w:rPr>
      </w:pPr>
      <w:r>
        <w:rPr>
          <w:rFonts w:hint="eastAsia"/>
        </w:rPr>
        <w:t>本文件由湖南省民政厅提出。</w:t>
      </w:r>
    </w:p>
    <w:p w14:paraId="2BBA5803">
      <w:pPr>
        <w:pStyle w:val="57"/>
        <w:ind w:firstLine="420"/>
        <w:rPr>
          <w:rFonts w:hint="eastAsia"/>
        </w:rPr>
      </w:pPr>
      <w:r>
        <w:rPr>
          <w:rFonts w:hint="eastAsia"/>
        </w:rPr>
        <w:t>本文件由湖南省养老标准化技术委员会归口。</w:t>
      </w:r>
    </w:p>
    <w:p w14:paraId="45B263D3">
      <w:pPr>
        <w:pStyle w:val="57"/>
        <w:ind w:firstLine="420"/>
        <w:rPr>
          <w:rFonts w:hint="eastAsia"/>
        </w:rPr>
      </w:pPr>
      <w:r>
        <w:rPr>
          <w:rFonts w:hint="eastAsia"/>
        </w:rPr>
        <w:t>本文件起草单位：。</w:t>
      </w:r>
    </w:p>
    <w:p w14:paraId="5CC66F85">
      <w:pPr>
        <w:pStyle w:val="57"/>
        <w:ind w:firstLine="420"/>
      </w:pPr>
      <w:r>
        <w:rPr>
          <w:rFonts w:hint="eastAsia"/>
        </w:rPr>
        <w:t>本文件主要起草人：</w:t>
      </w:r>
      <w:r>
        <w:t>。</w:t>
      </w:r>
    </w:p>
    <w:p w14:paraId="0B325C73">
      <w:pPr>
        <w:pStyle w:val="57"/>
        <w:ind w:firstLine="420"/>
      </w:pPr>
    </w:p>
    <w:p w14:paraId="5476DF96">
      <w:pPr>
        <w:pStyle w:val="57"/>
        <w:ind w:firstLine="420"/>
        <w:sectPr>
          <w:pgSz w:w="11906" w:h="16838"/>
          <w:pgMar w:top="1928" w:right="1134" w:bottom="1134" w:left="1134" w:header="1418" w:footer="1134" w:gutter="284"/>
          <w:pgNumType w:fmt="upperRoman"/>
          <w:cols w:space="425" w:num="1"/>
          <w:formProt w:val="0"/>
          <w:docGrid w:type="lines" w:linePitch="312" w:charSpace="0"/>
        </w:sectPr>
      </w:pPr>
    </w:p>
    <w:bookmarkEnd w:id="25"/>
    <w:p w14:paraId="06C0BE86">
      <w:pPr>
        <w:spacing w:line="20" w:lineRule="exact"/>
        <w:jc w:val="center"/>
        <w:rPr>
          <w:rFonts w:ascii="黑体" w:hAnsi="黑体" w:eastAsia="黑体"/>
          <w:sz w:val="32"/>
          <w:szCs w:val="32"/>
        </w:rPr>
      </w:pPr>
      <w:bookmarkStart w:id="26" w:name="BookMark4"/>
    </w:p>
    <w:p w14:paraId="48DDEDC1">
      <w:pPr>
        <w:spacing w:line="20" w:lineRule="exact"/>
        <w:jc w:val="center"/>
        <w:rPr>
          <w:rFonts w:ascii="黑体" w:hAnsi="黑体" w:eastAsia="黑体"/>
          <w:sz w:val="32"/>
          <w:szCs w:val="32"/>
        </w:rPr>
      </w:pPr>
    </w:p>
    <w:sdt>
      <w:sdtPr>
        <w:tag w:val="NEW_STAND_NAME"/>
        <w:id w:val="595910757"/>
        <w:lock w:val="sdtLocked"/>
        <w:placeholder>
          <w:docPart w:val="14B6DBA6D0B043948A5DC633F804CE85"/>
        </w:placeholder>
      </w:sdtPr>
      <w:sdtContent>
        <w:p w14:paraId="40622AA3">
          <w:pPr>
            <w:pStyle w:val="178"/>
            <w:bidi w:val="0"/>
            <w:spacing w:before="4" w:beforeLines="1" w:after="687" w:afterLines="220"/>
          </w:pPr>
          <w:bookmarkStart w:id="27" w:name="NEW_STAND_NAME"/>
          <w:r>
            <w:rPr>
              <w:rFonts w:hint="eastAsia"/>
              <w:lang w:eastAsia="zh-CN"/>
            </w:rPr>
            <w:t>养老机构护理文书书写规范</w:t>
          </w:r>
        </w:p>
      </w:sdtContent>
    </w:sdt>
    <w:bookmarkEnd w:id="27"/>
    <w:p w14:paraId="23B3B4E0">
      <w:pPr>
        <w:pStyle w:val="105"/>
        <w:spacing w:before="312" w:after="312"/>
      </w:pPr>
      <w:bookmarkStart w:id="28" w:name="_Toc24884211"/>
      <w:bookmarkStart w:id="29" w:name="_Toc26986530"/>
      <w:bookmarkStart w:id="30" w:name="_Toc26648465"/>
      <w:bookmarkStart w:id="31" w:name="_Toc26986771"/>
      <w:bookmarkStart w:id="32" w:name="_Toc259"/>
      <w:bookmarkStart w:id="33" w:name="_Toc26718930"/>
      <w:bookmarkStart w:id="34" w:name="_Toc97191423"/>
      <w:bookmarkStart w:id="35" w:name="_Toc17233325"/>
      <w:bookmarkStart w:id="36" w:name="_Toc17233333"/>
      <w:bookmarkStart w:id="37" w:name="_Toc24884218"/>
      <w:bookmarkStart w:id="38" w:name="_Toc4805"/>
      <w:r>
        <w:rPr>
          <w:rFonts w:hint="eastAsia"/>
        </w:rPr>
        <w:t>范围</w:t>
      </w:r>
      <w:bookmarkEnd w:id="28"/>
      <w:bookmarkEnd w:id="29"/>
      <w:bookmarkEnd w:id="30"/>
      <w:bookmarkEnd w:id="31"/>
      <w:bookmarkEnd w:id="32"/>
      <w:bookmarkEnd w:id="33"/>
      <w:bookmarkEnd w:id="34"/>
      <w:bookmarkEnd w:id="35"/>
      <w:bookmarkEnd w:id="36"/>
      <w:bookmarkEnd w:id="37"/>
      <w:bookmarkEnd w:id="38"/>
    </w:p>
    <w:p w14:paraId="7D3F5D1D">
      <w:pPr>
        <w:pStyle w:val="231"/>
        <w:rPr>
          <w:rFonts w:hint="eastAsia"/>
        </w:rPr>
      </w:pPr>
      <w:bookmarkStart w:id="39" w:name="_Toc26648466"/>
      <w:bookmarkStart w:id="40" w:name="_Toc24884219"/>
      <w:bookmarkStart w:id="41" w:name="_Toc17233334"/>
      <w:bookmarkStart w:id="42" w:name="_Toc17233326"/>
      <w:bookmarkStart w:id="43" w:name="_Toc24884212"/>
      <w:r>
        <w:rPr>
          <w:rFonts w:hint="eastAsia"/>
        </w:rPr>
        <w:t>本文件规定了养老机构护理文书的书写原则、书写要求、常用护理表单、书写内容及要求、质量控制</w:t>
      </w:r>
      <w:r>
        <w:rPr>
          <w:rFonts w:hint="eastAsia"/>
          <w:lang w:eastAsia="zh-CN"/>
        </w:rPr>
        <w:t>、</w:t>
      </w:r>
      <w:r>
        <w:rPr>
          <w:rFonts w:hint="eastAsia"/>
        </w:rPr>
        <w:t>档案管理，并给出了常用护理表单的模板。</w:t>
      </w:r>
    </w:p>
    <w:p w14:paraId="61FFC446">
      <w:pPr>
        <w:pStyle w:val="231"/>
        <w:rPr>
          <w:rFonts w:hint="default"/>
        </w:rPr>
      </w:pPr>
      <w:r>
        <w:rPr>
          <w:rFonts w:hint="eastAsia"/>
        </w:rPr>
        <w:t>本文件适用于养老机构护理文书的书写管理</w:t>
      </w:r>
      <w:r>
        <w:t>。</w:t>
      </w:r>
    </w:p>
    <w:p w14:paraId="45D9FD94">
      <w:pPr>
        <w:pStyle w:val="105"/>
        <w:spacing w:before="312" w:after="312"/>
      </w:pPr>
      <w:bookmarkStart w:id="44" w:name="_Toc26986531"/>
      <w:bookmarkStart w:id="45" w:name="_Toc26620"/>
      <w:bookmarkStart w:id="46" w:name="_Toc15075"/>
      <w:bookmarkStart w:id="47" w:name="_Toc97191424"/>
      <w:bookmarkStart w:id="48" w:name="_Toc26718931"/>
      <w:bookmarkStart w:id="49" w:name="_Toc26986772"/>
      <w:r>
        <w:rPr>
          <w:rFonts w:hint="eastAsia"/>
        </w:rPr>
        <w:t>规范性引用文件</w:t>
      </w:r>
      <w:bookmarkEnd w:id="39"/>
      <w:bookmarkEnd w:id="40"/>
      <w:bookmarkEnd w:id="41"/>
      <w:bookmarkEnd w:id="42"/>
      <w:bookmarkEnd w:id="43"/>
      <w:bookmarkEnd w:id="44"/>
      <w:bookmarkEnd w:id="45"/>
      <w:bookmarkEnd w:id="46"/>
      <w:bookmarkEnd w:id="47"/>
      <w:bookmarkEnd w:id="48"/>
      <w:bookmarkEnd w:id="49"/>
    </w:p>
    <w:sdt>
      <w:sdtPr>
        <w:rPr>
          <w:rFonts w:hint="eastAsia"/>
        </w:rPr>
        <w:id w:val="715848253"/>
        <w:placeholder>
          <w:docPart w:val="A7CBD59947DE43A7AD58BA6527BB60BE"/>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4A872932">
          <w:pPr>
            <w:pStyle w:val="5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7CECF460">
      <w:pPr>
        <w:pStyle w:val="231"/>
        <w:jc w:val="left"/>
        <w:rPr>
          <w:rFonts w:hint="eastAsia" w:hAnsi="宋体" w:eastAsia="宋体"/>
          <w:color w:val="000000"/>
          <w:kern w:val="2"/>
          <w:szCs w:val="21"/>
          <w:lang w:val="en-US" w:eastAsia="zh-CN"/>
        </w:rPr>
      </w:pPr>
      <w:r>
        <w:rPr>
          <w:rFonts w:hint="eastAsia" w:hAnsi="宋体"/>
          <w:color w:val="000000"/>
          <w:kern w:val="2"/>
          <w:szCs w:val="21"/>
        </w:rPr>
        <w:t>GB 38600</w:t>
      </w:r>
      <w:r>
        <w:rPr>
          <w:rFonts w:hint="eastAsia" w:hAnsi="宋体"/>
          <w:color w:val="000000"/>
          <w:kern w:val="2"/>
          <w:szCs w:val="21"/>
          <w:lang w:val="en-US" w:eastAsia="zh-CN"/>
        </w:rPr>
        <w:t xml:space="preserve"> 养老机构服务安全基本规范</w:t>
      </w:r>
    </w:p>
    <w:p w14:paraId="7A1AAD61">
      <w:pPr>
        <w:pStyle w:val="231"/>
        <w:jc w:val="left"/>
        <w:rPr>
          <w:rFonts w:hint="eastAsia" w:hAnsi="宋体" w:eastAsia="宋体"/>
          <w:color w:val="000000"/>
          <w:kern w:val="2"/>
          <w:szCs w:val="21"/>
          <w:lang w:val="en-US" w:eastAsia="zh-CN"/>
        </w:rPr>
      </w:pPr>
      <w:r>
        <w:rPr>
          <w:rFonts w:hint="eastAsia" w:hAnsi="宋体"/>
          <w:color w:val="000000"/>
          <w:kern w:val="2"/>
          <w:szCs w:val="21"/>
        </w:rPr>
        <w:t>GB/T 42195</w:t>
      </w:r>
      <w:r>
        <w:rPr>
          <w:rFonts w:hint="eastAsia" w:hAnsi="宋体"/>
          <w:color w:val="000000"/>
          <w:kern w:val="2"/>
          <w:szCs w:val="21"/>
          <w:lang w:val="en-US" w:eastAsia="zh-CN"/>
        </w:rPr>
        <w:t xml:space="preserve"> 老年人能力评估规范</w:t>
      </w:r>
    </w:p>
    <w:p w14:paraId="7C14B4C3">
      <w:pPr>
        <w:pStyle w:val="231"/>
        <w:jc w:val="left"/>
        <w:rPr>
          <w:rFonts w:hint="eastAsia" w:hAnsi="宋体" w:eastAsia="宋体"/>
          <w:color w:val="000000"/>
          <w:kern w:val="2"/>
          <w:szCs w:val="21"/>
          <w:lang w:val="en-US" w:eastAsia="zh-CN"/>
        </w:rPr>
      </w:pPr>
      <w:r>
        <w:rPr>
          <w:rFonts w:hint="eastAsia" w:hAnsi="宋体"/>
          <w:color w:val="000000"/>
          <w:kern w:val="2"/>
          <w:szCs w:val="21"/>
        </w:rPr>
        <w:t>GB/T 46911</w:t>
      </w:r>
      <w:r>
        <w:rPr>
          <w:rFonts w:hint="eastAsia" w:hAnsi="宋体"/>
          <w:color w:val="000000"/>
          <w:kern w:val="2"/>
          <w:szCs w:val="21"/>
          <w:lang w:val="en-US" w:eastAsia="zh-CN"/>
        </w:rPr>
        <w:t xml:space="preserve"> 养老机构老年人保护性约束服务规范</w:t>
      </w:r>
    </w:p>
    <w:p w14:paraId="6976AC7E">
      <w:pPr>
        <w:pStyle w:val="231"/>
        <w:jc w:val="left"/>
        <w:rPr>
          <w:rFonts w:hint="eastAsia" w:hAnsi="宋体"/>
          <w:color w:val="000000"/>
          <w:kern w:val="2"/>
          <w:szCs w:val="21"/>
        </w:rPr>
      </w:pPr>
      <w:r>
        <w:rPr>
          <w:rFonts w:hint="eastAsia" w:hAnsi="宋体"/>
          <w:color w:val="000000"/>
          <w:kern w:val="2"/>
          <w:szCs w:val="21"/>
        </w:rPr>
        <w:t>DB43/T 3203 养老机构老年人照护和健康档案管理规范</w:t>
      </w:r>
    </w:p>
    <w:p w14:paraId="02C50262">
      <w:pPr>
        <w:pStyle w:val="105"/>
        <w:spacing w:before="312" w:after="312"/>
      </w:pPr>
      <w:bookmarkStart w:id="50" w:name="_Toc15762"/>
      <w:bookmarkStart w:id="51" w:name="_Toc22670"/>
      <w:bookmarkStart w:id="52" w:name="_Toc97191425"/>
      <w:r>
        <w:rPr>
          <w:rFonts w:hint="eastAsia"/>
          <w:szCs w:val="21"/>
        </w:rPr>
        <w:t>术语和定义</w:t>
      </w:r>
      <w:bookmarkEnd w:id="50"/>
      <w:bookmarkEnd w:id="51"/>
      <w:bookmarkEnd w:id="52"/>
    </w:p>
    <w:sdt>
      <w:sdtPr>
        <w:id w:val="-1909835108"/>
        <w:placeholder>
          <w:docPart w:val="0C45AC641AE3465FABA4EB84F7BBCA2B"/>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01E7865">
          <w:pPr>
            <w:pStyle w:val="57"/>
            <w:ind w:firstLine="420"/>
          </w:pPr>
          <w:bookmarkStart w:id="53" w:name="_Toc26986532"/>
          <w:bookmarkEnd w:id="53"/>
          <w:r>
            <w:t>下列术语和定义适用于本文件。</w:t>
          </w:r>
        </w:p>
      </w:sdtContent>
    </w:sdt>
    <w:p w14:paraId="273730D8">
      <w:pPr>
        <w:pStyle w:val="224"/>
        <w:ind w:left="420" w:hanging="420" w:hangingChars="200"/>
        <w:rPr>
          <w:rFonts w:ascii="黑体" w:hAnsi="黑体" w:eastAsia="黑体"/>
        </w:rPr>
      </w:pPr>
    </w:p>
    <w:p w14:paraId="79D9551A">
      <w:pPr>
        <w:pStyle w:val="224"/>
        <w:numPr>
          <w:ilvl w:val="2"/>
          <w:numId w:val="0"/>
        </w:numPr>
        <w:ind w:leftChars="-200" w:firstLine="840" w:firstLineChars="400"/>
        <w:rPr>
          <w:rFonts w:ascii="黑体" w:hAnsi="黑体" w:eastAsia="黑体"/>
        </w:rPr>
      </w:pPr>
      <w:r>
        <w:rPr>
          <w:rFonts w:hint="eastAsia" w:ascii="黑体" w:hAnsi="黑体" w:eastAsia="黑体"/>
        </w:rPr>
        <w:t>护理文书 nursing documents</w:t>
      </w:r>
    </w:p>
    <w:p w14:paraId="5DBCD9CB">
      <w:pPr>
        <w:pStyle w:val="57"/>
        <w:ind w:firstLine="420"/>
        <w:rPr>
          <w:rFonts w:ascii="黑体" w:hAnsi="黑体" w:eastAsia="黑体"/>
        </w:rPr>
      </w:pPr>
      <w:r>
        <w:rPr>
          <w:rFonts w:hint="eastAsia"/>
        </w:rPr>
        <w:t>护理人员在为老年人提供直接护理服务过程中，对老年人健康状况、护理措施、护理效果及照护计划等所形成的文字、符号、图表等客观记录的总称。</w:t>
      </w:r>
    </w:p>
    <w:p w14:paraId="1CC7020F">
      <w:pPr>
        <w:pStyle w:val="105"/>
        <w:spacing w:before="312" w:after="312"/>
        <w:rPr>
          <w:lang w:bidi="ar"/>
        </w:rPr>
      </w:pPr>
      <w:bookmarkStart w:id="54" w:name="_Toc18895"/>
      <w:r>
        <w:rPr>
          <w:rFonts w:hint="eastAsia"/>
          <w:lang w:eastAsia="zh-CN" w:bidi="ar"/>
        </w:rPr>
        <w:t>书写原则</w:t>
      </w:r>
      <w:bookmarkEnd w:id="54"/>
    </w:p>
    <w:p w14:paraId="11BEFE61">
      <w:pPr>
        <w:pStyle w:val="106"/>
        <w:bidi w:val="0"/>
      </w:pPr>
      <w:bookmarkStart w:id="55" w:name="_Toc6157"/>
      <w:r>
        <w:rPr>
          <w:rFonts w:hint="eastAsia"/>
          <w:lang w:val="en-US" w:eastAsia="zh-CN"/>
        </w:rPr>
        <w:t>真实</w:t>
      </w:r>
      <w:bookmarkEnd w:id="55"/>
    </w:p>
    <w:p w14:paraId="251A42B3">
      <w:pPr>
        <w:pStyle w:val="57"/>
        <w:bidi w:val="0"/>
      </w:pPr>
      <w:r>
        <w:rPr>
          <w:rFonts w:hint="eastAsia"/>
        </w:rPr>
        <w:t>记录内容</w:t>
      </w:r>
      <w:r>
        <w:rPr>
          <w:rFonts w:hint="eastAsia"/>
          <w:lang w:val="en-US" w:eastAsia="zh-CN"/>
        </w:rPr>
        <w:t>能</w:t>
      </w:r>
      <w:r>
        <w:rPr>
          <w:rFonts w:hint="eastAsia"/>
        </w:rPr>
        <w:t>真实反映护理服务过程，不</w:t>
      </w:r>
      <w:r>
        <w:rPr>
          <w:rFonts w:hint="eastAsia"/>
          <w:lang w:val="en-US" w:eastAsia="zh-CN"/>
        </w:rPr>
        <w:t>主观推断、不</w:t>
      </w:r>
      <w:r>
        <w:rPr>
          <w:rFonts w:hint="eastAsia"/>
        </w:rPr>
        <w:t>伪造</w:t>
      </w:r>
      <w:r>
        <w:t>。</w:t>
      </w:r>
    </w:p>
    <w:p w14:paraId="6841A481">
      <w:pPr>
        <w:pStyle w:val="106"/>
        <w:bidi w:val="0"/>
        <w:rPr>
          <w:rFonts w:hint="eastAsia"/>
        </w:rPr>
      </w:pPr>
      <w:bookmarkStart w:id="56" w:name="_Toc18080"/>
      <w:r>
        <w:rPr>
          <w:rFonts w:hint="eastAsia"/>
          <w:lang w:val="en-US" w:eastAsia="zh-CN"/>
        </w:rPr>
        <w:t>准确</w:t>
      </w:r>
      <w:bookmarkEnd w:id="56"/>
    </w:p>
    <w:p w14:paraId="60FE730D">
      <w:pPr>
        <w:pStyle w:val="57"/>
        <w:rPr>
          <w:rFonts w:hint="eastAsia"/>
        </w:rPr>
      </w:pPr>
      <w:r>
        <w:rPr>
          <w:rFonts w:hint="eastAsia"/>
        </w:rPr>
        <w:t>内容准确无误，与实际情况相符。</w:t>
      </w:r>
    </w:p>
    <w:p w14:paraId="196A1545">
      <w:pPr>
        <w:pStyle w:val="106"/>
        <w:bidi w:val="0"/>
        <w:rPr>
          <w:rFonts w:hint="eastAsia"/>
        </w:rPr>
      </w:pPr>
      <w:bookmarkStart w:id="57" w:name="_Toc22642"/>
      <w:r>
        <w:rPr>
          <w:rFonts w:hint="eastAsia"/>
        </w:rPr>
        <w:t>及时</w:t>
      </w:r>
      <w:bookmarkEnd w:id="57"/>
    </w:p>
    <w:p w14:paraId="358138D6">
      <w:pPr>
        <w:pStyle w:val="57"/>
        <w:bidi w:val="0"/>
        <w:rPr>
          <w:rFonts w:hint="eastAsia"/>
        </w:rPr>
      </w:pPr>
      <w:r>
        <w:rPr>
          <w:rFonts w:hint="eastAsia"/>
        </w:rPr>
        <w:t>在事件发生后</w:t>
      </w:r>
      <w:r>
        <w:rPr>
          <w:rFonts w:hint="eastAsia"/>
          <w:lang w:val="en-US" w:eastAsia="zh-CN"/>
        </w:rPr>
        <w:t>及时</w:t>
      </w:r>
      <w:r>
        <w:rPr>
          <w:rFonts w:hint="eastAsia"/>
        </w:rPr>
        <w:t>记录</w:t>
      </w:r>
      <w:r>
        <w:rPr>
          <w:rFonts w:hint="eastAsia"/>
          <w:lang w:eastAsia="zh-CN"/>
        </w:rPr>
        <w:t>，</w:t>
      </w:r>
      <w:r>
        <w:rPr>
          <w:rFonts w:hint="eastAsia"/>
          <w:lang w:val="en-US" w:eastAsia="zh-CN"/>
        </w:rPr>
        <w:t>并按发生时间顺序书写</w:t>
      </w:r>
      <w:r>
        <w:t>。</w:t>
      </w:r>
    </w:p>
    <w:p w14:paraId="7A1E67C8">
      <w:pPr>
        <w:pStyle w:val="106"/>
        <w:bidi w:val="0"/>
      </w:pPr>
      <w:bookmarkStart w:id="58" w:name="_Toc19973"/>
      <w:r>
        <w:rPr>
          <w:rFonts w:hint="eastAsia"/>
        </w:rPr>
        <w:t>完整</w:t>
      </w:r>
      <w:bookmarkEnd w:id="58"/>
    </w:p>
    <w:p w14:paraId="0505C321">
      <w:pPr>
        <w:pStyle w:val="57"/>
        <w:bidi w:val="0"/>
        <w:rPr>
          <w:rFonts w:hint="eastAsia"/>
          <w:lang w:eastAsia="zh-CN"/>
        </w:rPr>
      </w:pPr>
      <w:r>
        <w:rPr>
          <w:rFonts w:hint="eastAsia"/>
          <w:lang w:eastAsia="zh-CN"/>
        </w:rPr>
        <w:t>护理文书各项目填写齐全，无漏项、缺项。</w:t>
      </w:r>
    </w:p>
    <w:p w14:paraId="7F0073DF">
      <w:pPr>
        <w:pStyle w:val="106"/>
        <w:bidi w:val="0"/>
      </w:pPr>
      <w:bookmarkStart w:id="59" w:name="_Toc8483"/>
      <w:r>
        <w:rPr>
          <w:rFonts w:hint="eastAsia"/>
          <w:lang w:val="en-US" w:eastAsia="zh-CN"/>
        </w:rPr>
        <w:t>规范</w:t>
      </w:r>
      <w:bookmarkEnd w:id="59"/>
    </w:p>
    <w:p w14:paraId="10A55CC0">
      <w:pPr>
        <w:pStyle w:val="57"/>
        <w:bidi w:val="0"/>
        <w:rPr>
          <w:rFonts w:hint="eastAsia"/>
          <w:lang w:eastAsia="zh-CN"/>
        </w:rPr>
      </w:pPr>
      <w:r>
        <w:rPr>
          <w:rFonts w:hint="eastAsia"/>
          <w:lang w:eastAsia="zh-CN"/>
        </w:rPr>
        <w:t>书写方式、用语、格式等符合本文件要求，字迹清晰。</w:t>
      </w:r>
    </w:p>
    <w:p w14:paraId="6DF0C47C">
      <w:pPr>
        <w:pStyle w:val="105"/>
        <w:spacing w:before="312" w:after="312"/>
        <w:rPr>
          <w:rFonts w:hint="eastAsia"/>
          <w:lang w:eastAsia="zh-CN" w:bidi="ar"/>
        </w:rPr>
      </w:pPr>
      <w:bookmarkStart w:id="60" w:name="_Toc11639"/>
      <w:bookmarkStart w:id="61" w:name="_Toc23124"/>
      <w:r>
        <w:rPr>
          <w:rFonts w:hint="eastAsia"/>
          <w:lang w:eastAsia="zh-CN" w:bidi="ar"/>
        </w:rPr>
        <w:t>书写要求</w:t>
      </w:r>
      <w:bookmarkEnd w:id="60"/>
      <w:bookmarkEnd w:id="61"/>
    </w:p>
    <w:p w14:paraId="50D30258">
      <w:pPr>
        <w:pStyle w:val="106"/>
        <w:bidi w:val="0"/>
        <w:rPr>
          <w:rFonts w:hint="eastAsia"/>
          <w:lang w:eastAsia="zh-CN"/>
        </w:rPr>
      </w:pPr>
      <w:bookmarkStart w:id="62" w:name="_Toc21477"/>
      <w:r>
        <w:rPr>
          <w:rFonts w:hint="eastAsia"/>
          <w:lang w:val="en-US" w:eastAsia="zh-CN"/>
        </w:rPr>
        <w:t>纸质记录</w:t>
      </w:r>
      <w:bookmarkEnd w:id="62"/>
    </w:p>
    <w:p w14:paraId="31EB7353">
      <w:pPr>
        <w:pStyle w:val="166"/>
        <w:rPr>
          <w:rFonts w:hint="eastAsia"/>
        </w:rPr>
      </w:pPr>
      <w:r>
        <w:rPr>
          <w:rFonts w:hint="eastAsia"/>
          <w:lang w:val="en-US" w:eastAsia="zh-CN"/>
        </w:rPr>
        <w:t>应</w:t>
      </w:r>
      <w:r>
        <w:rPr>
          <w:rFonts w:hint="eastAsia"/>
        </w:rPr>
        <w:t>使用蓝黑墨水</w:t>
      </w:r>
      <w:r>
        <w:rPr>
          <w:rFonts w:hint="eastAsia"/>
          <w:lang w:val="en-US" w:eastAsia="zh-CN"/>
        </w:rPr>
        <w:t>或</w:t>
      </w:r>
      <w:r>
        <w:rPr>
          <w:rFonts w:hint="eastAsia"/>
        </w:rPr>
        <w:t>碳素墨水笔书写。</w:t>
      </w:r>
    </w:p>
    <w:p w14:paraId="129D4266">
      <w:pPr>
        <w:pStyle w:val="166"/>
      </w:pPr>
      <w:r>
        <w:rPr>
          <w:rFonts w:hint="eastAsia"/>
          <w:lang w:val="en-US" w:eastAsia="zh-CN"/>
        </w:rPr>
        <w:t>记录</w:t>
      </w:r>
      <w:r>
        <w:rPr>
          <w:rFonts w:hint="eastAsia"/>
          <w:lang w:eastAsia="zh-CN"/>
        </w:rPr>
        <w:t>签名应签全名。</w:t>
      </w:r>
      <w:r>
        <w:rPr>
          <w:rFonts w:hint="eastAsia"/>
          <w:lang w:val="en-US" w:eastAsia="zh-CN"/>
        </w:rPr>
        <w:t>如</w:t>
      </w:r>
      <w:r>
        <w:rPr>
          <w:rFonts w:hint="eastAsia"/>
          <w:lang w:eastAsia="zh-CN"/>
        </w:rPr>
        <w:t>使用姓名章，由本人保管使用，并在机构内部管理制度中明确管理要求。</w:t>
      </w:r>
    </w:p>
    <w:p w14:paraId="6C87737C">
      <w:pPr>
        <w:pStyle w:val="166"/>
      </w:pPr>
      <w:r>
        <w:rPr>
          <w:rFonts w:hint="eastAsia"/>
          <w:lang w:val="en-US" w:eastAsia="zh-CN"/>
        </w:rPr>
        <w:t>需</w:t>
      </w:r>
      <w:r>
        <w:rPr>
          <w:rFonts w:hint="eastAsia"/>
        </w:rPr>
        <w:t>修改时，用同色笔在修改处划双横线，保留原记录清晰可辨，在旁写修改后内容，并注明修改人签名及日期。</w:t>
      </w:r>
    </w:p>
    <w:p w14:paraId="15F253DD">
      <w:pPr>
        <w:pStyle w:val="106"/>
        <w:bidi w:val="0"/>
      </w:pPr>
      <w:bookmarkStart w:id="63" w:name="_Toc10505"/>
      <w:r>
        <w:rPr>
          <w:rFonts w:hint="eastAsia"/>
          <w:lang w:val="en-US" w:eastAsia="zh-CN"/>
        </w:rPr>
        <w:t>电子记录</w:t>
      </w:r>
      <w:bookmarkEnd w:id="63"/>
    </w:p>
    <w:p w14:paraId="6FCFD179">
      <w:pPr>
        <w:pStyle w:val="166"/>
      </w:pPr>
      <w:r>
        <w:rPr>
          <w:rFonts w:hint="eastAsia"/>
          <w:lang w:val="en-US" w:eastAsia="zh-CN"/>
        </w:rPr>
        <w:t>同一表单</w:t>
      </w:r>
      <w:r>
        <w:rPr>
          <w:rFonts w:hint="eastAsia"/>
        </w:rPr>
        <w:t>录入内容</w:t>
      </w:r>
      <w:r>
        <w:rPr>
          <w:rFonts w:hint="eastAsia"/>
          <w:lang w:val="en-US" w:eastAsia="zh-CN"/>
        </w:rPr>
        <w:t>应</w:t>
      </w:r>
      <w:r>
        <w:rPr>
          <w:rFonts w:hint="eastAsia"/>
        </w:rPr>
        <w:t>使用</w:t>
      </w:r>
      <w:r>
        <w:rPr>
          <w:rFonts w:hint="eastAsia"/>
          <w:lang w:val="en-US" w:eastAsia="zh-CN"/>
        </w:rPr>
        <w:t>统一</w:t>
      </w:r>
      <w:r>
        <w:rPr>
          <w:rFonts w:hint="eastAsia"/>
        </w:rPr>
        <w:t>字体和字号</w:t>
      </w:r>
      <w:r>
        <w:rPr>
          <w:rFonts w:hint="eastAsia"/>
          <w:lang w:eastAsia="zh-CN"/>
        </w:rPr>
        <w:t>。</w:t>
      </w:r>
    </w:p>
    <w:p w14:paraId="2741ACDA">
      <w:pPr>
        <w:pStyle w:val="166"/>
      </w:pPr>
      <w:r>
        <w:rPr>
          <w:rFonts w:hint="eastAsia"/>
          <w:lang w:val="en-US" w:eastAsia="zh-CN"/>
        </w:rPr>
        <w:t>签名应能识别签名人身份并表明签名人认可记录内容。</w:t>
      </w:r>
    </w:p>
    <w:p w14:paraId="17488D2D">
      <w:pPr>
        <w:pStyle w:val="166"/>
      </w:pPr>
      <w:r>
        <w:rPr>
          <w:rFonts w:hint="default"/>
          <w:lang w:bidi="ar"/>
        </w:rPr>
        <w:t>系统应具备权限控制和修改留痕功能，修改后应保留原记录，并做好数据备份</w:t>
      </w:r>
      <w:r>
        <w:rPr>
          <w:rFonts w:hint="eastAsia"/>
          <w:lang w:eastAsia="zh-CN"/>
        </w:rPr>
        <w:t>。</w:t>
      </w:r>
    </w:p>
    <w:p w14:paraId="36F51329">
      <w:pPr>
        <w:pStyle w:val="106"/>
        <w:spacing w:before="156" w:after="156"/>
        <w:rPr>
          <w:szCs w:val="21"/>
        </w:rPr>
      </w:pPr>
      <w:bookmarkStart w:id="64" w:name="_Toc24271"/>
      <w:bookmarkStart w:id="65" w:name="_Toc4160"/>
      <w:r>
        <w:rPr>
          <w:rFonts w:hint="eastAsia"/>
        </w:rPr>
        <w:t>时间与计量单位</w:t>
      </w:r>
      <w:bookmarkEnd w:id="64"/>
      <w:bookmarkEnd w:id="65"/>
    </w:p>
    <w:p w14:paraId="3325FF5A">
      <w:pPr>
        <w:pStyle w:val="166"/>
        <w:rPr>
          <w:rFonts w:hint="eastAsia"/>
        </w:rPr>
      </w:pPr>
      <w:r>
        <w:rPr>
          <w:rFonts w:hint="eastAsia"/>
          <w:lang w:val="en-US" w:eastAsia="zh-CN"/>
        </w:rPr>
        <w:t>记录</w:t>
      </w:r>
      <w:r>
        <w:rPr>
          <w:rFonts w:hint="eastAsia"/>
        </w:rPr>
        <w:t>时间应采用24小时制，具体到分钟。</w:t>
      </w:r>
    </w:p>
    <w:p w14:paraId="2A6BC744">
      <w:pPr>
        <w:pStyle w:val="166"/>
        <w:rPr>
          <w:rFonts w:hint="eastAsia"/>
        </w:rPr>
      </w:pPr>
      <w:r>
        <w:rPr>
          <w:rFonts w:hint="eastAsia"/>
          <w:lang w:val="en-US" w:eastAsia="zh-CN"/>
        </w:rPr>
        <w:t>记录首行</w:t>
      </w:r>
      <w:r>
        <w:rPr>
          <w:rFonts w:hint="eastAsia"/>
        </w:rPr>
        <w:t>日期采用“年-月-日”格式</w:t>
      </w:r>
      <w:r>
        <w:rPr>
          <w:rFonts w:hint="eastAsia"/>
          <w:lang w:eastAsia="zh-CN"/>
        </w:rPr>
        <w:t>，</w:t>
      </w:r>
      <w:r>
        <w:rPr>
          <w:rFonts w:hint="eastAsia"/>
          <w:lang w:val="en-US" w:eastAsia="zh-CN"/>
        </w:rPr>
        <w:t>其余日期采用“</w:t>
      </w:r>
      <w:r>
        <w:rPr>
          <w:rFonts w:hint="eastAsia"/>
        </w:rPr>
        <w:t>月-日</w:t>
      </w:r>
      <w:r>
        <w:rPr>
          <w:rFonts w:hint="eastAsia"/>
          <w:lang w:val="en-US" w:eastAsia="zh-CN"/>
        </w:rPr>
        <w:t>”格式</w:t>
      </w:r>
      <w:r>
        <w:rPr>
          <w:rFonts w:hint="eastAsia"/>
        </w:rPr>
        <w:t>。</w:t>
      </w:r>
    </w:p>
    <w:p w14:paraId="38E1FA7D">
      <w:pPr>
        <w:pStyle w:val="166"/>
      </w:pPr>
      <w:r>
        <w:rPr>
          <w:rFonts w:hint="eastAsia"/>
        </w:rPr>
        <w:t>计量单位应为法定计量单位</w:t>
      </w:r>
      <w:r>
        <w:rPr>
          <w:rFonts w:hint="eastAsia"/>
          <w:lang w:eastAsia="zh-CN"/>
        </w:rPr>
        <w:t>，</w:t>
      </w:r>
      <w:r>
        <w:rPr>
          <w:rFonts w:ascii="Segoe UI" w:hAnsi="Segoe UI" w:eastAsia="Segoe UI" w:cs="Segoe UI"/>
          <w:i w:val="0"/>
          <w:iCs w:val="0"/>
          <w:caps w:val="0"/>
          <w:color w:val="0F1115"/>
          <w:spacing w:val="0"/>
          <w:sz w:val="24"/>
          <w:szCs w:val="24"/>
          <w:shd w:val="clear" w:fill="FFFFFF"/>
        </w:rPr>
        <w:t>可采用中文名称或国际符号表示，同一表单内应保持统一</w:t>
      </w:r>
      <w:r>
        <w:rPr>
          <w:rFonts w:hint="eastAsia"/>
        </w:rPr>
        <w:t>。</w:t>
      </w:r>
    </w:p>
    <w:p w14:paraId="15408793">
      <w:pPr>
        <w:pStyle w:val="182"/>
        <w:bidi w:val="0"/>
      </w:pPr>
      <w:r>
        <w:rPr>
          <w:rFonts w:hint="eastAsia"/>
        </w:rPr>
        <w:t>长度单位</w:t>
      </w:r>
      <w:r>
        <w:rPr>
          <w:rFonts w:hint="eastAsia"/>
          <w:lang w:eastAsia="zh-CN"/>
        </w:rPr>
        <w:t>——</w:t>
      </w:r>
      <w:r>
        <w:rPr>
          <w:rFonts w:hint="eastAsia"/>
        </w:rPr>
        <w:t>“厘米”或“cm”；容积单位</w:t>
      </w:r>
      <w:r>
        <w:rPr>
          <w:rFonts w:hint="eastAsia"/>
          <w:lang w:eastAsia="zh-CN"/>
        </w:rPr>
        <w:t>——</w:t>
      </w:r>
      <w:r>
        <w:rPr>
          <w:rFonts w:hint="eastAsia"/>
        </w:rPr>
        <w:t>“毫升”或“mL”</w:t>
      </w:r>
      <w:r>
        <w:rPr>
          <w:rFonts w:hint="eastAsia"/>
          <w:lang w:eastAsia="zh-CN"/>
        </w:rPr>
        <w:t>；</w:t>
      </w:r>
      <w:r>
        <w:rPr>
          <w:rFonts w:hint="eastAsia"/>
        </w:rPr>
        <w:t>质量单位</w:t>
      </w:r>
      <w:r>
        <w:rPr>
          <w:rFonts w:hint="eastAsia"/>
          <w:lang w:eastAsia="zh-CN"/>
        </w:rPr>
        <w:t>——</w:t>
      </w:r>
      <w:r>
        <w:rPr>
          <w:rFonts w:hint="eastAsia"/>
        </w:rPr>
        <w:t>“千克”或“kg”</w:t>
      </w:r>
      <w:r>
        <w:rPr>
          <w:rFonts w:hint="eastAsia"/>
          <w:lang w:eastAsia="zh-CN"/>
        </w:rPr>
        <w:t>。</w:t>
      </w:r>
    </w:p>
    <w:p w14:paraId="7E216A5A">
      <w:pPr>
        <w:pStyle w:val="105"/>
        <w:spacing w:before="312" w:after="312"/>
        <w:rPr>
          <w:lang w:bidi="ar"/>
        </w:rPr>
      </w:pPr>
      <w:bookmarkStart w:id="66" w:name="_Toc12777"/>
      <w:bookmarkStart w:id="67" w:name="_Toc9956"/>
      <w:r>
        <w:rPr>
          <w:rFonts w:hint="eastAsia"/>
          <w:lang w:val="en-US" w:eastAsia="zh-CN" w:bidi="ar"/>
        </w:rPr>
        <w:t>常用护理表单</w:t>
      </w:r>
      <w:bookmarkEnd w:id="66"/>
      <w:bookmarkEnd w:id="67"/>
    </w:p>
    <w:p w14:paraId="4D7C8915">
      <w:pPr>
        <w:pStyle w:val="163"/>
        <w:bidi w:val="0"/>
      </w:pPr>
      <w:r>
        <w:rPr>
          <w:rFonts w:hint="eastAsia"/>
        </w:rPr>
        <w:t>根据老年人能力评估结果、风险评估结果及服务过程中的实际情况，</w:t>
      </w:r>
      <w:r>
        <w:rPr>
          <w:rFonts w:hint="eastAsia"/>
          <w:lang w:val="en-US" w:eastAsia="zh-CN"/>
        </w:rPr>
        <w:t>应</w:t>
      </w:r>
      <w:r>
        <w:rPr>
          <w:rFonts w:hint="eastAsia"/>
        </w:rPr>
        <w:t>建立覆盖服务全过程的护理文书记录</w:t>
      </w:r>
      <w:r>
        <w:rPr>
          <w:rFonts w:hint="eastAsia"/>
          <w:lang w:val="en-US" w:eastAsia="zh-CN"/>
        </w:rPr>
        <w:t>。</w:t>
      </w:r>
    </w:p>
    <w:p w14:paraId="3AC17C01">
      <w:pPr>
        <w:pStyle w:val="163"/>
        <w:bidi w:val="0"/>
      </w:pPr>
      <w:r>
        <w:rPr>
          <w:rFonts w:hint="eastAsia"/>
          <w:lang w:val="en-US" w:eastAsia="zh-CN"/>
        </w:rPr>
        <w:t>应建立的表单包括但不限于：</w:t>
      </w:r>
      <w:r>
        <w:t>交接班记录单</w:t>
      </w:r>
      <w:r>
        <w:rPr>
          <w:rFonts w:hint="eastAsia"/>
          <w:lang w:eastAsia="zh-CN"/>
        </w:rPr>
        <w:t>、</w:t>
      </w:r>
      <w:r>
        <w:rPr>
          <w:rFonts w:hint="eastAsia"/>
          <w:lang w:val="en-US" w:eastAsia="zh-CN"/>
        </w:rPr>
        <w:t>老年人能力评估记录单、</w:t>
      </w:r>
      <w:r>
        <w:rPr>
          <w:rFonts w:hint="default" w:ascii="Segoe UI" w:hAnsi="Segoe UI" w:eastAsia="Segoe UI" w:cs="Segoe UI"/>
          <w:i w:val="0"/>
          <w:iCs w:val="0"/>
          <w:caps w:val="0"/>
          <w:color w:val="0F1115"/>
          <w:spacing w:val="0"/>
          <w:kern w:val="0"/>
          <w:sz w:val="22"/>
          <w:szCs w:val="22"/>
          <w:lang w:val="en-US" w:eastAsia="zh-CN" w:bidi="ar"/>
        </w:rPr>
        <w:t>风险评估记录</w:t>
      </w:r>
      <w:r>
        <w:rPr>
          <w:rFonts w:hint="eastAsia" w:ascii="Segoe UI" w:hAnsi="Segoe UI" w:eastAsia="Segoe UI" w:cs="Segoe UI"/>
          <w:i w:val="0"/>
          <w:iCs w:val="0"/>
          <w:caps w:val="0"/>
          <w:color w:val="0F1115"/>
          <w:spacing w:val="0"/>
          <w:kern w:val="0"/>
          <w:sz w:val="22"/>
          <w:szCs w:val="22"/>
          <w:lang w:val="en-US" w:eastAsia="zh-CN" w:bidi="ar"/>
        </w:rPr>
        <w:t>单</w:t>
      </w:r>
      <w:r>
        <w:rPr>
          <w:rFonts w:hint="eastAsia"/>
          <w:lang w:eastAsia="zh-CN"/>
        </w:rPr>
        <w:t>、</w:t>
      </w:r>
      <w:r>
        <w:rPr>
          <w:rFonts w:hint="default" w:ascii="Segoe UI" w:hAnsi="Segoe UI" w:eastAsia="Segoe UI" w:cs="Segoe UI"/>
          <w:i w:val="0"/>
          <w:iCs w:val="0"/>
          <w:caps w:val="0"/>
          <w:color w:val="0F1115"/>
          <w:spacing w:val="0"/>
          <w:kern w:val="0"/>
          <w:sz w:val="22"/>
          <w:szCs w:val="22"/>
          <w:lang w:val="en-US" w:eastAsia="zh-CN" w:bidi="ar"/>
        </w:rPr>
        <w:t>服务安全</w:t>
      </w:r>
      <w:r>
        <w:t>风险告知记录单</w:t>
      </w:r>
      <w:r>
        <w:rPr>
          <w:rFonts w:hint="eastAsia"/>
          <w:lang w:eastAsia="zh-CN"/>
        </w:rPr>
        <w:t>、</w:t>
      </w:r>
      <w:r>
        <w:rPr>
          <w:rFonts w:hint="eastAsia"/>
        </w:rPr>
        <w:t>照护方案</w:t>
      </w:r>
      <w:r>
        <w:rPr>
          <w:rFonts w:hint="eastAsia" w:ascii="Segoe UI" w:hAnsi="Segoe UI" w:eastAsia="Segoe UI" w:cs="Segoe UI"/>
          <w:i w:val="0"/>
          <w:iCs w:val="0"/>
          <w:caps w:val="0"/>
          <w:color w:val="0F1115"/>
          <w:spacing w:val="0"/>
          <w:kern w:val="0"/>
          <w:sz w:val="22"/>
          <w:szCs w:val="22"/>
          <w:lang w:val="en-US" w:eastAsia="zh-CN" w:bidi="ar"/>
        </w:rPr>
        <w:t>、</w:t>
      </w:r>
      <w:r>
        <w:t>日常照护记录单</w:t>
      </w:r>
      <w:r>
        <w:rPr>
          <w:rFonts w:hint="eastAsia"/>
          <w:lang w:eastAsia="zh-CN"/>
        </w:rPr>
        <w:t>、</w:t>
      </w:r>
      <w:r>
        <w:t>健康护理记录单</w:t>
      </w:r>
      <w:r>
        <w:rPr>
          <w:rFonts w:hint="eastAsia"/>
          <w:lang w:eastAsia="zh-CN"/>
        </w:rPr>
        <w:t>、</w:t>
      </w:r>
      <w:r>
        <w:rPr>
          <w:rFonts w:hint="eastAsia" w:ascii="Segoe UI" w:hAnsi="Segoe UI" w:eastAsia="Segoe UI" w:cs="Segoe UI"/>
          <w:i w:val="0"/>
          <w:iCs w:val="0"/>
          <w:caps w:val="0"/>
          <w:color w:val="0F1115"/>
          <w:spacing w:val="0"/>
          <w:kern w:val="0"/>
          <w:sz w:val="22"/>
          <w:szCs w:val="22"/>
          <w:lang w:val="en-US" w:eastAsia="zh-CN" w:bidi="ar"/>
        </w:rPr>
        <w:t>护理巡查记录单、</w:t>
      </w:r>
      <w:r>
        <w:t>出院</w:t>
      </w:r>
      <w:r>
        <w:rPr>
          <w:rFonts w:hint="eastAsia"/>
          <w:lang w:val="en-US" w:eastAsia="zh-CN"/>
        </w:rPr>
        <w:t>小结</w:t>
      </w:r>
      <w:r>
        <w:rPr>
          <w:rFonts w:hint="eastAsia"/>
          <w:lang w:eastAsia="zh-CN"/>
        </w:rPr>
        <w:t>。</w:t>
      </w:r>
      <w:r>
        <w:rPr>
          <w:rFonts w:hint="eastAsia"/>
          <w:lang w:val="en-US" w:eastAsia="zh-CN"/>
        </w:rPr>
        <w:t>表单用途见表1。</w:t>
      </w:r>
    </w:p>
    <w:p w14:paraId="21923C36">
      <w:pPr>
        <w:pStyle w:val="113"/>
        <w:bidi w:val="0"/>
      </w:pPr>
      <w:r>
        <w:rPr>
          <w:rFonts w:hint="eastAsia"/>
          <w:lang w:val="en-US" w:eastAsia="zh-CN"/>
        </w:rPr>
        <w:t>所有老年人应建立的护理表单及其用途</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691"/>
        <w:gridCol w:w="1889"/>
        <w:gridCol w:w="6974"/>
      </w:tblGrid>
      <w:tr w14:paraId="1CD2C8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691" w:type="dxa"/>
            <w:tcBorders>
              <w:bottom w:val="single" w:color="auto" w:sz="8" w:space="0"/>
            </w:tcBorders>
            <w:vAlign w:val="center"/>
          </w:tcPr>
          <w:p w14:paraId="47736D4E">
            <w:pPr>
              <w:keepNext w:val="0"/>
              <w:keepLines w:val="0"/>
              <w:widowControl/>
              <w:suppressLineNumbers w:val="0"/>
              <w:spacing w:line="375" w:lineRule="atLeast"/>
              <w:jc w:val="center"/>
            </w:pPr>
            <w:r>
              <w:rPr>
                <w:rFonts w:hint="default" w:ascii="Segoe UI" w:hAnsi="Segoe UI" w:eastAsia="Segoe UI" w:cs="Segoe UI"/>
                <w:i w:val="0"/>
                <w:iCs w:val="0"/>
                <w:caps w:val="0"/>
                <w:color w:val="0F1115"/>
                <w:spacing w:val="0"/>
                <w:kern w:val="0"/>
                <w:sz w:val="22"/>
                <w:szCs w:val="22"/>
                <w:lang w:val="en-US" w:eastAsia="zh-CN" w:bidi="ar"/>
              </w:rPr>
              <w:t>序号</w:t>
            </w:r>
          </w:p>
        </w:tc>
        <w:tc>
          <w:tcPr>
            <w:tcW w:w="1889" w:type="dxa"/>
            <w:tcBorders>
              <w:bottom w:val="single" w:color="auto" w:sz="8" w:space="0"/>
            </w:tcBorders>
            <w:vAlign w:val="center"/>
          </w:tcPr>
          <w:p w14:paraId="6C3B916D">
            <w:pPr>
              <w:keepNext w:val="0"/>
              <w:keepLines w:val="0"/>
              <w:widowControl/>
              <w:suppressLineNumbers w:val="0"/>
              <w:spacing w:line="375" w:lineRule="atLeast"/>
              <w:jc w:val="center"/>
            </w:pPr>
            <w:r>
              <w:rPr>
                <w:rFonts w:hint="eastAsia" w:ascii="Segoe UI" w:hAnsi="Segoe UI" w:eastAsia="Segoe UI" w:cs="Segoe UI"/>
                <w:i w:val="0"/>
                <w:iCs w:val="0"/>
                <w:caps w:val="0"/>
                <w:color w:val="0F1115"/>
                <w:spacing w:val="0"/>
                <w:kern w:val="0"/>
                <w:sz w:val="22"/>
                <w:szCs w:val="22"/>
                <w:lang w:val="en-US" w:eastAsia="zh-CN" w:bidi="ar"/>
              </w:rPr>
              <w:t>护理表单</w:t>
            </w:r>
          </w:p>
        </w:tc>
        <w:tc>
          <w:tcPr>
            <w:tcW w:w="6974" w:type="dxa"/>
            <w:tcBorders>
              <w:bottom w:val="single" w:color="auto" w:sz="8" w:space="0"/>
            </w:tcBorders>
            <w:vAlign w:val="center"/>
          </w:tcPr>
          <w:p w14:paraId="1CF67DD2">
            <w:pPr>
              <w:keepNext w:val="0"/>
              <w:keepLines w:val="0"/>
              <w:widowControl/>
              <w:suppressLineNumbers w:val="0"/>
              <w:spacing w:line="375" w:lineRule="atLeast"/>
              <w:jc w:val="center"/>
            </w:pPr>
            <w:r>
              <w:rPr>
                <w:rFonts w:hint="default" w:ascii="Segoe UI" w:hAnsi="Segoe UI" w:eastAsia="Segoe UI" w:cs="Segoe UI"/>
                <w:i w:val="0"/>
                <w:iCs w:val="0"/>
                <w:caps w:val="0"/>
                <w:color w:val="0F1115"/>
                <w:spacing w:val="0"/>
                <w:kern w:val="0"/>
                <w:sz w:val="22"/>
                <w:szCs w:val="22"/>
                <w:lang w:val="en-US" w:eastAsia="zh-CN" w:bidi="ar"/>
              </w:rPr>
              <w:t>用途</w:t>
            </w:r>
          </w:p>
        </w:tc>
      </w:tr>
      <w:tr w14:paraId="438F99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91" w:type="dxa"/>
            <w:tcBorders>
              <w:top w:val="single" w:color="auto" w:sz="8" w:space="0"/>
            </w:tcBorders>
            <w:shd w:val="clear" w:color="auto" w:fill="auto"/>
            <w:vAlign w:val="center"/>
          </w:tcPr>
          <w:p w14:paraId="54302378">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1</w:t>
            </w:r>
          </w:p>
        </w:tc>
        <w:tc>
          <w:tcPr>
            <w:tcW w:w="1889" w:type="dxa"/>
            <w:tcBorders>
              <w:top w:val="single" w:color="auto" w:sz="8" w:space="0"/>
            </w:tcBorders>
            <w:shd w:val="clear" w:color="auto" w:fill="auto"/>
            <w:vAlign w:val="center"/>
          </w:tcPr>
          <w:p w14:paraId="5599F095">
            <w:pPr>
              <w:keepNext w:val="0"/>
              <w:keepLines w:val="0"/>
              <w:widowControl/>
              <w:suppressLineNumbers w:val="0"/>
              <w:spacing w:line="375" w:lineRule="atLeast"/>
              <w:jc w:val="center"/>
              <w:rPr>
                <w:rFonts w:hint="default" w:ascii="Segoe UI" w:hAnsi="Segoe UI" w:eastAsia="Segoe UI" w:cs="Segoe UI"/>
                <w:i w:val="0"/>
                <w:iCs w:val="0"/>
                <w:caps w:val="0"/>
                <w:color w:val="0F1115"/>
                <w:spacing w:val="0"/>
                <w:kern w:val="0"/>
                <w:sz w:val="22"/>
                <w:szCs w:val="22"/>
                <w:lang w:val="en-US" w:eastAsia="zh-CN" w:bidi="ar"/>
              </w:rPr>
            </w:pPr>
            <w:r>
              <w:t>交接班记录单</w:t>
            </w:r>
          </w:p>
        </w:tc>
        <w:tc>
          <w:tcPr>
            <w:tcW w:w="6974" w:type="dxa"/>
            <w:tcBorders>
              <w:top w:val="single" w:color="auto" w:sz="8" w:space="0"/>
            </w:tcBorders>
            <w:shd w:val="clear" w:color="auto" w:fill="auto"/>
            <w:vAlign w:val="center"/>
          </w:tcPr>
          <w:p w14:paraId="1F907153">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记录班次之间老年人情况及</w:t>
            </w:r>
            <w:r>
              <w:rPr>
                <w:rFonts w:hint="eastAsia" w:ascii="Segoe UI" w:hAnsi="Segoe UI" w:eastAsia="Segoe UI" w:cs="Segoe UI"/>
                <w:i w:val="0"/>
                <w:iCs w:val="0"/>
                <w:caps w:val="0"/>
                <w:color w:val="0F1115"/>
                <w:spacing w:val="0"/>
                <w:kern w:val="0"/>
                <w:sz w:val="22"/>
                <w:szCs w:val="22"/>
                <w:lang w:val="en-US" w:eastAsia="zh-CN" w:bidi="ar"/>
              </w:rPr>
              <w:t>交接注意事项</w:t>
            </w:r>
          </w:p>
        </w:tc>
      </w:tr>
      <w:tr w14:paraId="1B9290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91" w:type="dxa"/>
            <w:tcBorders>
              <w:top w:val="single" w:color="auto" w:sz="8" w:space="0"/>
            </w:tcBorders>
            <w:shd w:val="clear" w:color="auto" w:fill="auto"/>
            <w:vAlign w:val="center"/>
          </w:tcPr>
          <w:p w14:paraId="6D9156DB">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2</w:t>
            </w:r>
          </w:p>
        </w:tc>
        <w:tc>
          <w:tcPr>
            <w:tcW w:w="1889" w:type="dxa"/>
            <w:tcBorders>
              <w:top w:val="single" w:color="auto" w:sz="8" w:space="0"/>
            </w:tcBorders>
            <w:vAlign w:val="center"/>
          </w:tcPr>
          <w:p w14:paraId="3E569834">
            <w:pPr>
              <w:keepNext w:val="0"/>
              <w:keepLines w:val="0"/>
              <w:widowControl/>
              <w:suppressLineNumbers w:val="0"/>
              <w:spacing w:line="375" w:lineRule="atLeast"/>
              <w:jc w:val="center"/>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老年人能力评估记录</w:t>
            </w:r>
            <w:r>
              <w:rPr>
                <w:rFonts w:hint="eastAsia" w:ascii="Segoe UI" w:hAnsi="Segoe UI" w:eastAsia="Segoe UI" w:cs="Segoe UI"/>
                <w:i w:val="0"/>
                <w:iCs w:val="0"/>
                <w:caps w:val="0"/>
                <w:color w:val="0F1115"/>
                <w:spacing w:val="0"/>
                <w:kern w:val="0"/>
                <w:sz w:val="22"/>
                <w:szCs w:val="22"/>
                <w:lang w:val="en-US" w:eastAsia="zh-CN" w:bidi="ar"/>
              </w:rPr>
              <w:t>单</w:t>
            </w:r>
          </w:p>
        </w:tc>
        <w:tc>
          <w:tcPr>
            <w:tcW w:w="6974" w:type="dxa"/>
            <w:tcBorders>
              <w:top w:val="single" w:color="auto" w:sz="8" w:space="0"/>
            </w:tcBorders>
            <w:vAlign w:val="center"/>
          </w:tcPr>
          <w:p w14:paraId="42950769">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记录依据GB/T 42195评定的能力等级、评估日期、评估人等信息，作为制定照护方案的依据</w:t>
            </w:r>
          </w:p>
        </w:tc>
      </w:tr>
      <w:tr w14:paraId="2FAA19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91" w:type="dxa"/>
            <w:tcBorders>
              <w:top w:val="single" w:color="auto" w:sz="8" w:space="0"/>
            </w:tcBorders>
            <w:shd w:val="clear" w:color="auto" w:fill="auto"/>
            <w:vAlign w:val="center"/>
          </w:tcPr>
          <w:p w14:paraId="1B3BC9EF">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3</w:t>
            </w:r>
          </w:p>
        </w:tc>
        <w:tc>
          <w:tcPr>
            <w:tcW w:w="1889" w:type="dxa"/>
            <w:tcBorders>
              <w:top w:val="single" w:color="auto" w:sz="8" w:space="0"/>
            </w:tcBorders>
            <w:vAlign w:val="center"/>
          </w:tcPr>
          <w:p w14:paraId="3ADD44CB">
            <w:pPr>
              <w:keepNext w:val="0"/>
              <w:keepLines w:val="0"/>
              <w:widowControl/>
              <w:suppressLineNumbers w:val="0"/>
              <w:spacing w:line="375" w:lineRule="atLeast"/>
              <w:jc w:val="center"/>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风险评估记录</w:t>
            </w:r>
            <w:r>
              <w:rPr>
                <w:rFonts w:hint="eastAsia" w:ascii="Segoe UI" w:hAnsi="Segoe UI" w:eastAsia="Segoe UI" w:cs="Segoe UI"/>
                <w:i w:val="0"/>
                <w:iCs w:val="0"/>
                <w:caps w:val="0"/>
                <w:color w:val="0F1115"/>
                <w:spacing w:val="0"/>
                <w:kern w:val="0"/>
                <w:sz w:val="22"/>
                <w:szCs w:val="22"/>
                <w:lang w:val="en-US" w:eastAsia="zh-CN" w:bidi="ar"/>
              </w:rPr>
              <w:t>单</w:t>
            </w:r>
          </w:p>
        </w:tc>
        <w:tc>
          <w:tcPr>
            <w:tcW w:w="6974" w:type="dxa"/>
            <w:tcBorders>
              <w:top w:val="single" w:color="auto" w:sz="8" w:space="0"/>
            </w:tcBorders>
            <w:vAlign w:val="center"/>
          </w:tcPr>
          <w:p w14:paraId="32FF2C5D">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记录依据GB 38600</w:t>
            </w:r>
            <w:r>
              <w:rPr>
                <w:rFonts w:hint="eastAsia" w:ascii="Segoe UI" w:hAnsi="Segoe UI" w:eastAsia="Segoe UI" w:cs="Segoe UI"/>
                <w:i w:val="0"/>
                <w:iCs w:val="0"/>
                <w:caps w:val="0"/>
                <w:color w:val="0F1115"/>
                <w:spacing w:val="0"/>
                <w:kern w:val="0"/>
                <w:sz w:val="22"/>
                <w:szCs w:val="22"/>
                <w:lang w:val="en-US" w:eastAsia="zh-CN" w:bidi="ar"/>
              </w:rPr>
              <w:t>开展</w:t>
            </w:r>
            <w:r>
              <w:rPr>
                <w:rFonts w:hint="default" w:ascii="Segoe UI" w:hAnsi="Segoe UI" w:eastAsia="Segoe UI" w:cs="Segoe UI"/>
                <w:i w:val="0"/>
                <w:iCs w:val="0"/>
                <w:caps w:val="0"/>
                <w:color w:val="0F1115"/>
                <w:spacing w:val="0"/>
                <w:kern w:val="0"/>
                <w:sz w:val="22"/>
                <w:szCs w:val="22"/>
                <w:lang w:val="en-US" w:eastAsia="zh-CN" w:bidi="ar"/>
              </w:rPr>
              <w:t>服务安全风险评估的结果，含噎食、压疮、跌倒、走失等风险类型及风险等级</w:t>
            </w:r>
          </w:p>
        </w:tc>
      </w:tr>
      <w:tr w14:paraId="4632B5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91" w:type="dxa"/>
            <w:tcBorders>
              <w:top w:val="single" w:color="auto" w:sz="8" w:space="0"/>
            </w:tcBorders>
            <w:shd w:val="clear" w:color="auto" w:fill="auto"/>
            <w:vAlign w:val="center"/>
          </w:tcPr>
          <w:p w14:paraId="29932015">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eastAsia" w:cs="Times New Roman"/>
                <w:kern w:val="2"/>
                <w:sz w:val="21"/>
                <w:szCs w:val="21"/>
                <w:lang w:val="en-US" w:eastAsia="zh-CN" w:bidi="ar-SA"/>
              </w:rPr>
              <w:t>4</w:t>
            </w:r>
          </w:p>
        </w:tc>
        <w:tc>
          <w:tcPr>
            <w:tcW w:w="1889" w:type="dxa"/>
            <w:tcBorders>
              <w:top w:val="single" w:color="auto" w:sz="8" w:space="0"/>
            </w:tcBorders>
            <w:shd w:val="clear" w:color="auto" w:fill="auto"/>
            <w:vAlign w:val="center"/>
          </w:tcPr>
          <w:p w14:paraId="18B4782E">
            <w:pPr>
              <w:keepNext w:val="0"/>
              <w:keepLines w:val="0"/>
              <w:widowControl/>
              <w:suppressLineNumbers w:val="0"/>
              <w:spacing w:line="375" w:lineRule="atLeast"/>
              <w:jc w:val="center"/>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服务安全风险告知记录单</w:t>
            </w:r>
          </w:p>
        </w:tc>
        <w:tc>
          <w:tcPr>
            <w:tcW w:w="6974" w:type="dxa"/>
            <w:tcBorders>
              <w:top w:val="single" w:color="auto" w:sz="8" w:space="0"/>
            </w:tcBorders>
            <w:shd w:val="clear" w:color="auto" w:fill="auto"/>
            <w:vAlign w:val="center"/>
          </w:tcPr>
          <w:p w14:paraId="3493114D">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记录老年人潜在</w:t>
            </w:r>
            <w:r>
              <w:rPr>
                <w:rFonts w:hint="eastAsia" w:ascii="Segoe UI" w:hAnsi="Segoe UI" w:eastAsia="Segoe UI" w:cs="Segoe UI"/>
                <w:i w:val="0"/>
                <w:iCs w:val="0"/>
                <w:caps w:val="0"/>
                <w:color w:val="0F1115"/>
                <w:spacing w:val="0"/>
                <w:kern w:val="0"/>
                <w:sz w:val="22"/>
                <w:szCs w:val="22"/>
                <w:lang w:val="en-US" w:eastAsia="zh-CN" w:bidi="ar"/>
              </w:rPr>
              <w:t>及现存的照护安全</w:t>
            </w:r>
            <w:r>
              <w:rPr>
                <w:rFonts w:hint="default" w:ascii="Segoe UI" w:hAnsi="Segoe UI" w:eastAsia="Segoe UI" w:cs="Segoe UI"/>
                <w:i w:val="0"/>
                <w:iCs w:val="0"/>
                <w:caps w:val="0"/>
                <w:color w:val="0F1115"/>
                <w:spacing w:val="0"/>
                <w:kern w:val="0"/>
                <w:sz w:val="22"/>
                <w:szCs w:val="22"/>
                <w:lang w:val="en-US" w:eastAsia="zh-CN" w:bidi="ar"/>
              </w:rPr>
              <w:t>风险告知本人或</w:t>
            </w:r>
            <w:r>
              <w:rPr>
                <w:rFonts w:hint="eastAsia" w:ascii="Segoe UI" w:hAnsi="Segoe UI" w:eastAsia="Segoe UI" w:cs="Segoe UI"/>
                <w:i w:val="0"/>
                <w:iCs w:val="0"/>
                <w:caps w:val="0"/>
                <w:color w:val="0F1115"/>
                <w:spacing w:val="0"/>
                <w:kern w:val="0"/>
                <w:sz w:val="22"/>
                <w:szCs w:val="22"/>
                <w:lang w:val="en-US" w:eastAsia="zh-CN" w:bidi="ar"/>
              </w:rPr>
              <w:t>监护人，</w:t>
            </w:r>
            <w:r>
              <w:rPr>
                <w:rFonts w:hint="default" w:ascii="Segoe UI" w:hAnsi="Segoe UI" w:eastAsia="Segoe UI" w:cs="Segoe UI"/>
                <w:i w:val="0"/>
                <w:iCs w:val="0"/>
                <w:caps w:val="0"/>
                <w:color w:val="0F1115"/>
                <w:spacing w:val="0"/>
                <w:kern w:val="0"/>
                <w:sz w:val="22"/>
                <w:szCs w:val="22"/>
                <w:lang w:val="en-US" w:eastAsia="zh-CN" w:bidi="ar"/>
              </w:rPr>
              <w:t>并</w:t>
            </w:r>
            <w:r>
              <w:rPr>
                <w:rFonts w:hint="eastAsia" w:ascii="Segoe UI" w:hAnsi="Segoe UI" w:eastAsia="Segoe UI" w:cs="Segoe UI"/>
                <w:i w:val="0"/>
                <w:iCs w:val="0"/>
                <w:caps w:val="0"/>
                <w:color w:val="0F1115"/>
                <w:spacing w:val="0"/>
                <w:kern w:val="0"/>
                <w:sz w:val="22"/>
                <w:szCs w:val="22"/>
                <w:lang w:val="en-US" w:eastAsia="zh-CN" w:bidi="ar"/>
              </w:rPr>
              <w:t>由其</w:t>
            </w:r>
            <w:r>
              <w:rPr>
                <w:rFonts w:hint="default" w:ascii="Segoe UI" w:hAnsi="Segoe UI" w:eastAsia="Segoe UI" w:cs="Segoe UI"/>
                <w:i w:val="0"/>
                <w:iCs w:val="0"/>
                <w:caps w:val="0"/>
                <w:color w:val="0F1115"/>
                <w:spacing w:val="0"/>
                <w:kern w:val="0"/>
                <w:sz w:val="22"/>
                <w:szCs w:val="22"/>
                <w:lang w:val="en-US" w:eastAsia="zh-CN" w:bidi="ar"/>
              </w:rPr>
              <w:t>签字确认</w:t>
            </w:r>
          </w:p>
        </w:tc>
      </w:tr>
      <w:tr w14:paraId="63D824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91" w:type="dxa"/>
            <w:tcBorders>
              <w:top w:val="single" w:color="auto" w:sz="8" w:space="0"/>
            </w:tcBorders>
            <w:shd w:val="clear" w:color="auto" w:fill="auto"/>
            <w:vAlign w:val="center"/>
          </w:tcPr>
          <w:p w14:paraId="0F340302">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eastAsia" w:cs="Times New Roman"/>
                <w:kern w:val="2"/>
                <w:sz w:val="21"/>
                <w:szCs w:val="21"/>
                <w:lang w:val="en-US" w:eastAsia="zh-CN" w:bidi="ar-SA"/>
              </w:rPr>
              <w:t>5</w:t>
            </w:r>
          </w:p>
        </w:tc>
        <w:tc>
          <w:tcPr>
            <w:tcW w:w="1889" w:type="dxa"/>
            <w:tcBorders>
              <w:top w:val="single" w:color="auto" w:sz="8" w:space="0"/>
            </w:tcBorders>
            <w:vAlign w:val="center"/>
          </w:tcPr>
          <w:p w14:paraId="2161F80E">
            <w:pPr>
              <w:keepNext w:val="0"/>
              <w:keepLines w:val="0"/>
              <w:widowControl/>
              <w:suppressLineNumbers w:val="0"/>
              <w:spacing w:line="375" w:lineRule="atLeast"/>
              <w:jc w:val="center"/>
            </w:pPr>
            <w:r>
              <w:rPr>
                <w:rFonts w:hint="default" w:ascii="Segoe UI" w:hAnsi="Segoe UI" w:eastAsia="Segoe UI" w:cs="Segoe UI"/>
                <w:i w:val="0"/>
                <w:iCs w:val="0"/>
                <w:caps w:val="0"/>
                <w:color w:val="0F1115"/>
                <w:spacing w:val="0"/>
                <w:kern w:val="0"/>
                <w:sz w:val="22"/>
                <w:szCs w:val="22"/>
                <w:lang w:val="en-US" w:eastAsia="zh-CN" w:bidi="ar"/>
              </w:rPr>
              <w:t>照护方案</w:t>
            </w:r>
          </w:p>
        </w:tc>
        <w:tc>
          <w:tcPr>
            <w:tcW w:w="6974" w:type="dxa"/>
            <w:tcBorders>
              <w:top w:val="single" w:color="auto" w:sz="8" w:space="0"/>
            </w:tcBorders>
            <w:vAlign w:val="center"/>
          </w:tcPr>
          <w:p w14:paraId="4E9E8D23">
            <w:pPr>
              <w:keepNext w:val="0"/>
              <w:keepLines w:val="0"/>
              <w:widowControl/>
              <w:suppressLineNumbers w:val="0"/>
              <w:spacing w:line="375" w:lineRule="atLeast"/>
              <w:jc w:val="left"/>
            </w:pPr>
            <w:r>
              <w:rPr>
                <w:rFonts w:hint="default" w:ascii="Segoe UI" w:hAnsi="Segoe UI" w:eastAsia="Segoe UI" w:cs="Segoe UI"/>
                <w:i w:val="0"/>
                <w:iCs w:val="0"/>
                <w:caps w:val="0"/>
                <w:color w:val="0F1115"/>
                <w:spacing w:val="0"/>
                <w:kern w:val="0"/>
                <w:sz w:val="22"/>
                <w:szCs w:val="22"/>
                <w:lang w:val="en-US" w:eastAsia="zh-CN" w:bidi="ar"/>
              </w:rPr>
              <w:t>记录根据老年人能力评估、风险评估结果及老年人或</w:t>
            </w:r>
            <w:r>
              <w:rPr>
                <w:rFonts w:hint="eastAsia" w:ascii="Segoe UI" w:hAnsi="Segoe UI" w:eastAsia="Segoe UI" w:cs="Segoe UI"/>
                <w:i w:val="0"/>
                <w:iCs w:val="0"/>
                <w:caps w:val="0"/>
                <w:color w:val="0F1115"/>
                <w:spacing w:val="0"/>
                <w:kern w:val="0"/>
                <w:sz w:val="22"/>
                <w:szCs w:val="22"/>
                <w:lang w:val="en-US" w:eastAsia="zh-CN" w:bidi="ar"/>
              </w:rPr>
              <w:t>监护人</w:t>
            </w:r>
            <w:r>
              <w:rPr>
                <w:rFonts w:hint="default" w:ascii="Segoe UI" w:hAnsi="Segoe UI" w:eastAsia="Segoe UI" w:cs="Segoe UI"/>
                <w:i w:val="0"/>
                <w:iCs w:val="0"/>
                <w:caps w:val="0"/>
                <w:color w:val="0F1115"/>
                <w:spacing w:val="0"/>
                <w:kern w:val="0"/>
                <w:sz w:val="22"/>
                <w:szCs w:val="22"/>
                <w:lang w:val="en-US" w:eastAsia="zh-CN" w:bidi="ar"/>
              </w:rPr>
              <w:t>需求制定的个</w:t>
            </w:r>
            <w:r>
              <w:rPr>
                <w:rFonts w:hint="eastAsia" w:ascii="Segoe UI" w:hAnsi="Segoe UI" w:eastAsia="Segoe UI" w:cs="Segoe UI"/>
                <w:i w:val="0"/>
                <w:iCs w:val="0"/>
                <w:caps w:val="0"/>
                <w:color w:val="0F1115"/>
                <w:spacing w:val="0"/>
                <w:kern w:val="0"/>
                <w:sz w:val="22"/>
                <w:szCs w:val="22"/>
                <w:lang w:val="en-US" w:eastAsia="zh-CN" w:bidi="ar"/>
              </w:rPr>
              <w:t>性</w:t>
            </w:r>
            <w:r>
              <w:rPr>
                <w:rFonts w:hint="default" w:ascii="Segoe UI" w:hAnsi="Segoe UI" w:eastAsia="Segoe UI" w:cs="Segoe UI"/>
                <w:i w:val="0"/>
                <w:iCs w:val="0"/>
                <w:caps w:val="0"/>
                <w:color w:val="0F1115"/>
                <w:spacing w:val="0"/>
                <w:kern w:val="0"/>
                <w:sz w:val="22"/>
                <w:szCs w:val="22"/>
                <w:lang w:val="en-US" w:eastAsia="zh-CN" w:bidi="ar"/>
              </w:rPr>
              <w:t>化照护服务计划</w:t>
            </w:r>
          </w:p>
        </w:tc>
      </w:tr>
      <w:tr w14:paraId="78AACC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91" w:type="dxa"/>
            <w:shd w:val="clear" w:color="auto" w:fill="auto"/>
            <w:vAlign w:val="center"/>
          </w:tcPr>
          <w:p w14:paraId="33A95C08">
            <w:pPr>
              <w:keepNext w:val="0"/>
              <w:keepLines w:val="0"/>
              <w:widowControl/>
              <w:suppressLineNumbers w:val="0"/>
              <w:spacing w:line="375" w:lineRule="atLeast"/>
              <w:jc w:val="center"/>
              <w:rPr>
                <w:rFonts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6</w:t>
            </w:r>
          </w:p>
        </w:tc>
        <w:tc>
          <w:tcPr>
            <w:tcW w:w="1889" w:type="dxa"/>
            <w:vAlign w:val="center"/>
          </w:tcPr>
          <w:p w14:paraId="54DAFA7F">
            <w:pPr>
              <w:keepNext w:val="0"/>
              <w:keepLines w:val="0"/>
              <w:widowControl/>
              <w:suppressLineNumbers w:val="0"/>
              <w:spacing w:line="375" w:lineRule="atLeast"/>
              <w:jc w:val="center"/>
            </w:pPr>
            <w:r>
              <w:rPr>
                <w:rFonts w:hint="default" w:ascii="Segoe UI" w:hAnsi="Segoe UI" w:eastAsia="Segoe UI" w:cs="Segoe UI"/>
                <w:i w:val="0"/>
                <w:iCs w:val="0"/>
                <w:caps w:val="0"/>
                <w:color w:val="0F1115"/>
                <w:spacing w:val="0"/>
                <w:kern w:val="0"/>
                <w:sz w:val="22"/>
                <w:szCs w:val="22"/>
                <w:lang w:val="en-US" w:eastAsia="zh-CN" w:bidi="ar"/>
              </w:rPr>
              <w:t>日常照护记录单</w:t>
            </w:r>
          </w:p>
        </w:tc>
        <w:tc>
          <w:tcPr>
            <w:tcW w:w="6974" w:type="dxa"/>
            <w:vAlign w:val="center"/>
          </w:tcPr>
          <w:p w14:paraId="593A3D32">
            <w:pPr>
              <w:keepNext w:val="0"/>
              <w:keepLines w:val="0"/>
              <w:widowControl/>
              <w:suppressLineNumbers w:val="0"/>
              <w:spacing w:line="375" w:lineRule="atLeast"/>
              <w:jc w:val="left"/>
            </w:pPr>
            <w:r>
              <w:rPr>
                <w:rFonts w:hint="default" w:ascii="Segoe UI" w:hAnsi="Segoe UI" w:eastAsia="Segoe UI" w:cs="Segoe UI"/>
                <w:i w:val="0"/>
                <w:iCs w:val="0"/>
                <w:caps w:val="0"/>
                <w:color w:val="0F1115"/>
                <w:spacing w:val="0"/>
                <w:kern w:val="0"/>
                <w:sz w:val="22"/>
                <w:szCs w:val="22"/>
                <w:lang w:val="en-US" w:eastAsia="zh-CN" w:bidi="ar"/>
              </w:rPr>
              <w:t>记录老年人每日饮食、排泄、睡眠、清洁、活动</w:t>
            </w:r>
            <w:r>
              <w:rPr>
                <w:rFonts w:hint="eastAsia" w:ascii="Segoe UI" w:hAnsi="Segoe UI" w:eastAsia="Segoe UI" w:cs="Segoe UI"/>
                <w:i w:val="0"/>
                <w:iCs w:val="0"/>
                <w:caps w:val="0"/>
                <w:color w:val="0F1115"/>
                <w:spacing w:val="0"/>
                <w:kern w:val="0"/>
                <w:sz w:val="22"/>
                <w:szCs w:val="22"/>
                <w:lang w:val="en-US" w:eastAsia="zh-CN" w:bidi="ar"/>
              </w:rPr>
              <w:t>及居室整理</w:t>
            </w:r>
            <w:r>
              <w:rPr>
                <w:rFonts w:hint="default" w:ascii="Segoe UI" w:hAnsi="Segoe UI" w:eastAsia="Segoe UI" w:cs="Segoe UI"/>
                <w:i w:val="0"/>
                <w:iCs w:val="0"/>
                <w:caps w:val="0"/>
                <w:color w:val="0F1115"/>
                <w:spacing w:val="0"/>
                <w:kern w:val="0"/>
                <w:sz w:val="22"/>
                <w:szCs w:val="22"/>
                <w:lang w:val="en-US" w:eastAsia="zh-CN" w:bidi="ar"/>
              </w:rPr>
              <w:t>等生活照料情况</w:t>
            </w:r>
          </w:p>
        </w:tc>
      </w:tr>
      <w:tr w14:paraId="142FD7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91" w:type="dxa"/>
            <w:shd w:val="clear" w:color="auto" w:fill="auto"/>
            <w:vAlign w:val="center"/>
          </w:tcPr>
          <w:p w14:paraId="38D58D70">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7</w:t>
            </w:r>
          </w:p>
        </w:tc>
        <w:tc>
          <w:tcPr>
            <w:tcW w:w="1889" w:type="dxa"/>
            <w:vAlign w:val="center"/>
          </w:tcPr>
          <w:p w14:paraId="780F1113">
            <w:pPr>
              <w:keepNext w:val="0"/>
              <w:keepLines w:val="0"/>
              <w:widowControl/>
              <w:suppressLineNumbers w:val="0"/>
              <w:spacing w:line="375" w:lineRule="atLeast"/>
              <w:jc w:val="center"/>
            </w:pPr>
            <w:r>
              <w:rPr>
                <w:rFonts w:hint="default" w:ascii="Segoe UI" w:hAnsi="Segoe UI" w:eastAsia="Segoe UI" w:cs="Segoe UI"/>
                <w:i w:val="0"/>
                <w:iCs w:val="0"/>
                <w:caps w:val="0"/>
                <w:color w:val="0F1115"/>
                <w:spacing w:val="0"/>
                <w:kern w:val="0"/>
                <w:sz w:val="22"/>
                <w:szCs w:val="22"/>
                <w:lang w:val="en-US" w:eastAsia="zh-CN" w:bidi="ar"/>
              </w:rPr>
              <w:t>健康护理记录单</w:t>
            </w:r>
          </w:p>
        </w:tc>
        <w:tc>
          <w:tcPr>
            <w:tcW w:w="6974" w:type="dxa"/>
            <w:vAlign w:val="center"/>
          </w:tcPr>
          <w:p w14:paraId="3EA90504">
            <w:pPr>
              <w:keepNext w:val="0"/>
              <w:keepLines w:val="0"/>
              <w:widowControl/>
              <w:suppressLineNumbers w:val="0"/>
              <w:spacing w:line="375" w:lineRule="atLeast"/>
              <w:jc w:val="left"/>
            </w:pPr>
            <w:r>
              <w:rPr>
                <w:rFonts w:hint="default" w:ascii="Segoe UI" w:hAnsi="Segoe UI" w:eastAsia="Segoe UI" w:cs="Segoe UI"/>
                <w:i w:val="0"/>
                <w:iCs w:val="0"/>
                <w:caps w:val="0"/>
                <w:color w:val="0F1115"/>
                <w:spacing w:val="0"/>
                <w:kern w:val="0"/>
                <w:sz w:val="22"/>
                <w:szCs w:val="22"/>
                <w:lang w:val="en-US" w:eastAsia="zh-CN" w:bidi="ar"/>
              </w:rPr>
              <w:t>记录老年人在住期间健康状况的动态变化，含生命体征、精神状态、身体状况、健康动态、特殊事件、月度总结等</w:t>
            </w:r>
          </w:p>
        </w:tc>
      </w:tr>
      <w:tr w14:paraId="732DA3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91" w:type="dxa"/>
            <w:shd w:val="clear" w:color="auto" w:fill="auto"/>
            <w:vAlign w:val="center"/>
          </w:tcPr>
          <w:p w14:paraId="66880FA6">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eastAsia" w:cs="Times New Roman"/>
                <w:kern w:val="2"/>
                <w:sz w:val="21"/>
                <w:szCs w:val="21"/>
                <w:lang w:val="en-US" w:eastAsia="zh-CN" w:bidi="ar-SA"/>
              </w:rPr>
              <w:t>8</w:t>
            </w:r>
          </w:p>
        </w:tc>
        <w:tc>
          <w:tcPr>
            <w:tcW w:w="1889" w:type="dxa"/>
            <w:shd w:val="clear" w:color="auto" w:fill="auto"/>
            <w:vAlign w:val="center"/>
          </w:tcPr>
          <w:p w14:paraId="2A950B5B">
            <w:pPr>
              <w:keepNext w:val="0"/>
              <w:keepLines w:val="0"/>
              <w:widowControl/>
              <w:suppressLineNumbers w:val="0"/>
              <w:spacing w:line="375" w:lineRule="atLeast"/>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护理巡查记录单</w:t>
            </w:r>
          </w:p>
        </w:tc>
        <w:tc>
          <w:tcPr>
            <w:tcW w:w="6974" w:type="dxa"/>
            <w:shd w:val="clear" w:color="auto" w:fill="auto"/>
            <w:vAlign w:val="center"/>
          </w:tcPr>
          <w:p w14:paraId="08089A1A">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记录护理人员定时</w:t>
            </w:r>
            <w:r>
              <w:rPr>
                <w:rFonts w:hint="eastAsia" w:ascii="Segoe UI" w:hAnsi="Segoe UI" w:eastAsia="Segoe UI" w:cs="Segoe UI"/>
                <w:i w:val="0"/>
                <w:iCs w:val="0"/>
                <w:caps w:val="0"/>
                <w:color w:val="0F1115"/>
                <w:spacing w:val="0"/>
                <w:kern w:val="0"/>
                <w:sz w:val="22"/>
                <w:szCs w:val="22"/>
                <w:lang w:val="en-US" w:eastAsia="zh-CN" w:bidi="ar"/>
              </w:rPr>
              <w:t>巡查</w:t>
            </w:r>
            <w:r>
              <w:rPr>
                <w:rFonts w:hint="default" w:ascii="Segoe UI" w:hAnsi="Segoe UI" w:eastAsia="Segoe UI" w:cs="Segoe UI"/>
                <w:i w:val="0"/>
                <w:iCs w:val="0"/>
                <w:caps w:val="0"/>
                <w:color w:val="0F1115"/>
                <w:spacing w:val="0"/>
                <w:kern w:val="0"/>
                <w:sz w:val="22"/>
                <w:szCs w:val="22"/>
                <w:lang w:val="en-US" w:eastAsia="zh-CN" w:bidi="ar"/>
              </w:rPr>
              <w:t>老年人的身体</w:t>
            </w:r>
            <w:r>
              <w:rPr>
                <w:rFonts w:hint="eastAsia" w:ascii="Segoe UI" w:hAnsi="Segoe UI" w:eastAsia="Segoe UI" w:cs="Segoe UI"/>
                <w:i w:val="0"/>
                <w:iCs w:val="0"/>
                <w:caps w:val="0"/>
                <w:color w:val="0F1115"/>
                <w:spacing w:val="0"/>
                <w:kern w:val="0"/>
                <w:sz w:val="22"/>
                <w:szCs w:val="22"/>
                <w:lang w:val="en-US" w:eastAsia="zh-CN" w:bidi="ar"/>
              </w:rPr>
              <w:t>状况</w:t>
            </w:r>
          </w:p>
        </w:tc>
      </w:tr>
      <w:tr w14:paraId="7E6EE1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91" w:type="dxa"/>
            <w:shd w:val="clear" w:color="auto" w:fill="auto"/>
            <w:vAlign w:val="center"/>
          </w:tcPr>
          <w:p w14:paraId="43E8E9E6">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eastAsia" w:cs="Times New Roman"/>
                <w:kern w:val="2"/>
                <w:sz w:val="21"/>
                <w:szCs w:val="21"/>
                <w:lang w:val="en-US" w:eastAsia="zh-CN" w:bidi="ar-SA"/>
              </w:rPr>
              <w:t>9</w:t>
            </w:r>
          </w:p>
        </w:tc>
        <w:tc>
          <w:tcPr>
            <w:tcW w:w="1889" w:type="dxa"/>
            <w:vAlign w:val="center"/>
          </w:tcPr>
          <w:p w14:paraId="5161D897">
            <w:pPr>
              <w:keepNext w:val="0"/>
              <w:keepLines w:val="0"/>
              <w:widowControl/>
              <w:suppressLineNumbers w:val="0"/>
              <w:spacing w:line="375" w:lineRule="atLeast"/>
              <w:jc w:val="center"/>
              <w:rPr>
                <w:rFonts w:hint="default"/>
                <w:lang w:val="en-US"/>
              </w:rPr>
            </w:pPr>
            <w:r>
              <w:rPr>
                <w:rFonts w:hint="default" w:ascii="Segoe UI" w:hAnsi="Segoe UI" w:eastAsia="Segoe UI" w:cs="Segoe UI"/>
                <w:i w:val="0"/>
                <w:iCs w:val="0"/>
                <w:caps w:val="0"/>
                <w:color w:val="0F1115"/>
                <w:spacing w:val="0"/>
                <w:kern w:val="0"/>
                <w:sz w:val="22"/>
                <w:szCs w:val="22"/>
                <w:lang w:val="en-US" w:eastAsia="zh-CN" w:bidi="ar"/>
              </w:rPr>
              <w:t>出院</w:t>
            </w:r>
            <w:r>
              <w:rPr>
                <w:rFonts w:hint="eastAsia" w:ascii="Segoe UI" w:hAnsi="Segoe UI" w:eastAsia="Segoe UI" w:cs="Segoe UI"/>
                <w:i w:val="0"/>
                <w:iCs w:val="0"/>
                <w:caps w:val="0"/>
                <w:color w:val="0F1115"/>
                <w:spacing w:val="0"/>
                <w:kern w:val="0"/>
                <w:sz w:val="22"/>
                <w:szCs w:val="22"/>
                <w:lang w:val="en-US" w:eastAsia="zh-CN" w:bidi="ar"/>
              </w:rPr>
              <w:t>小结</w:t>
            </w:r>
          </w:p>
        </w:tc>
        <w:tc>
          <w:tcPr>
            <w:tcW w:w="6974" w:type="dxa"/>
            <w:vAlign w:val="center"/>
          </w:tcPr>
          <w:p w14:paraId="6F62139F">
            <w:pPr>
              <w:keepNext w:val="0"/>
              <w:keepLines w:val="0"/>
              <w:widowControl/>
              <w:suppressLineNumbers w:val="0"/>
              <w:spacing w:line="375" w:lineRule="atLeast"/>
              <w:jc w:val="left"/>
            </w:pPr>
            <w:r>
              <w:rPr>
                <w:rFonts w:hint="default" w:ascii="Segoe UI" w:hAnsi="Segoe UI" w:eastAsia="Segoe UI" w:cs="Segoe UI"/>
                <w:i w:val="0"/>
                <w:iCs w:val="0"/>
                <w:caps w:val="0"/>
                <w:color w:val="0F1115"/>
                <w:spacing w:val="0"/>
                <w:kern w:val="0"/>
                <w:sz w:val="22"/>
                <w:szCs w:val="22"/>
                <w:lang w:val="en-US" w:eastAsia="zh-CN" w:bidi="ar"/>
              </w:rPr>
              <w:t>记录老年人出院或转诊时的健康状况和照护总结</w:t>
            </w:r>
          </w:p>
        </w:tc>
      </w:tr>
    </w:tbl>
    <w:p w14:paraId="0DB76ED1">
      <w:pPr>
        <w:pStyle w:val="163"/>
        <w:numPr>
          <w:ilvl w:val="2"/>
          <w:numId w:val="0"/>
        </w:numPr>
        <w:bidi w:val="0"/>
        <w:ind w:leftChars="0"/>
      </w:pPr>
    </w:p>
    <w:p w14:paraId="33EE1ABA">
      <w:pPr>
        <w:pStyle w:val="163"/>
        <w:bidi w:val="0"/>
      </w:pPr>
      <w:r>
        <w:rPr>
          <w:rFonts w:hint="eastAsia"/>
          <w:lang w:val="en-US" w:eastAsia="zh-CN"/>
        </w:rPr>
        <w:t>当老年人存在表2中描述的护理需求或状况时，还应建立对应护理表单，详见表2。</w:t>
      </w:r>
    </w:p>
    <w:p w14:paraId="49CB7AD3">
      <w:pPr>
        <w:pStyle w:val="113"/>
        <w:bidi w:val="0"/>
      </w:pPr>
      <w:r>
        <w:rPr>
          <w:rFonts w:hint="eastAsia"/>
          <w:lang w:val="en-US" w:eastAsia="zh-CN"/>
        </w:rPr>
        <w:t>结合老年人护理需求或状况应建立的表单及其用途</w:t>
      </w:r>
    </w:p>
    <w:tbl>
      <w:tblPr>
        <w:tblStyle w:val="28"/>
        <w:tblW w:w="961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0" w:type="dxa"/>
          <w:bottom w:w="0" w:type="dxa"/>
          <w:right w:w="100" w:type="dxa"/>
        </w:tblCellMar>
      </w:tblPr>
      <w:tblGrid>
        <w:gridCol w:w="722"/>
        <w:gridCol w:w="2220"/>
        <w:gridCol w:w="2625"/>
        <w:gridCol w:w="4049"/>
      </w:tblGrid>
      <w:tr w14:paraId="46CA30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722" w:type="dxa"/>
            <w:tcBorders>
              <w:bottom w:val="single" w:color="auto" w:sz="8" w:space="0"/>
            </w:tcBorders>
            <w:vAlign w:val="center"/>
          </w:tcPr>
          <w:p w14:paraId="4083C163">
            <w:pPr>
              <w:keepNext w:val="0"/>
              <w:keepLines w:val="0"/>
              <w:widowControl/>
              <w:suppressLineNumbers w:val="0"/>
              <w:spacing w:line="375" w:lineRule="atLeast"/>
              <w:jc w:val="center"/>
            </w:pPr>
            <w:r>
              <w:rPr>
                <w:rFonts w:hint="default" w:ascii="Segoe UI" w:hAnsi="Segoe UI" w:eastAsia="Segoe UI" w:cs="Segoe UI"/>
                <w:i w:val="0"/>
                <w:iCs w:val="0"/>
                <w:caps w:val="0"/>
                <w:color w:val="0F1115"/>
                <w:spacing w:val="0"/>
                <w:kern w:val="0"/>
                <w:sz w:val="22"/>
                <w:szCs w:val="22"/>
                <w:lang w:val="en-US" w:eastAsia="zh-CN" w:bidi="ar"/>
              </w:rPr>
              <w:t>序号</w:t>
            </w:r>
          </w:p>
        </w:tc>
        <w:tc>
          <w:tcPr>
            <w:tcW w:w="2220" w:type="dxa"/>
            <w:tcBorders>
              <w:bottom w:val="single" w:color="auto" w:sz="8" w:space="0"/>
            </w:tcBorders>
            <w:shd w:val="clear" w:color="auto" w:fill="auto"/>
            <w:vAlign w:val="center"/>
          </w:tcPr>
          <w:p w14:paraId="2E6F7EC1">
            <w:pPr>
              <w:keepNext w:val="0"/>
              <w:keepLines w:val="0"/>
              <w:widowControl/>
              <w:suppressLineNumbers w:val="0"/>
              <w:spacing w:line="375" w:lineRule="atLeast"/>
              <w:jc w:val="center"/>
              <w:rPr>
                <w:rFonts w:hint="eastAsia" w:ascii="Calibri" w:hAnsi="Calibri" w:eastAsia="宋体" w:cs="Times New Roman"/>
                <w:kern w:val="2"/>
                <w:sz w:val="21"/>
                <w:szCs w:val="21"/>
                <w:lang w:val="en-US" w:eastAsia="zh-CN" w:bidi="ar-SA"/>
              </w:rPr>
            </w:pPr>
            <w:r>
              <w:rPr>
                <w:rFonts w:hint="eastAsia" w:ascii="Segoe UI" w:hAnsi="Segoe UI" w:eastAsia="Segoe UI" w:cs="Segoe UI"/>
                <w:i w:val="0"/>
                <w:iCs w:val="0"/>
                <w:caps w:val="0"/>
                <w:color w:val="0F1115"/>
                <w:spacing w:val="0"/>
                <w:kern w:val="0"/>
                <w:sz w:val="22"/>
                <w:szCs w:val="22"/>
                <w:lang w:val="en-US" w:eastAsia="zh-CN" w:bidi="ar"/>
              </w:rPr>
              <w:t>护理表单</w:t>
            </w:r>
          </w:p>
        </w:tc>
        <w:tc>
          <w:tcPr>
            <w:tcW w:w="2625" w:type="dxa"/>
            <w:tcBorders>
              <w:bottom w:val="single" w:color="auto" w:sz="8" w:space="0"/>
            </w:tcBorders>
            <w:vAlign w:val="center"/>
          </w:tcPr>
          <w:p w14:paraId="10D26361">
            <w:pPr>
              <w:keepNext w:val="0"/>
              <w:keepLines w:val="0"/>
              <w:widowControl/>
              <w:suppressLineNumbers w:val="0"/>
              <w:spacing w:line="375" w:lineRule="atLeast"/>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护理需求或状况</w:t>
            </w:r>
          </w:p>
        </w:tc>
        <w:tc>
          <w:tcPr>
            <w:tcW w:w="4049" w:type="dxa"/>
            <w:tcBorders>
              <w:bottom w:val="single" w:color="auto" w:sz="8" w:space="0"/>
            </w:tcBorders>
            <w:vAlign w:val="center"/>
          </w:tcPr>
          <w:p w14:paraId="6F199B42">
            <w:pPr>
              <w:keepNext w:val="0"/>
              <w:keepLines w:val="0"/>
              <w:widowControl/>
              <w:suppressLineNumbers w:val="0"/>
              <w:spacing w:line="375" w:lineRule="atLeast"/>
              <w:jc w:val="center"/>
            </w:pPr>
            <w:r>
              <w:rPr>
                <w:rFonts w:hint="default" w:ascii="Segoe UI" w:hAnsi="Segoe UI" w:eastAsia="Segoe UI" w:cs="Segoe UI"/>
                <w:i w:val="0"/>
                <w:iCs w:val="0"/>
                <w:caps w:val="0"/>
                <w:color w:val="0F1115"/>
                <w:spacing w:val="0"/>
                <w:kern w:val="0"/>
                <w:sz w:val="22"/>
                <w:szCs w:val="22"/>
                <w:lang w:val="en-US" w:eastAsia="zh-CN" w:bidi="ar"/>
              </w:rPr>
              <w:t>用途</w:t>
            </w:r>
          </w:p>
        </w:tc>
      </w:tr>
      <w:tr w14:paraId="13A886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22" w:type="dxa"/>
            <w:shd w:val="clear" w:color="auto" w:fill="auto"/>
            <w:vAlign w:val="center"/>
          </w:tcPr>
          <w:p w14:paraId="0A44BDB2">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1</w:t>
            </w:r>
          </w:p>
        </w:tc>
        <w:tc>
          <w:tcPr>
            <w:tcW w:w="2220" w:type="dxa"/>
            <w:shd w:val="clear" w:color="auto" w:fill="auto"/>
            <w:vAlign w:val="center"/>
          </w:tcPr>
          <w:p w14:paraId="0BA65BF2">
            <w:pPr>
              <w:keepNext w:val="0"/>
              <w:keepLines w:val="0"/>
              <w:widowControl/>
              <w:suppressLineNumbers w:val="0"/>
              <w:spacing w:line="375" w:lineRule="atLeast"/>
              <w:jc w:val="center"/>
              <w:rPr>
                <w:rFonts w:hint="eastAsia"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血糖记录单</w:t>
            </w:r>
          </w:p>
        </w:tc>
        <w:tc>
          <w:tcPr>
            <w:tcW w:w="2625" w:type="dxa"/>
            <w:vAlign w:val="center"/>
          </w:tcPr>
          <w:p w14:paraId="316FC976">
            <w:pPr>
              <w:keepNext w:val="0"/>
              <w:keepLines w:val="0"/>
              <w:widowControl/>
              <w:suppressLineNumbers w:val="0"/>
              <w:spacing w:line="375" w:lineRule="atLeast"/>
              <w:jc w:val="left"/>
              <w:rPr>
                <w:rFonts w:hint="eastAsia"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长期进行血糖监测</w:t>
            </w:r>
          </w:p>
        </w:tc>
        <w:tc>
          <w:tcPr>
            <w:tcW w:w="4049" w:type="dxa"/>
            <w:vAlign w:val="center"/>
          </w:tcPr>
          <w:p w14:paraId="7A95C4EF">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记录</w:t>
            </w:r>
            <w:r>
              <w:rPr>
                <w:rFonts w:hint="eastAsia" w:ascii="Segoe UI" w:hAnsi="Segoe UI" w:eastAsia="Segoe UI" w:cs="Segoe UI"/>
                <w:i w:val="0"/>
                <w:iCs w:val="0"/>
                <w:caps w:val="0"/>
                <w:color w:val="0F1115"/>
                <w:spacing w:val="0"/>
                <w:kern w:val="0"/>
                <w:sz w:val="22"/>
                <w:szCs w:val="22"/>
                <w:lang w:val="en-US" w:eastAsia="zh-CN" w:bidi="ar"/>
              </w:rPr>
              <w:t>其</w:t>
            </w:r>
            <w:r>
              <w:rPr>
                <w:rFonts w:hint="default" w:ascii="Segoe UI" w:hAnsi="Segoe UI" w:eastAsia="Segoe UI" w:cs="Segoe UI"/>
                <w:i w:val="0"/>
                <w:iCs w:val="0"/>
                <w:caps w:val="0"/>
                <w:color w:val="0F1115"/>
                <w:spacing w:val="0"/>
                <w:kern w:val="0"/>
                <w:sz w:val="22"/>
                <w:szCs w:val="22"/>
                <w:lang w:val="en-US" w:eastAsia="zh-CN" w:bidi="ar"/>
              </w:rPr>
              <w:t>血糖监测的时间、血糖值</w:t>
            </w:r>
          </w:p>
        </w:tc>
      </w:tr>
      <w:tr w14:paraId="65756F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1085" w:hRule="atLeast"/>
          <w:jc w:val="center"/>
        </w:trPr>
        <w:tc>
          <w:tcPr>
            <w:tcW w:w="722" w:type="dxa"/>
            <w:shd w:val="clear" w:color="auto" w:fill="auto"/>
            <w:vAlign w:val="center"/>
          </w:tcPr>
          <w:p w14:paraId="243A9B3B">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2</w:t>
            </w:r>
          </w:p>
        </w:tc>
        <w:tc>
          <w:tcPr>
            <w:tcW w:w="2220" w:type="dxa"/>
            <w:shd w:val="clear" w:color="auto" w:fill="auto"/>
            <w:vAlign w:val="center"/>
          </w:tcPr>
          <w:p w14:paraId="26FF3F36">
            <w:pPr>
              <w:keepNext w:val="0"/>
              <w:keepLines w:val="0"/>
              <w:widowControl/>
              <w:suppressLineNumbers w:val="0"/>
              <w:spacing w:line="375" w:lineRule="atLeast"/>
              <w:jc w:val="center"/>
              <w:rPr>
                <w:rFonts w:hint="eastAsia"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自备药品接收单</w:t>
            </w:r>
          </w:p>
        </w:tc>
        <w:tc>
          <w:tcPr>
            <w:tcW w:w="2625" w:type="dxa"/>
            <w:vAlign w:val="center"/>
          </w:tcPr>
          <w:p w14:paraId="7F1C5894">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委托院内管理自备药品</w:t>
            </w:r>
          </w:p>
        </w:tc>
        <w:tc>
          <w:tcPr>
            <w:tcW w:w="4049" w:type="dxa"/>
            <w:vAlign w:val="center"/>
          </w:tcPr>
          <w:p w14:paraId="7565F794">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记录老年人自备药品的接收情况，含药品名称、数量、有效期、</w:t>
            </w:r>
            <w:r>
              <w:rPr>
                <w:rFonts w:hint="eastAsia" w:ascii="Segoe UI" w:hAnsi="Segoe UI" w:eastAsia="Segoe UI" w:cs="Segoe UI"/>
                <w:i w:val="0"/>
                <w:iCs w:val="0"/>
                <w:caps w:val="0"/>
                <w:color w:val="0F1115"/>
                <w:spacing w:val="0"/>
                <w:kern w:val="0"/>
                <w:sz w:val="22"/>
                <w:szCs w:val="22"/>
                <w:lang w:val="en-US" w:eastAsia="zh-CN" w:bidi="ar"/>
              </w:rPr>
              <w:t>质量、</w:t>
            </w:r>
            <w:r>
              <w:rPr>
                <w:rFonts w:hint="default" w:ascii="Segoe UI" w:hAnsi="Segoe UI" w:eastAsia="Segoe UI" w:cs="Segoe UI"/>
                <w:i w:val="0"/>
                <w:iCs w:val="0"/>
                <w:caps w:val="0"/>
                <w:color w:val="0F1115"/>
                <w:spacing w:val="0"/>
                <w:kern w:val="0"/>
                <w:sz w:val="22"/>
                <w:szCs w:val="22"/>
                <w:lang w:val="en-US" w:eastAsia="zh-CN" w:bidi="ar"/>
              </w:rPr>
              <w:t>接收人及</w:t>
            </w:r>
            <w:r>
              <w:rPr>
                <w:rFonts w:hint="eastAsia" w:ascii="Segoe UI" w:hAnsi="Segoe UI" w:eastAsia="Segoe UI" w:cs="Segoe UI"/>
                <w:i w:val="0"/>
                <w:iCs w:val="0"/>
                <w:caps w:val="0"/>
                <w:color w:val="0F1115"/>
                <w:spacing w:val="0"/>
                <w:kern w:val="0"/>
                <w:sz w:val="22"/>
                <w:szCs w:val="22"/>
                <w:lang w:val="en-US" w:eastAsia="zh-CN" w:bidi="ar"/>
              </w:rPr>
              <w:t>监护人</w:t>
            </w:r>
            <w:r>
              <w:rPr>
                <w:rFonts w:hint="default" w:ascii="Segoe UI" w:hAnsi="Segoe UI" w:eastAsia="Segoe UI" w:cs="Segoe UI"/>
                <w:i w:val="0"/>
                <w:iCs w:val="0"/>
                <w:caps w:val="0"/>
                <w:color w:val="0F1115"/>
                <w:spacing w:val="0"/>
                <w:kern w:val="0"/>
                <w:sz w:val="22"/>
                <w:szCs w:val="22"/>
                <w:lang w:val="en-US" w:eastAsia="zh-CN" w:bidi="ar"/>
              </w:rPr>
              <w:t>签字等</w:t>
            </w:r>
          </w:p>
        </w:tc>
      </w:tr>
      <w:tr w14:paraId="0BBDAF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22" w:type="dxa"/>
            <w:shd w:val="clear" w:color="auto" w:fill="auto"/>
            <w:vAlign w:val="center"/>
          </w:tcPr>
          <w:p w14:paraId="01499855">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3</w:t>
            </w:r>
          </w:p>
        </w:tc>
        <w:tc>
          <w:tcPr>
            <w:tcW w:w="2220" w:type="dxa"/>
            <w:shd w:val="clear" w:color="auto" w:fill="auto"/>
            <w:vAlign w:val="center"/>
          </w:tcPr>
          <w:p w14:paraId="0377FF64">
            <w:pPr>
              <w:keepNext w:val="0"/>
              <w:keepLines w:val="0"/>
              <w:widowControl/>
              <w:suppressLineNumbers w:val="0"/>
              <w:spacing w:line="375" w:lineRule="atLeast"/>
              <w:jc w:val="center"/>
              <w:rPr>
                <w:rFonts w:hint="eastAsia"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委托给药记录单</w:t>
            </w:r>
          </w:p>
        </w:tc>
        <w:tc>
          <w:tcPr>
            <w:tcW w:w="2625" w:type="dxa"/>
            <w:vAlign w:val="center"/>
          </w:tcPr>
          <w:p w14:paraId="6D610CE7">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委托院内发放自备药品</w:t>
            </w:r>
          </w:p>
        </w:tc>
        <w:tc>
          <w:tcPr>
            <w:tcW w:w="4049" w:type="dxa"/>
            <w:vAlign w:val="center"/>
          </w:tcPr>
          <w:p w14:paraId="585CBB49">
            <w:pPr>
              <w:keepNext w:val="0"/>
              <w:keepLines w:val="0"/>
              <w:widowControl/>
              <w:suppressLineNumbers w:val="0"/>
              <w:spacing w:line="375" w:lineRule="atLeast"/>
              <w:jc w:val="left"/>
            </w:pPr>
            <w:r>
              <w:rPr>
                <w:rFonts w:hint="default" w:ascii="Segoe UI" w:hAnsi="Segoe UI" w:eastAsia="Segoe UI" w:cs="Segoe UI"/>
                <w:i w:val="0"/>
                <w:iCs w:val="0"/>
                <w:caps w:val="0"/>
                <w:color w:val="0F1115"/>
                <w:spacing w:val="0"/>
                <w:kern w:val="0"/>
                <w:sz w:val="22"/>
                <w:szCs w:val="22"/>
                <w:lang w:val="en-US" w:eastAsia="zh-CN" w:bidi="ar"/>
              </w:rPr>
              <w:t>记录老年人委托给药情况</w:t>
            </w:r>
          </w:p>
        </w:tc>
      </w:tr>
      <w:tr w14:paraId="1F2A4A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22" w:type="dxa"/>
            <w:shd w:val="clear" w:color="auto" w:fill="auto"/>
            <w:vAlign w:val="center"/>
          </w:tcPr>
          <w:p w14:paraId="598F8ABC">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4</w:t>
            </w:r>
          </w:p>
        </w:tc>
        <w:tc>
          <w:tcPr>
            <w:tcW w:w="2220" w:type="dxa"/>
            <w:shd w:val="clear" w:color="auto" w:fill="auto"/>
            <w:vAlign w:val="center"/>
          </w:tcPr>
          <w:p w14:paraId="4C468584">
            <w:pPr>
              <w:keepNext w:val="0"/>
              <w:keepLines w:val="0"/>
              <w:widowControl/>
              <w:suppressLineNumbers w:val="0"/>
              <w:spacing w:line="375" w:lineRule="atLeast"/>
              <w:jc w:val="center"/>
              <w:rPr>
                <w:rFonts w:hint="eastAsia"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胰岛素注射记录单</w:t>
            </w:r>
          </w:p>
        </w:tc>
        <w:tc>
          <w:tcPr>
            <w:tcW w:w="2625" w:type="dxa"/>
            <w:vAlign w:val="center"/>
          </w:tcPr>
          <w:p w14:paraId="1BBE5CEF">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委托院内进行胰岛素注射</w:t>
            </w:r>
          </w:p>
        </w:tc>
        <w:tc>
          <w:tcPr>
            <w:tcW w:w="4049" w:type="dxa"/>
            <w:vAlign w:val="center"/>
          </w:tcPr>
          <w:p w14:paraId="4495DEE3">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记录老年人胰岛素注射情况</w:t>
            </w:r>
          </w:p>
        </w:tc>
      </w:tr>
      <w:tr w14:paraId="713223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22" w:type="dxa"/>
            <w:shd w:val="clear" w:color="auto" w:fill="auto"/>
            <w:vAlign w:val="center"/>
          </w:tcPr>
          <w:p w14:paraId="052D5A34">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5</w:t>
            </w:r>
          </w:p>
        </w:tc>
        <w:tc>
          <w:tcPr>
            <w:tcW w:w="2220" w:type="dxa"/>
            <w:shd w:val="clear" w:color="auto" w:fill="auto"/>
            <w:vAlign w:val="center"/>
          </w:tcPr>
          <w:p w14:paraId="33542FDA">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翻身记录</w:t>
            </w:r>
            <w:r>
              <w:rPr>
                <w:rFonts w:hint="eastAsia" w:ascii="Segoe UI" w:hAnsi="Segoe UI" w:eastAsia="Segoe UI" w:cs="Segoe UI"/>
                <w:i w:val="0"/>
                <w:iCs w:val="0"/>
                <w:caps w:val="0"/>
                <w:color w:val="0F1115"/>
                <w:spacing w:val="0"/>
                <w:kern w:val="0"/>
                <w:sz w:val="22"/>
                <w:szCs w:val="22"/>
                <w:lang w:val="en-US" w:eastAsia="zh-CN" w:bidi="ar"/>
              </w:rPr>
              <w:t>单</w:t>
            </w:r>
          </w:p>
        </w:tc>
        <w:tc>
          <w:tcPr>
            <w:tcW w:w="2625" w:type="dxa"/>
            <w:vAlign w:val="center"/>
          </w:tcPr>
          <w:p w14:paraId="3BC873ED">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不能自主翻身</w:t>
            </w:r>
          </w:p>
        </w:tc>
        <w:tc>
          <w:tcPr>
            <w:tcW w:w="4049" w:type="dxa"/>
            <w:vAlign w:val="center"/>
          </w:tcPr>
          <w:p w14:paraId="0F279203">
            <w:pPr>
              <w:keepNext w:val="0"/>
              <w:keepLines w:val="0"/>
              <w:widowControl/>
              <w:suppressLineNumbers w:val="0"/>
              <w:spacing w:line="375" w:lineRule="atLeast"/>
              <w:jc w:val="left"/>
              <w:rPr>
                <w:rFonts w:hint="default" w:eastAsia="宋体"/>
                <w:lang w:val="en-US" w:eastAsia="zh-CN"/>
              </w:rPr>
            </w:pPr>
            <w:r>
              <w:rPr>
                <w:rFonts w:hint="eastAsia"/>
                <w:lang w:val="en-US" w:eastAsia="zh-CN"/>
              </w:rPr>
              <w:t>记录翻身时间、体位、皮肤状况等</w:t>
            </w:r>
          </w:p>
        </w:tc>
      </w:tr>
      <w:tr w14:paraId="1CAF75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22" w:type="dxa"/>
            <w:shd w:val="clear" w:color="auto" w:fill="auto"/>
            <w:vAlign w:val="center"/>
          </w:tcPr>
          <w:p w14:paraId="57D8DAD9">
            <w:pPr>
              <w:keepNext w:val="0"/>
              <w:keepLines w:val="0"/>
              <w:widowControl/>
              <w:suppressLineNumbers w:val="0"/>
              <w:spacing w:line="375" w:lineRule="atLeast"/>
              <w:jc w:val="center"/>
              <w:rPr>
                <w:rFonts w:hint="eastAsia"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6</w:t>
            </w:r>
          </w:p>
        </w:tc>
        <w:tc>
          <w:tcPr>
            <w:tcW w:w="2220" w:type="dxa"/>
            <w:shd w:val="clear" w:color="auto" w:fill="auto"/>
            <w:vAlign w:val="center"/>
          </w:tcPr>
          <w:p w14:paraId="085608A0">
            <w:pPr>
              <w:keepNext w:val="0"/>
              <w:keepLines w:val="0"/>
              <w:widowControl/>
              <w:suppressLineNumbers w:val="0"/>
              <w:spacing w:line="375" w:lineRule="atLeast"/>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lang w:val="en-US" w:eastAsia="zh-CN"/>
              </w:rPr>
              <w:t>鼻</w:t>
            </w:r>
            <w:r>
              <w:rPr>
                <w:rFonts w:hint="eastAsia"/>
              </w:rPr>
              <w:t>饲记录</w:t>
            </w:r>
            <w:r>
              <w:rPr>
                <w:rFonts w:hint="eastAsia"/>
                <w:lang w:val="en-US" w:eastAsia="zh-CN"/>
              </w:rPr>
              <w:t>单</w:t>
            </w:r>
          </w:p>
        </w:tc>
        <w:tc>
          <w:tcPr>
            <w:tcW w:w="2625" w:type="dxa"/>
            <w:vAlign w:val="center"/>
          </w:tcPr>
          <w:p w14:paraId="0B4A9ED6">
            <w:pPr>
              <w:keepNext w:val="0"/>
              <w:keepLines w:val="0"/>
              <w:widowControl/>
              <w:suppressLineNumbers w:val="0"/>
              <w:spacing w:line="375" w:lineRule="atLeast"/>
              <w:jc w:val="left"/>
              <w:rPr>
                <w:rFonts w:hint="default"/>
                <w:lang w:val="en-US"/>
              </w:rPr>
            </w:pPr>
            <w:r>
              <w:rPr>
                <w:rFonts w:hint="default" w:ascii="Segoe UI" w:hAnsi="Segoe UI" w:eastAsia="Segoe UI" w:cs="Segoe UI"/>
                <w:i w:val="0"/>
                <w:iCs w:val="0"/>
                <w:caps w:val="0"/>
                <w:color w:val="0F1115"/>
                <w:spacing w:val="0"/>
                <w:kern w:val="0"/>
                <w:sz w:val="22"/>
                <w:szCs w:val="22"/>
                <w:lang w:val="en-US" w:eastAsia="zh-CN" w:bidi="ar"/>
              </w:rPr>
              <w:t>需通过鼻饲管</w:t>
            </w:r>
            <w:r>
              <w:rPr>
                <w:rFonts w:hint="eastAsia" w:ascii="Segoe UI" w:hAnsi="Segoe UI" w:eastAsia="Segoe UI" w:cs="Segoe UI"/>
                <w:i w:val="0"/>
                <w:iCs w:val="0"/>
                <w:caps w:val="0"/>
                <w:color w:val="0F1115"/>
                <w:spacing w:val="0"/>
                <w:kern w:val="0"/>
                <w:sz w:val="22"/>
                <w:szCs w:val="22"/>
                <w:lang w:val="en-US" w:eastAsia="zh-CN" w:bidi="ar"/>
              </w:rPr>
              <w:t>进食</w:t>
            </w:r>
          </w:p>
        </w:tc>
        <w:tc>
          <w:tcPr>
            <w:tcW w:w="4049" w:type="dxa"/>
            <w:vAlign w:val="center"/>
          </w:tcPr>
          <w:p w14:paraId="2FDDFA81">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记录</w:t>
            </w:r>
            <w:r>
              <w:rPr>
                <w:rFonts w:hint="eastAsia" w:ascii="Segoe UI" w:hAnsi="Segoe UI" w:eastAsia="Segoe UI" w:cs="Segoe UI"/>
                <w:i w:val="0"/>
                <w:iCs w:val="0"/>
                <w:caps w:val="0"/>
                <w:color w:val="0F1115"/>
                <w:spacing w:val="0"/>
                <w:kern w:val="0"/>
                <w:sz w:val="22"/>
                <w:szCs w:val="22"/>
                <w:lang w:val="en-US" w:eastAsia="zh-CN" w:bidi="ar"/>
              </w:rPr>
              <w:t>胃管情况、鼻饲时间、鼻饲量等</w:t>
            </w:r>
          </w:p>
        </w:tc>
      </w:tr>
      <w:tr w14:paraId="011172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22" w:type="dxa"/>
            <w:shd w:val="clear" w:color="auto" w:fill="auto"/>
            <w:vAlign w:val="center"/>
          </w:tcPr>
          <w:p w14:paraId="407416E5">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eastAsia" w:cs="Times New Roman"/>
                <w:kern w:val="2"/>
                <w:sz w:val="21"/>
                <w:szCs w:val="21"/>
                <w:lang w:val="en-US" w:eastAsia="zh-CN" w:bidi="ar-SA"/>
              </w:rPr>
              <w:t>7</w:t>
            </w:r>
          </w:p>
        </w:tc>
        <w:tc>
          <w:tcPr>
            <w:tcW w:w="2220" w:type="dxa"/>
            <w:shd w:val="clear" w:color="auto" w:fill="auto"/>
            <w:vAlign w:val="center"/>
          </w:tcPr>
          <w:p w14:paraId="5EDF7DFA">
            <w:pPr>
              <w:keepNext w:val="0"/>
              <w:keepLines w:val="0"/>
              <w:widowControl/>
              <w:suppressLineNumbers w:val="0"/>
              <w:spacing w:line="375" w:lineRule="atLeast"/>
              <w:jc w:val="center"/>
              <w:rPr>
                <w:rFonts w:hint="eastAsia"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保护</w:t>
            </w:r>
            <w:r>
              <w:rPr>
                <w:rFonts w:hint="eastAsia" w:ascii="Segoe UI" w:hAnsi="Segoe UI" w:eastAsia="Segoe UI" w:cs="Segoe UI"/>
                <w:i w:val="0"/>
                <w:iCs w:val="0"/>
                <w:caps w:val="0"/>
                <w:color w:val="0F1115"/>
                <w:spacing w:val="0"/>
                <w:kern w:val="0"/>
                <w:sz w:val="22"/>
                <w:szCs w:val="22"/>
                <w:lang w:val="en-US" w:eastAsia="zh-CN" w:bidi="ar"/>
              </w:rPr>
              <w:t>性约束观察</w:t>
            </w:r>
          </w:p>
          <w:p w14:paraId="430E0A59">
            <w:pPr>
              <w:keepNext w:val="0"/>
              <w:keepLines w:val="0"/>
              <w:widowControl/>
              <w:suppressLineNumbers w:val="0"/>
              <w:spacing w:line="375" w:lineRule="atLeast"/>
              <w:jc w:val="center"/>
              <w:rPr>
                <w:rFonts w:hint="default" w:ascii="Calibri" w:hAnsi="Calibri" w:eastAsia="宋体" w:cs="Times New Roman"/>
                <w:kern w:val="2"/>
                <w:sz w:val="21"/>
                <w:szCs w:val="21"/>
                <w:lang w:val="en-US" w:eastAsia="zh-CN" w:bidi="ar-SA"/>
              </w:rPr>
            </w:pPr>
            <w:r>
              <w:rPr>
                <w:rFonts w:hint="default" w:ascii="Segoe UI" w:hAnsi="Segoe UI" w:eastAsia="Segoe UI" w:cs="Segoe UI"/>
                <w:i w:val="0"/>
                <w:iCs w:val="0"/>
                <w:caps w:val="0"/>
                <w:color w:val="0F1115"/>
                <w:spacing w:val="0"/>
                <w:kern w:val="0"/>
                <w:sz w:val="22"/>
                <w:szCs w:val="22"/>
                <w:lang w:val="en-US" w:eastAsia="zh-CN" w:bidi="ar"/>
              </w:rPr>
              <w:t>记录单</w:t>
            </w:r>
          </w:p>
        </w:tc>
        <w:tc>
          <w:tcPr>
            <w:tcW w:w="2625" w:type="dxa"/>
            <w:vAlign w:val="center"/>
          </w:tcPr>
          <w:p w14:paraId="41CFF0CA">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对老年人实施保护</w:t>
            </w:r>
            <w:r>
              <w:rPr>
                <w:rFonts w:hint="eastAsia" w:ascii="Segoe UI" w:hAnsi="Segoe UI" w:eastAsia="Segoe UI" w:cs="Segoe UI"/>
                <w:i w:val="0"/>
                <w:iCs w:val="0"/>
                <w:caps w:val="0"/>
                <w:color w:val="0F1115"/>
                <w:spacing w:val="0"/>
                <w:kern w:val="0"/>
                <w:sz w:val="22"/>
                <w:szCs w:val="22"/>
                <w:lang w:val="en-US" w:eastAsia="zh-CN" w:bidi="ar"/>
              </w:rPr>
              <w:t>性约束</w:t>
            </w:r>
          </w:p>
        </w:tc>
        <w:tc>
          <w:tcPr>
            <w:tcW w:w="4049" w:type="dxa"/>
            <w:vAlign w:val="center"/>
          </w:tcPr>
          <w:p w14:paraId="1A787117">
            <w:pPr>
              <w:keepNext w:val="0"/>
              <w:keepLines w:val="0"/>
              <w:widowControl/>
              <w:suppressLineNumbers w:val="0"/>
              <w:spacing w:line="375" w:lineRule="atLeast"/>
              <w:jc w:val="left"/>
              <w:rPr>
                <w:rFonts w:hint="default" w:eastAsia="宋体"/>
                <w:lang w:val="en-US" w:eastAsia="zh-CN"/>
              </w:rPr>
            </w:pPr>
            <w:r>
              <w:rPr>
                <w:rFonts w:hint="default" w:ascii="Segoe UI" w:hAnsi="Segoe UI" w:eastAsia="Segoe UI" w:cs="Segoe UI"/>
                <w:i w:val="0"/>
                <w:iCs w:val="0"/>
                <w:caps w:val="0"/>
                <w:color w:val="0F1115"/>
                <w:spacing w:val="0"/>
                <w:kern w:val="0"/>
                <w:sz w:val="22"/>
                <w:szCs w:val="22"/>
                <w:lang w:val="en-US" w:eastAsia="zh-CN" w:bidi="ar"/>
              </w:rPr>
              <w:t>记录</w:t>
            </w:r>
            <w:r>
              <w:rPr>
                <w:rFonts w:hint="eastAsia" w:ascii="Segoe UI" w:hAnsi="Segoe UI" w:eastAsia="Segoe UI" w:cs="Segoe UI"/>
                <w:i w:val="0"/>
                <w:iCs w:val="0"/>
                <w:caps w:val="0"/>
                <w:color w:val="0F1115"/>
                <w:spacing w:val="0"/>
                <w:kern w:val="0"/>
                <w:sz w:val="22"/>
                <w:szCs w:val="22"/>
                <w:lang w:val="en-US" w:eastAsia="zh-CN" w:bidi="ar"/>
              </w:rPr>
              <w:t>约束部位、肢体情况、开始及结束时间等</w:t>
            </w:r>
          </w:p>
        </w:tc>
      </w:tr>
    </w:tbl>
    <w:p w14:paraId="5C1EFED4">
      <w:pPr>
        <w:pStyle w:val="163"/>
        <w:numPr>
          <w:ilvl w:val="2"/>
          <w:numId w:val="0"/>
        </w:numPr>
        <w:bidi w:val="0"/>
        <w:ind w:leftChars="0"/>
      </w:pPr>
    </w:p>
    <w:p w14:paraId="5B68E485">
      <w:pPr>
        <w:pStyle w:val="163"/>
        <w:bidi w:val="0"/>
        <w:rPr>
          <w:rFonts w:hint="eastAsia"/>
          <w:lang w:val="en-US" w:eastAsia="zh-CN"/>
        </w:rPr>
      </w:pPr>
      <w:r>
        <w:rPr>
          <w:rFonts w:hint="eastAsia"/>
          <w:lang w:val="en-US" w:eastAsia="zh-CN"/>
        </w:rPr>
        <w:t>交接班记录单、服务安全风险告知记录单、照护方案、日常照护记录单、健康护理记录单、护理巡查记录单、出院小结、血糖记录单、自备药品接收单、委托给药记录单、胰岛素注射记录单、翻身记录单、鼻饲记录单、保护性约束观察记录单见附录A。</w:t>
      </w:r>
    </w:p>
    <w:p w14:paraId="2DEE83FE">
      <w:pPr>
        <w:pStyle w:val="105"/>
        <w:spacing w:before="312" w:after="312"/>
      </w:pPr>
      <w:bookmarkStart w:id="68" w:name="_Toc15756"/>
      <w:bookmarkStart w:id="69" w:name="_Toc24170"/>
      <w:r>
        <w:rPr>
          <w:rFonts w:hint="eastAsia"/>
          <w:lang w:val="en-US" w:eastAsia="zh-CN"/>
        </w:rPr>
        <w:t>书写内容及要求</w:t>
      </w:r>
      <w:bookmarkEnd w:id="68"/>
    </w:p>
    <w:p w14:paraId="0D470215">
      <w:pPr>
        <w:pStyle w:val="106"/>
        <w:spacing w:before="156" w:after="156"/>
        <w:rPr>
          <w:rFonts w:hint="default"/>
        </w:rPr>
      </w:pPr>
      <w:bookmarkStart w:id="70" w:name="_Toc27527"/>
      <w:r>
        <w:rPr>
          <w:rFonts w:hint="default"/>
        </w:rPr>
        <w:t>交接班记录单</w:t>
      </w:r>
      <w:bookmarkEnd w:id="70"/>
    </w:p>
    <w:p w14:paraId="17361ADA">
      <w:pPr>
        <w:pStyle w:val="166"/>
        <w:rPr>
          <w:rFonts w:hint="default"/>
          <w:lang w:val="en-US" w:eastAsia="zh-CN"/>
        </w:rPr>
      </w:pPr>
      <w:r>
        <w:rPr>
          <w:rFonts w:hint="default"/>
          <w:lang w:val="en-US" w:eastAsia="zh-CN"/>
        </w:rPr>
        <w:t> 应包括但不限于交班基本信息、人员动态、重点老年人情况、特殊事件记录、交班人</w:t>
      </w:r>
      <w:r>
        <w:rPr>
          <w:rFonts w:hint="eastAsia"/>
          <w:lang w:val="en-US" w:eastAsia="zh-CN"/>
        </w:rPr>
        <w:t>及</w:t>
      </w:r>
      <w:r>
        <w:rPr>
          <w:rFonts w:hint="default"/>
          <w:lang w:val="en-US" w:eastAsia="zh-CN"/>
        </w:rPr>
        <w:t>接班人签名。</w:t>
      </w:r>
    </w:p>
    <w:p w14:paraId="1BCB4151">
      <w:pPr>
        <w:pStyle w:val="166"/>
        <w:rPr>
          <w:rFonts w:hint="default"/>
          <w:lang w:val="en-US" w:eastAsia="zh-CN"/>
        </w:rPr>
      </w:pPr>
      <w:r>
        <w:rPr>
          <w:rFonts w:hint="eastAsia"/>
          <w:lang w:val="en-US" w:eastAsia="zh-CN"/>
        </w:rPr>
        <w:t>交班顺序宜为出院或转出、离世、请假、住院、新入住或转入、病情变化、特殊及异常情况老年人</w:t>
      </w:r>
      <w:r>
        <w:rPr>
          <w:rFonts w:hint="default"/>
          <w:lang w:val="en-US" w:eastAsia="zh-CN"/>
        </w:rPr>
        <w:t>。</w:t>
      </w:r>
    </w:p>
    <w:p w14:paraId="0A33F983">
      <w:pPr>
        <w:pStyle w:val="166"/>
        <w:rPr>
          <w:rFonts w:hint="eastAsia"/>
        </w:rPr>
      </w:pPr>
      <w:bookmarkStart w:id="71" w:name="OLE_LINK1"/>
      <w:r>
        <w:rPr>
          <w:rFonts w:hint="default"/>
          <w:lang w:val="en-US" w:eastAsia="zh-CN"/>
        </w:rPr>
        <w:t>内容应简明扼要、重点突出。每班次交班前应完成记录</w:t>
      </w:r>
      <w:bookmarkEnd w:id="71"/>
      <w:r>
        <w:rPr>
          <w:rFonts w:hint="default"/>
          <w:lang w:val="en-US" w:eastAsia="zh-CN"/>
        </w:rPr>
        <w:t>。</w:t>
      </w:r>
    </w:p>
    <w:p w14:paraId="117B56EC">
      <w:pPr>
        <w:pStyle w:val="106"/>
        <w:spacing w:before="156" w:after="156"/>
        <w:rPr>
          <w:rFonts w:hint="eastAsia"/>
        </w:rPr>
      </w:pPr>
      <w:bookmarkStart w:id="72" w:name="_Toc18095"/>
      <w:r>
        <w:rPr>
          <w:rFonts w:hint="default"/>
        </w:rPr>
        <w:t>老年人能力评估记录单</w:t>
      </w:r>
      <w:bookmarkEnd w:id="72"/>
    </w:p>
    <w:p w14:paraId="46E1FA38">
      <w:pPr>
        <w:pStyle w:val="57"/>
        <w:rPr>
          <w:rFonts w:hint="default"/>
          <w:lang w:val="en-US"/>
        </w:rPr>
      </w:pPr>
      <w:r>
        <w:rPr>
          <w:rFonts w:hint="eastAsia"/>
          <w:lang w:val="en-US" w:eastAsia="zh-CN"/>
        </w:rPr>
        <w:t>书写内容及要求应符合GB/T 42195的规定。</w:t>
      </w:r>
    </w:p>
    <w:p w14:paraId="2795D5A2">
      <w:pPr>
        <w:pStyle w:val="106"/>
        <w:spacing w:before="156" w:after="156"/>
        <w:rPr>
          <w:rFonts w:hint="default"/>
        </w:rPr>
      </w:pPr>
      <w:bookmarkStart w:id="73" w:name="_Toc5402"/>
      <w:r>
        <w:rPr>
          <w:rFonts w:hint="default"/>
        </w:rPr>
        <w:t>风险评估记录单</w:t>
      </w:r>
      <w:bookmarkEnd w:id="73"/>
    </w:p>
    <w:p w14:paraId="3EB3DEE9">
      <w:pPr>
        <w:pStyle w:val="57"/>
        <w:rPr>
          <w:rFonts w:hint="eastAsia"/>
          <w:lang w:val="en-US" w:eastAsia="zh-CN"/>
        </w:rPr>
      </w:pPr>
      <w:r>
        <w:rPr>
          <w:rFonts w:hint="eastAsia"/>
          <w:lang w:val="en-US" w:eastAsia="zh-CN"/>
        </w:rPr>
        <w:t>书写内容及要求应符合GB 38600的规定。</w:t>
      </w:r>
    </w:p>
    <w:p w14:paraId="2EEA6E52">
      <w:pPr>
        <w:pStyle w:val="106"/>
        <w:spacing w:before="156" w:after="156"/>
        <w:rPr>
          <w:rFonts w:hint="default"/>
        </w:rPr>
      </w:pPr>
      <w:bookmarkStart w:id="74" w:name="_Toc7330"/>
      <w:r>
        <w:rPr>
          <w:rFonts w:hint="default"/>
        </w:rPr>
        <w:t>服务安全风险告知记录单</w:t>
      </w:r>
      <w:bookmarkEnd w:id="74"/>
    </w:p>
    <w:p w14:paraId="55634598">
      <w:pPr>
        <w:pStyle w:val="166"/>
        <w:rPr>
          <w:rFonts w:hint="default"/>
          <w:lang w:val="en-US" w:eastAsia="zh-CN"/>
        </w:rPr>
      </w:pPr>
      <w:r>
        <w:rPr>
          <w:rFonts w:hint="default"/>
          <w:lang w:val="en-US" w:eastAsia="zh-CN"/>
        </w:rPr>
        <w:t>应包括但不限于</w:t>
      </w:r>
      <w:r>
        <w:rPr>
          <w:rFonts w:hint="eastAsia"/>
          <w:lang w:val="en-US" w:eastAsia="zh-CN"/>
        </w:rPr>
        <w:t>老年人</w:t>
      </w:r>
      <w:r>
        <w:rPr>
          <w:rFonts w:hint="default"/>
          <w:lang w:val="en-US" w:eastAsia="zh-CN"/>
        </w:rPr>
        <w:t>基本信息、风险类型、风险等级、拟采取的防范措施、老年人或</w:t>
      </w:r>
      <w:r>
        <w:rPr>
          <w:rFonts w:hint="eastAsia"/>
          <w:lang w:val="en-US" w:eastAsia="zh-CN"/>
        </w:rPr>
        <w:t>监护人</w:t>
      </w:r>
      <w:r>
        <w:rPr>
          <w:rFonts w:hint="default"/>
          <w:lang w:val="en-US" w:eastAsia="zh-CN"/>
        </w:rPr>
        <w:t>确认签名及日期和告知人签名。</w:t>
      </w:r>
    </w:p>
    <w:p w14:paraId="1C29A666">
      <w:pPr>
        <w:pStyle w:val="166"/>
        <w:rPr>
          <w:rFonts w:hint="default"/>
          <w:lang w:val="en-US" w:eastAsia="zh-CN"/>
        </w:rPr>
      </w:pPr>
      <w:r>
        <w:rPr>
          <w:rFonts w:hint="default"/>
          <w:lang w:val="en-US" w:eastAsia="zh-CN"/>
        </w:rPr>
        <w:t>应在评估</w:t>
      </w:r>
      <w:r>
        <w:rPr>
          <w:rFonts w:hint="eastAsia"/>
          <w:lang w:val="en-US" w:eastAsia="zh-CN"/>
        </w:rPr>
        <w:t>有</w:t>
      </w:r>
      <w:r>
        <w:rPr>
          <w:rFonts w:hint="default"/>
          <w:lang w:val="en-US" w:eastAsia="zh-CN"/>
        </w:rPr>
        <w:t>风险后告知并记录。</w:t>
      </w:r>
    </w:p>
    <w:p w14:paraId="574C9F54">
      <w:pPr>
        <w:pStyle w:val="106"/>
        <w:spacing w:before="156" w:after="156"/>
        <w:rPr>
          <w:rFonts w:hint="default"/>
        </w:rPr>
      </w:pPr>
      <w:bookmarkStart w:id="75" w:name="_Toc13915"/>
      <w:r>
        <w:rPr>
          <w:rFonts w:hint="default"/>
        </w:rPr>
        <w:t>照护方案</w:t>
      </w:r>
      <w:bookmarkEnd w:id="75"/>
    </w:p>
    <w:p w14:paraId="3CF8F507">
      <w:pPr>
        <w:pStyle w:val="166"/>
        <w:rPr>
          <w:rFonts w:hint="default"/>
          <w:lang w:val="en-US" w:eastAsia="zh-CN"/>
        </w:rPr>
      </w:pPr>
      <w:r>
        <w:rPr>
          <w:rFonts w:hint="default"/>
          <w:lang w:val="en-US" w:eastAsia="zh-CN"/>
        </w:rPr>
        <w:t>应包括但不限于基本信息、能力评估结果、风险评估结果、照护服务项目、各服务项目的具体内容及执行要求、老年人或</w:t>
      </w:r>
      <w:r>
        <w:rPr>
          <w:rFonts w:hint="eastAsia"/>
          <w:lang w:val="en-US" w:eastAsia="zh-CN"/>
        </w:rPr>
        <w:t>监护人</w:t>
      </w:r>
      <w:r>
        <w:rPr>
          <w:rFonts w:hint="default"/>
          <w:lang w:val="en-US" w:eastAsia="zh-CN"/>
        </w:rPr>
        <w:t>的特殊需求及意愿、制定人及</w:t>
      </w:r>
      <w:r>
        <w:rPr>
          <w:rFonts w:hint="eastAsia"/>
          <w:lang w:val="en-US" w:eastAsia="zh-CN"/>
        </w:rPr>
        <w:t>监护人</w:t>
      </w:r>
      <w:r>
        <w:rPr>
          <w:rFonts w:hint="default"/>
          <w:lang w:val="en-US" w:eastAsia="zh-CN"/>
        </w:rPr>
        <w:t>签名</w:t>
      </w:r>
      <w:r>
        <w:rPr>
          <w:rFonts w:hint="eastAsia"/>
          <w:lang w:val="en-US" w:eastAsia="zh-CN"/>
        </w:rPr>
        <w:t>、制订日期</w:t>
      </w:r>
      <w:r>
        <w:rPr>
          <w:rFonts w:hint="default"/>
          <w:lang w:val="en-US" w:eastAsia="zh-CN"/>
        </w:rPr>
        <w:t>。</w:t>
      </w:r>
    </w:p>
    <w:p w14:paraId="622CDB95">
      <w:pPr>
        <w:pStyle w:val="166"/>
        <w:rPr>
          <w:rFonts w:hint="default"/>
          <w:lang w:val="en-US" w:eastAsia="zh-CN"/>
        </w:rPr>
      </w:pPr>
      <w:r>
        <w:rPr>
          <w:rFonts w:hint="default"/>
          <w:lang w:val="en-US" w:eastAsia="zh-CN"/>
        </w:rPr>
        <w:t>照护服务项目应包括但不限于生活照料服务、膳食服务、清洁卫生服务、洗涤服务、</w:t>
      </w:r>
      <w:r>
        <w:rPr>
          <w:rFonts w:hint="eastAsia"/>
          <w:lang w:val="en-US" w:eastAsia="zh-CN"/>
        </w:rPr>
        <w:t>医疗护理服务、康复服务、</w:t>
      </w:r>
      <w:r>
        <w:rPr>
          <w:rFonts w:hint="default"/>
          <w:lang w:val="en-US" w:eastAsia="zh-CN"/>
        </w:rPr>
        <w:t>文化娱乐服务、心理/精神支持服务、委托服务和教育服务。</w:t>
      </w:r>
    </w:p>
    <w:p w14:paraId="2E1D82AB">
      <w:pPr>
        <w:pStyle w:val="166"/>
        <w:rPr>
          <w:rFonts w:hint="default"/>
          <w:lang w:val="en-US" w:eastAsia="zh-CN"/>
        </w:rPr>
      </w:pPr>
      <w:r>
        <w:rPr>
          <w:rFonts w:hint="default"/>
          <w:lang w:val="en-US" w:eastAsia="zh-CN"/>
        </w:rPr>
        <w:t>每次能力评估后应制定或修订照护方案。</w:t>
      </w:r>
    </w:p>
    <w:p w14:paraId="39696937">
      <w:pPr>
        <w:pStyle w:val="106"/>
        <w:spacing w:before="156" w:after="156"/>
        <w:rPr>
          <w:rFonts w:hint="default"/>
        </w:rPr>
      </w:pPr>
      <w:bookmarkStart w:id="76" w:name="_Toc32303"/>
      <w:r>
        <w:rPr>
          <w:rFonts w:hint="default"/>
        </w:rPr>
        <w:t>日常照护记录单</w:t>
      </w:r>
      <w:bookmarkEnd w:id="76"/>
    </w:p>
    <w:p w14:paraId="4053FAB5">
      <w:pPr>
        <w:pStyle w:val="166"/>
        <w:rPr>
          <w:rFonts w:hint="default"/>
          <w:lang w:val="en-US" w:eastAsia="zh-CN"/>
        </w:rPr>
      </w:pPr>
      <w:r>
        <w:rPr>
          <w:rFonts w:hint="default"/>
          <w:lang w:val="en-US" w:eastAsia="zh-CN"/>
        </w:rPr>
        <w:t>应包括但不限于基本信息、照护服务记录、睡眠情况、更衣与床品更换情况、皮肤情况</w:t>
      </w:r>
      <w:r>
        <w:rPr>
          <w:rFonts w:hint="eastAsia"/>
          <w:lang w:val="en-US" w:eastAsia="zh-CN"/>
        </w:rPr>
        <w:t>、签名</w:t>
      </w:r>
      <w:r>
        <w:rPr>
          <w:rFonts w:hint="default"/>
          <w:lang w:val="en-US" w:eastAsia="zh-CN"/>
        </w:rPr>
        <w:t>。</w:t>
      </w:r>
    </w:p>
    <w:p w14:paraId="41A3101C">
      <w:pPr>
        <w:pStyle w:val="166"/>
        <w:rPr>
          <w:rFonts w:hint="default"/>
          <w:lang w:val="en-US" w:eastAsia="zh-CN"/>
        </w:rPr>
      </w:pPr>
      <w:r>
        <w:rPr>
          <w:rFonts w:hint="default"/>
          <w:lang w:val="en-US" w:eastAsia="zh-CN"/>
        </w:rPr>
        <w:t>照护服务记录应包括但不限于饮食照料、起居照料、清洁卫生照料、排泄照料和体位转移照料。异常情况应在</w:t>
      </w:r>
      <w:r>
        <w:rPr>
          <w:rFonts w:hint="eastAsia"/>
          <w:lang w:val="en-US" w:eastAsia="zh-CN"/>
        </w:rPr>
        <w:t>《</w:t>
      </w:r>
      <w:r>
        <w:rPr>
          <w:rFonts w:hint="default"/>
          <w:lang w:val="en-US" w:eastAsia="zh-CN"/>
        </w:rPr>
        <w:t>健康护理记录单</w:t>
      </w:r>
      <w:r>
        <w:rPr>
          <w:rFonts w:hint="eastAsia"/>
          <w:lang w:val="en-US" w:eastAsia="zh-CN"/>
        </w:rPr>
        <w:t>》</w:t>
      </w:r>
      <w:r>
        <w:rPr>
          <w:rFonts w:hint="default"/>
          <w:lang w:val="en-US" w:eastAsia="zh-CN"/>
        </w:rPr>
        <w:t>中详细记录。</w:t>
      </w:r>
    </w:p>
    <w:p w14:paraId="12D18534">
      <w:pPr>
        <w:pStyle w:val="166"/>
        <w:rPr>
          <w:rFonts w:hint="default"/>
          <w:lang w:val="en-US" w:eastAsia="zh-CN"/>
        </w:rPr>
      </w:pPr>
      <w:r>
        <w:rPr>
          <w:rFonts w:hint="default"/>
          <w:lang w:val="en-US" w:eastAsia="zh-CN"/>
        </w:rPr>
        <w:t> 应每日按班次记录，当班完成。</w:t>
      </w:r>
    </w:p>
    <w:p w14:paraId="3B5D400D">
      <w:pPr>
        <w:pStyle w:val="106"/>
        <w:spacing w:before="156" w:after="156"/>
        <w:rPr>
          <w:rFonts w:hint="default"/>
        </w:rPr>
      </w:pPr>
      <w:bookmarkStart w:id="77" w:name="_Toc13802"/>
      <w:r>
        <w:rPr>
          <w:rFonts w:hint="default"/>
        </w:rPr>
        <w:t>健康护理记录单</w:t>
      </w:r>
      <w:bookmarkEnd w:id="77"/>
    </w:p>
    <w:p w14:paraId="4B98D985">
      <w:pPr>
        <w:pStyle w:val="166"/>
        <w:rPr>
          <w:rFonts w:hint="default"/>
          <w:lang w:val="en-US" w:eastAsia="zh-CN"/>
        </w:rPr>
      </w:pPr>
      <w:r>
        <w:rPr>
          <w:rFonts w:hint="default"/>
          <w:lang w:val="en-US" w:eastAsia="zh-CN"/>
        </w:rPr>
        <w:t>应包括但不限于基本信息、生命体征、精神状态、身体状况、健康动态、医师查房意见及执行情况、特殊事件记录、月度总结</w:t>
      </w:r>
      <w:r>
        <w:rPr>
          <w:rFonts w:hint="eastAsia"/>
          <w:lang w:val="en-US" w:eastAsia="zh-CN"/>
        </w:rPr>
        <w:t>、签名</w:t>
      </w:r>
      <w:r>
        <w:rPr>
          <w:rFonts w:hint="default"/>
          <w:lang w:val="en-US" w:eastAsia="zh-CN"/>
        </w:rPr>
        <w:t>。</w:t>
      </w:r>
    </w:p>
    <w:p w14:paraId="0C3A1C03">
      <w:pPr>
        <w:pStyle w:val="166"/>
        <w:rPr>
          <w:rFonts w:hint="default"/>
          <w:lang w:val="en-US" w:eastAsia="zh-CN"/>
        </w:rPr>
      </w:pPr>
      <w:r>
        <w:rPr>
          <w:rFonts w:hint="default"/>
          <w:lang w:val="en-US" w:eastAsia="zh-CN"/>
        </w:rPr>
        <w:t>新入住老年人的首次健康护理记录还应记录入院方式、入院时生命体征、皮肤情况、既往史、过敏史及特殊注意事项。</w:t>
      </w:r>
    </w:p>
    <w:p w14:paraId="7A773A64">
      <w:pPr>
        <w:pStyle w:val="166"/>
        <w:rPr>
          <w:rFonts w:hint="default"/>
          <w:lang w:val="en-US" w:eastAsia="zh-CN"/>
        </w:rPr>
      </w:pPr>
      <w:r>
        <w:rPr>
          <w:rFonts w:hint="default"/>
          <w:lang w:val="en-US" w:eastAsia="zh-CN"/>
        </w:rPr>
        <w:t>新入住老年人应连续记录3日；无特殊情况时应至少</w:t>
      </w:r>
      <w:r>
        <w:rPr>
          <w:rFonts w:hint="eastAsia"/>
          <w:lang w:val="en-US" w:eastAsia="zh-CN"/>
        </w:rPr>
        <w:t>每月</w:t>
      </w:r>
      <w:r>
        <w:rPr>
          <w:rFonts w:hint="default"/>
          <w:lang w:val="en-US" w:eastAsia="zh-CN"/>
        </w:rPr>
        <w:t>记录1次。</w:t>
      </w:r>
    </w:p>
    <w:p w14:paraId="41356C01">
      <w:pPr>
        <w:pStyle w:val="166"/>
        <w:rPr>
          <w:rFonts w:hint="default"/>
          <w:lang w:val="en-US" w:eastAsia="zh-CN"/>
        </w:rPr>
      </w:pPr>
      <w:r>
        <w:rPr>
          <w:rFonts w:hint="default"/>
          <w:lang w:val="en-US" w:eastAsia="zh-CN"/>
        </w:rPr>
        <w:t>出现生命体征异常、二便异常、拒绝照护、身体不适主诉、突发不良事件、请假外出、病情变化、</w:t>
      </w:r>
      <w:r>
        <w:rPr>
          <w:rFonts w:hint="eastAsia"/>
          <w:lang w:val="en-US" w:eastAsia="zh-CN"/>
        </w:rPr>
        <w:t>家属</w:t>
      </w:r>
      <w:r>
        <w:rPr>
          <w:rFonts w:hint="default"/>
          <w:lang w:val="en-US" w:eastAsia="zh-CN"/>
        </w:rPr>
        <w:t>重要沟通或转诊出院等情况时应随时记录。</w:t>
      </w:r>
    </w:p>
    <w:p w14:paraId="3C4A0D9B">
      <w:pPr>
        <w:pStyle w:val="106"/>
        <w:spacing w:before="156" w:after="156"/>
        <w:rPr>
          <w:rFonts w:hint="default"/>
        </w:rPr>
      </w:pPr>
      <w:bookmarkStart w:id="78" w:name="_Toc13956"/>
      <w:r>
        <w:rPr>
          <w:rFonts w:hint="eastAsia"/>
          <w:lang w:eastAsia="zh-CN"/>
        </w:rPr>
        <w:t>护理巡查记录单</w:t>
      </w:r>
      <w:bookmarkEnd w:id="78"/>
    </w:p>
    <w:p w14:paraId="794F37AE">
      <w:pPr>
        <w:pStyle w:val="166"/>
        <w:rPr>
          <w:rFonts w:hint="default"/>
          <w:lang w:val="en-US" w:eastAsia="zh-CN"/>
        </w:rPr>
      </w:pPr>
      <w:r>
        <w:rPr>
          <w:rFonts w:hint="default"/>
          <w:lang w:val="en-US" w:eastAsia="zh-CN"/>
        </w:rPr>
        <w:t>应包括但不限于基本信息、</w:t>
      </w:r>
      <w:r>
        <w:rPr>
          <w:rFonts w:hint="eastAsia"/>
          <w:lang w:val="en-US" w:eastAsia="zh-CN"/>
        </w:rPr>
        <w:t>巡查时间、</w:t>
      </w:r>
      <w:r>
        <w:rPr>
          <w:rFonts w:hint="default"/>
          <w:lang w:val="en-US" w:eastAsia="zh-CN"/>
        </w:rPr>
        <w:t>巡查情况、异常情况处理措施和巡查人签名。</w:t>
      </w:r>
    </w:p>
    <w:p w14:paraId="6CC9BD42">
      <w:pPr>
        <w:pStyle w:val="166"/>
        <w:rPr>
          <w:rFonts w:hint="default"/>
          <w:lang w:val="en-US" w:eastAsia="zh-CN"/>
        </w:rPr>
      </w:pPr>
      <w:r>
        <w:rPr>
          <w:rFonts w:hint="eastAsia"/>
          <w:lang w:val="en-US" w:eastAsia="zh-CN"/>
        </w:rPr>
        <w:t>每次</w:t>
      </w:r>
      <w:r>
        <w:rPr>
          <w:rFonts w:hint="default"/>
          <w:lang w:val="en-US" w:eastAsia="zh-CN"/>
        </w:rPr>
        <w:t>巡查后即时记录</w:t>
      </w:r>
      <w:r>
        <w:rPr>
          <w:rFonts w:hint="eastAsia"/>
          <w:lang w:val="en-US" w:eastAsia="zh-CN"/>
        </w:rPr>
        <w:t>，</w:t>
      </w:r>
      <w:r>
        <w:rPr>
          <w:rFonts w:hint="default"/>
          <w:lang w:val="en-US" w:eastAsia="zh-CN"/>
        </w:rPr>
        <w:t>巡查频次应符合下列要求：</w:t>
      </w:r>
    </w:p>
    <w:p w14:paraId="61943177">
      <w:pPr>
        <w:pStyle w:val="133"/>
        <w:bidi w:val="0"/>
        <w:rPr>
          <w:rFonts w:hint="default"/>
        </w:rPr>
      </w:pPr>
      <w:r>
        <w:rPr>
          <w:rFonts w:hint="eastAsia"/>
          <w:lang w:val="en-US" w:eastAsia="zh-CN"/>
        </w:rPr>
        <w:t>重度及完全失能：不低于2小时/次</w:t>
      </w:r>
      <w:r>
        <w:rPr>
          <w:rFonts w:hint="default"/>
        </w:rPr>
        <w:t>；</w:t>
      </w:r>
    </w:p>
    <w:p w14:paraId="5EA55547">
      <w:pPr>
        <w:pStyle w:val="133"/>
        <w:bidi w:val="0"/>
        <w:rPr>
          <w:rFonts w:hint="default"/>
        </w:rPr>
      </w:pPr>
      <w:r>
        <w:rPr>
          <w:rFonts w:hint="eastAsia"/>
          <w:lang w:val="en-US" w:eastAsia="zh-CN"/>
        </w:rPr>
        <w:t>中度失能：不低于4小时/次</w:t>
      </w:r>
      <w:r>
        <w:rPr>
          <w:rFonts w:hint="default"/>
        </w:rPr>
        <w:t>；</w:t>
      </w:r>
    </w:p>
    <w:p w14:paraId="06A9FA74">
      <w:pPr>
        <w:pStyle w:val="133"/>
        <w:bidi w:val="0"/>
        <w:rPr>
          <w:rFonts w:hint="default"/>
          <w:lang w:val="en-US" w:eastAsia="zh-CN"/>
        </w:rPr>
      </w:pPr>
      <w:r>
        <w:rPr>
          <w:rFonts w:hint="eastAsia"/>
          <w:lang w:val="en-US" w:eastAsia="zh-CN"/>
        </w:rPr>
        <w:t>其他老年人：每天不少于2次，其中夜间20:00——次日06:00之间不少于1次</w:t>
      </w:r>
      <w:r>
        <w:rPr>
          <w:rFonts w:hint="default"/>
        </w:rPr>
        <w:t>。</w:t>
      </w:r>
    </w:p>
    <w:p w14:paraId="538EBEF3">
      <w:pPr>
        <w:pStyle w:val="106"/>
        <w:spacing w:before="156" w:after="156"/>
        <w:rPr>
          <w:rFonts w:hint="default"/>
        </w:rPr>
      </w:pPr>
      <w:bookmarkStart w:id="79" w:name="_Toc32001"/>
      <w:r>
        <w:rPr>
          <w:rFonts w:hint="eastAsia"/>
          <w:lang w:val="en-US" w:eastAsia="zh-CN"/>
        </w:rPr>
        <w:t>出院小结</w:t>
      </w:r>
      <w:bookmarkEnd w:id="79"/>
    </w:p>
    <w:p w14:paraId="073F3CE1">
      <w:pPr>
        <w:pStyle w:val="166"/>
        <w:rPr>
          <w:rFonts w:hint="default"/>
          <w:lang w:val="en-US" w:eastAsia="zh-CN"/>
        </w:rPr>
      </w:pPr>
      <w:r>
        <w:rPr>
          <w:rFonts w:hint="default"/>
          <w:lang w:val="en-US" w:eastAsia="zh-CN"/>
        </w:rPr>
        <w:t>应包括但不限于基本信息、入院时体况</w:t>
      </w:r>
      <w:r>
        <w:rPr>
          <w:rFonts w:hint="eastAsia"/>
          <w:lang w:val="en-US" w:eastAsia="zh-CN"/>
        </w:rPr>
        <w:t>、</w:t>
      </w:r>
      <w:r>
        <w:rPr>
          <w:rFonts w:hint="default"/>
          <w:lang w:val="en-US" w:eastAsia="zh-CN"/>
        </w:rPr>
        <w:t>入院时评估</w:t>
      </w:r>
      <w:r>
        <w:rPr>
          <w:rFonts w:hint="eastAsia"/>
          <w:lang w:val="en-US" w:eastAsia="zh-CN"/>
        </w:rPr>
        <w:t>、</w:t>
      </w:r>
      <w:r>
        <w:rPr>
          <w:rFonts w:hint="default"/>
          <w:lang w:val="en-US" w:eastAsia="zh-CN"/>
        </w:rPr>
        <w:t>入住期间</w:t>
      </w:r>
      <w:r>
        <w:rPr>
          <w:rFonts w:hint="eastAsia"/>
          <w:lang w:val="en-US" w:eastAsia="zh-CN"/>
        </w:rPr>
        <w:t>能力</w:t>
      </w:r>
      <w:r>
        <w:rPr>
          <w:rFonts w:hint="default"/>
          <w:lang w:val="en-US" w:eastAsia="zh-CN"/>
        </w:rPr>
        <w:t>变化和等级变更情况</w:t>
      </w:r>
      <w:r>
        <w:rPr>
          <w:rFonts w:hint="eastAsia"/>
          <w:lang w:val="en-US" w:eastAsia="zh-CN"/>
        </w:rPr>
        <w:t>、</w:t>
      </w:r>
      <w:r>
        <w:rPr>
          <w:rFonts w:hint="default"/>
          <w:lang w:val="en-US" w:eastAsia="zh-CN"/>
        </w:rPr>
        <w:t>外出住院情况</w:t>
      </w:r>
      <w:r>
        <w:rPr>
          <w:rFonts w:hint="eastAsia"/>
          <w:lang w:val="en-US" w:eastAsia="zh-CN"/>
        </w:rPr>
        <w:t>、出院时</w:t>
      </w:r>
      <w:r>
        <w:rPr>
          <w:rFonts w:hint="default"/>
          <w:lang w:val="en-US" w:eastAsia="zh-CN"/>
        </w:rPr>
        <w:t>体况</w:t>
      </w:r>
      <w:r>
        <w:rPr>
          <w:rFonts w:hint="eastAsia"/>
          <w:lang w:val="en-US" w:eastAsia="zh-CN"/>
        </w:rPr>
        <w:t>、老年人或监护人签名</w:t>
      </w:r>
      <w:r>
        <w:rPr>
          <w:rFonts w:hint="default"/>
          <w:lang w:val="en-US" w:eastAsia="zh-CN"/>
        </w:rPr>
        <w:t>。</w:t>
      </w:r>
    </w:p>
    <w:p w14:paraId="66975794">
      <w:pPr>
        <w:pStyle w:val="166"/>
        <w:rPr>
          <w:rFonts w:hint="default"/>
        </w:rPr>
      </w:pPr>
      <w:r>
        <w:rPr>
          <w:rFonts w:hint="default"/>
          <w:lang w:val="en-US" w:eastAsia="zh-CN"/>
        </w:rPr>
        <w:t> 应在老年人出院后24小时内完成。</w:t>
      </w:r>
    </w:p>
    <w:p w14:paraId="58E2EFC6">
      <w:pPr>
        <w:pStyle w:val="106"/>
        <w:spacing w:before="156" w:after="156"/>
        <w:rPr>
          <w:rFonts w:hint="default"/>
          <w:lang w:val="en-US" w:eastAsia="zh-CN"/>
        </w:rPr>
      </w:pPr>
      <w:bookmarkStart w:id="80" w:name="_Toc20889"/>
      <w:r>
        <w:rPr>
          <w:rFonts w:hint="default"/>
          <w:lang w:val="en-US" w:eastAsia="zh-CN"/>
        </w:rPr>
        <w:t>血糖记录单</w:t>
      </w:r>
      <w:bookmarkEnd w:id="80"/>
    </w:p>
    <w:p w14:paraId="02644099">
      <w:pPr>
        <w:pStyle w:val="166"/>
        <w:rPr>
          <w:rFonts w:hint="default"/>
        </w:rPr>
      </w:pPr>
      <w:r>
        <w:rPr>
          <w:rFonts w:hint="default"/>
          <w:lang w:val="en-US" w:eastAsia="zh-CN"/>
        </w:rPr>
        <w:t>应包括但不限于基本信息、血糖类别</w:t>
      </w:r>
      <w:r>
        <w:rPr>
          <w:rFonts w:hint="eastAsia"/>
          <w:lang w:val="en-US" w:eastAsia="zh-CN"/>
        </w:rPr>
        <w:t>、血糖值及执行人签名。</w:t>
      </w:r>
    </w:p>
    <w:p w14:paraId="591401CC">
      <w:pPr>
        <w:pStyle w:val="166"/>
        <w:rPr>
          <w:rFonts w:hint="default"/>
          <w:lang w:val="en-US" w:eastAsia="zh-CN"/>
        </w:rPr>
      </w:pPr>
      <w:r>
        <w:rPr>
          <w:rFonts w:hint="eastAsia"/>
          <w:lang w:val="en-US" w:eastAsia="zh-CN"/>
        </w:rPr>
        <w:t>每次监测血糖后实时记录</w:t>
      </w:r>
      <w:r>
        <w:rPr>
          <w:rFonts w:hint="default"/>
          <w:lang w:val="en-US" w:eastAsia="zh-CN"/>
        </w:rPr>
        <w:t>。</w:t>
      </w:r>
    </w:p>
    <w:p w14:paraId="77841FAB">
      <w:pPr>
        <w:pStyle w:val="106"/>
        <w:spacing w:before="156" w:after="156"/>
        <w:rPr>
          <w:rFonts w:hint="default"/>
          <w:lang w:val="en-US" w:eastAsia="zh-CN"/>
        </w:rPr>
      </w:pPr>
      <w:bookmarkStart w:id="81" w:name="_Toc6361"/>
      <w:r>
        <w:rPr>
          <w:rFonts w:hint="eastAsia"/>
          <w:lang w:val="en-US" w:eastAsia="zh-CN"/>
        </w:rPr>
        <w:t>自备药品接收单</w:t>
      </w:r>
      <w:bookmarkEnd w:id="81"/>
    </w:p>
    <w:p w14:paraId="43D0553F">
      <w:pPr>
        <w:pStyle w:val="166"/>
        <w:rPr>
          <w:rFonts w:hint="default"/>
        </w:rPr>
      </w:pPr>
      <w:r>
        <w:rPr>
          <w:rFonts w:hint="default"/>
          <w:lang w:val="en-US" w:eastAsia="zh-CN"/>
        </w:rPr>
        <w:t>应包括但不限于基本信息、接收药品情况</w:t>
      </w:r>
      <w:r>
        <w:rPr>
          <w:rFonts w:hint="eastAsia"/>
          <w:lang w:val="en-US" w:eastAsia="zh-CN"/>
        </w:rPr>
        <w:t>、</w:t>
      </w:r>
      <w:r>
        <w:rPr>
          <w:rFonts w:hint="eastAsia" w:ascii="Segoe UI" w:hAnsi="Segoe UI" w:eastAsia="Segoe UI" w:cs="Segoe UI"/>
          <w:i w:val="0"/>
          <w:iCs w:val="0"/>
          <w:caps w:val="0"/>
          <w:color w:val="0F1115"/>
          <w:spacing w:val="0"/>
          <w:kern w:val="0"/>
          <w:sz w:val="22"/>
          <w:szCs w:val="22"/>
          <w:vertAlign w:val="baseline"/>
          <w:lang w:val="en-US" w:eastAsia="zh-CN" w:bidi="ar"/>
        </w:rPr>
        <w:t>委托给药信息、接药人和送药人签名。</w:t>
      </w:r>
    </w:p>
    <w:p w14:paraId="276CDA2B">
      <w:pPr>
        <w:pStyle w:val="166"/>
        <w:rPr>
          <w:rFonts w:hint="default"/>
        </w:rPr>
      </w:pPr>
      <w:r>
        <w:rPr>
          <w:rFonts w:hint="eastAsia"/>
          <w:lang w:val="en-US" w:eastAsia="zh-CN"/>
        </w:rPr>
        <w:t>每次接收药品后需与老年人或家属核对药品质量、效期，确认无误后记录。</w:t>
      </w:r>
    </w:p>
    <w:p w14:paraId="27BB58E0">
      <w:pPr>
        <w:pStyle w:val="106"/>
        <w:spacing w:before="156" w:after="156"/>
        <w:rPr>
          <w:rFonts w:hint="default"/>
        </w:rPr>
      </w:pPr>
      <w:bookmarkStart w:id="82" w:name="_Toc31857"/>
      <w:r>
        <w:rPr>
          <w:rFonts w:hint="default"/>
        </w:rPr>
        <w:t>委托给药记录单</w:t>
      </w:r>
      <w:bookmarkEnd w:id="82"/>
    </w:p>
    <w:p w14:paraId="78A51E75">
      <w:pPr>
        <w:pStyle w:val="166"/>
        <w:rPr>
          <w:rFonts w:hint="default"/>
          <w:lang w:val="en-US" w:eastAsia="zh-CN"/>
        </w:rPr>
      </w:pPr>
      <w:r>
        <w:rPr>
          <w:rFonts w:hint="default"/>
          <w:lang w:val="en-US" w:eastAsia="zh-CN"/>
        </w:rPr>
        <w:t>应包括但不限于基本信息、过敏史、</w:t>
      </w:r>
      <w:r>
        <w:rPr>
          <w:rFonts w:hint="eastAsia"/>
          <w:lang w:val="en-US" w:eastAsia="zh-CN"/>
        </w:rPr>
        <w:t>委托给药</w:t>
      </w:r>
      <w:r>
        <w:rPr>
          <w:rFonts w:hint="default"/>
          <w:lang w:val="en-US" w:eastAsia="zh-CN"/>
        </w:rPr>
        <w:t>信息、</w:t>
      </w:r>
      <w:r>
        <w:rPr>
          <w:rFonts w:hint="eastAsia"/>
          <w:lang w:val="en-US" w:eastAsia="zh-CN"/>
        </w:rPr>
        <w:t>发药</w:t>
      </w:r>
      <w:r>
        <w:rPr>
          <w:rFonts w:hint="default"/>
          <w:lang w:val="en-US" w:eastAsia="zh-CN"/>
        </w:rPr>
        <w:t>记录</w:t>
      </w:r>
      <w:r>
        <w:rPr>
          <w:rFonts w:hint="eastAsia"/>
          <w:lang w:val="en-US" w:eastAsia="zh-CN"/>
        </w:rPr>
        <w:t>、</w:t>
      </w:r>
      <w:r>
        <w:rPr>
          <w:rFonts w:hint="default"/>
          <w:lang w:val="en-US" w:eastAsia="zh-CN"/>
        </w:rPr>
        <w:t>停药记录</w:t>
      </w:r>
      <w:r>
        <w:rPr>
          <w:rFonts w:hint="eastAsia"/>
          <w:lang w:val="en-US" w:eastAsia="zh-CN"/>
        </w:rPr>
        <w:t>、</w:t>
      </w:r>
      <w:r>
        <w:rPr>
          <w:rFonts w:hint="eastAsia" w:ascii="宋体" w:hAnsi="宋体" w:cs="宋体"/>
          <w:color w:val="000000"/>
          <w:sz w:val="21"/>
          <w:szCs w:val="21"/>
          <w:lang w:val="en-US" w:eastAsia="zh-CN"/>
        </w:rPr>
        <w:t>异常情况处理</w:t>
      </w:r>
      <w:r>
        <w:rPr>
          <w:rFonts w:hint="default"/>
          <w:lang w:val="en-US" w:eastAsia="zh-CN"/>
        </w:rPr>
        <w:t>。</w:t>
      </w:r>
    </w:p>
    <w:p w14:paraId="5B5A3B80">
      <w:pPr>
        <w:pStyle w:val="166"/>
        <w:rPr>
          <w:rFonts w:hint="default"/>
          <w:lang w:val="en-US" w:eastAsia="zh-CN"/>
        </w:rPr>
      </w:pPr>
      <w:r>
        <w:rPr>
          <w:rFonts w:hint="default"/>
          <w:lang w:val="en-US" w:eastAsia="zh-CN"/>
        </w:rPr>
        <w:t>过敏史应用红色标注警示，无过敏史应填写</w:t>
      </w:r>
      <w:r>
        <w:rPr>
          <w:rFonts w:hint="eastAsia"/>
          <w:lang w:val="en-US" w:eastAsia="zh-CN"/>
        </w:rPr>
        <w:t>“</w:t>
      </w:r>
      <w:r>
        <w:rPr>
          <w:rFonts w:hint="default"/>
          <w:lang w:val="en-US" w:eastAsia="zh-CN"/>
        </w:rPr>
        <w:t>无</w:t>
      </w:r>
      <w:r>
        <w:rPr>
          <w:rFonts w:hint="eastAsia"/>
          <w:lang w:val="en-US" w:eastAsia="zh-CN"/>
        </w:rPr>
        <w:t>”</w:t>
      </w:r>
      <w:r>
        <w:rPr>
          <w:rFonts w:hint="default"/>
          <w:lang w:val="en-US" w:eastAsia="zh-CN"/>
        </w:rPr>
        <w:t>。</w:t>
      </w:r>
    </w:p>
    <w:p w14:paraId="78BE1A67">
      <w:pPr>
        <w:pStyle w:val="166"/>
        <w:rPr>
          <w:rFonts w:hint="default"/>
          <w:lang w:val="en-US" w:eastAsia="zh-CN"/>
        </w:rPr>
      </w:pPr>
      <w:r>
        <w:rPr>
          <w:rFonts w:hint="eastAsia"/>
          <w:lang w:val="en-US" w:eastAsia="zh-CN"/>
        </w:rPr>
        <w:t>监护人</w:t>
      </w:r>
      <w:r>
        <w:rPr>
          <w:rFonts w:hint="default"/>
          <w:lang w:val="en-US" w:eastAsia="zh-CN"/>
        </w:rPr>
        <w:t>签订委托给药协议后</w:t>
      </w:r>
      <w:r>
        <w:rPr>
          <w:rFonts w:hint="eastAsia"/>
          <w:lang w:val="en-US" w:eastAsia="zh-CN"/>
        </w:rPr>
        <w:t>，</w:t>
      </w:r>
      <w:r>
        <w:rPr>
          <w:rFonts w:hint="default"/>
          <w:lang w:val="en-US" w:eastAsia="zh-CN"/>
        </w:rPr>
        <w:t>应于</w:t>
      </w:r>
      <w:r>
        <w:rPr>
          <w:rFonts w:hint="eastAsia"/>
          <w:lang w:val="en-US" w:eastAsia="zh-CN"/>
        </w:rPr>
        <w:t>接收药品</w:t>
      </w:r>
      <w:r>
        <w:rPr>
          <w:rFonts w:hint="default"/>
          <w:lang w:val="en-US" w:eastAsia="zh-CN"/>
        </w:rPr>
        <w:t>当班内完成</w:t>
      </w:r>
      <w:r>
        <w:rPr>
          <w:rFonts w:hint="eastAsia"/>
          <w:lang w:val="en-US" w:eastAsia="zh-CN"/>
        </w:rPr>
        <w:t>将委托给药</w:t>
      </w:r>
      <w:r>
        <w:rPr>
          <w:rFonts w:hint="default"/>
          <w:lang w:val="en-US" w:eastAsia="zh-CN"/>
        </w:rPr>
        <w:t>信息转抄</w:t>
      </w:r>
      <w:r>
        <w:rPr>
          <w:rFonts w:hint="eastAsia"/>
          <w:lang w:val="en-US" w:eastAsia="zh-CN"/>
        </w:rPr>
        <w:t>至此表单</w:t>
      </w:r>
      <w:r>
        <w:rPr>
          <w:rFonts w:hint="default"/>
          <w:lang w:val="en-US" w:eastAsia="zh-CN"/>
        </w:rPr>
        <w:t>，</w:t>
      </w:r>
      <w:r>
        <w:rPr>
          <w:rFonts w:hint="eastAsia"/>
          <w:lang w:val="en-US" w:eastAsia="zh-CN"/>
        </w:rPr>
        <w:t>并</w:t>
      </w:r>
      <w:r>
        <w:rPr>
          <w:rFonts w:hint="default"/>
          <w:lang w:val="en-US" w:eastAsia="zh-CN"/>
        </w:rPr>
        <w:t>由另一人核对签名</w:t>
      </w:r>
      <w:r>
        <w:rPr>
          <w:rFonts w:hint="eastAsia"/>
          <w:lang w:val="en-US" w:eastAsia="zh-CN"/>
        </w:rPr>
        <w:t>。</w:t>
      </w:r>
    </w:p>
    <w:p w14:paraId="719A21D8">
      <w:pPr>
        <w:pStyle w:val="166"/>
        <w:rPr>
          <w:rFonts w:hint="default"/>
          <w:lang w:val="en-US" w:eastAsia="zh-CN"/>
        </w:rPr>
      </w:pPr>
      <w:r>
        <w:rPr>
          <w:rFonts w:hint="eastAsia"/>
          <w:lang w:val="en-US" w:eastAsia="zh-CN"/>
        </w:rPr>
        <w:t>药名写全名；用量用法定计量单位（g/mg/ml）等表示；频率用中文或规范英文缩写书写（如有特殊用药时间请备注清楚）；停止给药需在备注栏用红色中性笔填写“停药日期、停药、签名”。</w:t>
      </w:r>
    </w:p>
    <w:p w14:paraId="4ADA7545">
      <w:pPr>
        <w:pStyle w:val="166"/>
        <w:rPr>
          <w:rFonts w:hint="default"/>
          <w:lang w:val="en-US" w:eastAsia="zh-CN"/>
        </w:rPr>
      </w:pPr>
      <w:r>
        <w:rPr>
          <w:rFonts w:hint="eastAsia"/>
          <w:lang w:val="en-US" w:eastAsia="zh-CN"/>
        </w:rPr>
        <w:t>出现老人拒绝服药、缺药、药品不良反应、请假外出等特殊情况，需详细记录。</w:t>
      </w:r>
    </w:p>
    <w:p w14:paraId="1B5A3A80">
      <w:pPr>
        <w:pStyle w:val="166"/>
        <w:rPr>
          <w:rFonts w:hint="default"/>
          <w:lang w:val="en-US" w:eastAsia="zh-CN"/>
        </w:rPr>
      </w:pPr>
      <w:r>
        <w:rPr>
          <w:rFonts w:hint="default"/>
          <w:lang w:val="en-US" w:eastAsia="zh-CN"/>
        </w:rPr>
        <w:t>每次给药时应实时记录。</w:t>
      </w:r>
    </w:p>
    <w:p w14:paraId="7D237CF8">
      <w:pPr>
        <w:pStyle w:val="106"/>
        <w:spacing w:before="156" w:after="156"/>
        <w:rPr>
          <w:rFonts w:hint="default"/>
        </w:rPr>
      </w:pPr>
      <w:bookmarkStart w:id="83" w:name="_Toc19533"/>
      <w:r>
        <w:rPr>
          <w:rFonts w:hint="default"/>
        </w:rPr>
        <w:t>胰岛素注射记录单</w:t>
      </w:r>
      <w:bookmarkEnd w:id="83"/>
    </w:p>
    <w:p w14:paraId="046693AD">
      <w:pPr>
        <w:pStyle w:val="166"/>
        <w:rPr>
          <w:rFonts w:hint="default"/>
          <w:lang w:val="en-US" w:eastAsia="zh-CN"/>
        </w:rPr>
      </w:pPr>
      <w:r>
        <w:rPr>
          <w:rFonts w:hint="default"/>
          <w:lang w:val="en-US" w:eastAsia="zh-CN"/>
        </w:rPr>
        <w:t>应包括但不限于基本信息、胰岛素</w:t>
      </w:r>
      <w:r>
        <w:rPr>
          <w:rFonts w:hint="eastAsia"/>
          <w:lang w:val="en-US" w:eastAsia="zh-CN"/>
        </w:rPr>
        <w:t>名称</w:t>
      </w:r>
      <w:r>
        <w:rPr>
          <w:rFonts w:hint="default"/>
          <w:lang w:val="en-US" w:eastAsia="zh-CN"/>
        </w:rPr>
        <w:t>及剂量、注射时间</w:t>
      </w:r>
      <w:r>
        <w:rPr>
          <w:rFonts w:hint="eastAsia"/>
          <w:lang w:val="en-US" w:eastAsia="zh-CN"/>
        </w:rPr>
        <w:t>、注射部位及执行人签名</w:t>
      </w:r>
      <w:r>
        <w:rPr>
          <w:rFonts w:hint="default"/>
          <w:lang w:val="en-US" w:eastAsia="zh-CN"/>
        </w:rPr>
        <w:t>。</w:t>
      </w:r>
    </w:p>
    <w:p w14:paraId="5171FB47">
      <w:pPr>
        <w:pStyle w:val="166"/>
        <w:rPr>
          <w:rFonts w:hint="default"/>
          <w:lang w:val="en-US" w:eastAsia="zh-CN"/>
        </w:rPr>
      </w:pPr>
      <w:r>
        <w:rPr>
          <w:rFonts w:hint="default"/>
          <w:lang w:val="en-US" w:eastAsia="zh-CN"/>
        </w:rPr>
        <w:t>出现老</w:t>
      </w:r>
      <w:r>
        <w:rPr>
          <w:rFonts w:hint="eastAsia"/>
          <w:lang w:val="en-US" w:eastAsia="zh-CN"/>
        </w:rPr>
        <w:t>年</w:t>
      </w:r>
      <w:r>
        <w:rPr>
          <w:rFonts w:hint="default"/>
          <w:lang w:val="en-US" w:eastAsia="zh-CN"/>
        </w:rPr>
        <w:t>人拒绝用药、缺药、药品不良反应、请假外出、低血糖等特殊情况</w:t>
      </w:r>
      <w:r>
        <w:rPr>
          <w:rFonts w:hint="eastAsia"/>
          <w:lang w:val="en-US" w:eastAsia="zh-CN"/>
        </w:rPr>
        <w:t>，需</w:t>
      </w:r>
      <w:r>
        <w:rPr>
          <w:rFonts w:hint="default"/>
          <w:lang w:val="en-US" w:eastAsia="zh-CN"/>
        </w:rPr>
        <w:t>详细记录。</w:t>
      </w:r>
    </w:p>
    <w:p w14:paraId="2C097ADB">
      <w:pPr>
        <w:pStyle w:val="166"/>
        <w:rPr>
          <w:rFonts w:hint="default"/>
        </w:rPr>
      </w:pPr>
      <w:r>
        <w:rPr>
          <w:rFonts w:hint="default"/>
          <w:lang w:val="en-US" w:eastAsia="zh-CN"/>
        </w:rPr>
        <w:t>每次注射时应实时记录。</w:t>
      </w:r>
    </w:p>
    <w:p w14:paraId="17038644">
      <w:pPr>
        <w:pStyle w:val="106"/>
        <w:spacing w:before="156" w:after="156"/>
        <w:rPr>
          <w:rFonts w:hint="default"/>
        </w:rPr>
      </w:pPr>
      <w:bookmarkStart w:id="84" w:name="_Toc14530"/>
      <w:r>
        <w:rPr>
          <w:rFonts w:hint="default"/>
        </w:rPr>
        <w:t>翻身记录</w:t>
      </w:r>
      <w:r>
        <w:rPr>
          <w:rFonts w:hint="eastAsia"/>
          <w:lang w:val="en-US" w:eastAsia="zh-CN"/>
        </w:rPr>
        <w:t>单</w:t>
      </w:r>
      <w:bookmarkEnd w:id="84"/>
    </w:p>
    <w:p w14:paraId="04E48FBF">
      <w:pPr>
        <w:pStyle w:val="166"/>
        <w:rPr>
          <w:rFonts w:hint="default"/>
          <w:lang w:val="en-US" w:eastAsia="zh-CN"/>
        </w:rPr>
      </w:pPr>
      <w:r>
        <w:rPr>
          <w:rFonts w:hint="default"/>
          <w:lang w:val="en-US" w:eastAsia="zh-CN"/>
        </w:rPr>
        <w:t>应包括但不限于基本信息、翻身时间、</w:t>
      </w:r>
      <w:r>
        <w:rPr>
          <w:rFonts w:hint="eastAsia"/>
          <w:lang w:val="en-US" w:eastAsia="zh-CN"/>
        </w:rPr>
        <w:t>体</w:t>
      </w:r>
      <w:r>
        <w:rPr>
          <w:rFonts w:hint="default"/>
          <w:lang w:val="en-US" w:eastAsia="zh-CN"/>
        </w:rPr>
        <w:t>位、皮肤情况及执行人签名。</w:t>
      </w:r>
    </w:p>
    <w:p w14:paraId="5381D0D6">
      <w:pPr>
        <w:pStyle w:val="166"/>
        <w:rPr>
          <w:rFonts w:hint="default"/>
          <w:lang w:val="en-US" w:eastAsia="zh-CN"/>
        </w:rPr>
      </w:pPr>
      <w:r>
        <w:rPr>
          <w:rFonts w:hint="default"/>
          <w:lang w:val="en-US" w:eastAsia="zh-CN"/>
        </w:rPr>
        <w:t>皮肤出现异常时应在</w:t>
      </w:r>
      <w:r>
        <w:rPr>
          <w:rFonts w:hint="eastAsia"/>
          <w:lang w:val="en-US" w:eastAsia="zh-CN"/>
        </w:rPr>
        <w:t>《</w:t>
      </w:r>
      <w:r>
        <w:rPr>
          <w:rFonts w:hint="default"/>
          <w:lang w:val="en-US" w:eastAsia="zh-CN"/>
        </w:rPr>
        <w:t>健康护理记录单</w:t>
      </w:r>
      <w:r>
        <w:rPr>
          <w:rFonts w:hint="eastAsia"/>
          <w:lang w:val="en-US" w:eastAsia="zh-CN"/>
        </w:rPr>
        <w:t>》</w:t>
      </w:r>
      <w:r>
        <w:rPr>
          <w:rFonts w:hint="default"/>
          <w:lang w:val="en-US" w:eastAsia="zh-CN"/>
        </w:rPr>
        <w:t>中详细记录。</w:t>
      </w:r>
    </w:p>
    <w:p w14:paraId="7631DEAC">
      <w:pPr>
        <w:pStyle w:val="166"/>
        <w:rPr>
          <w:rFonts w:hint="default"/>
          <w:lang w:val="en-US" w:eastAsia="zh-CN"/>
        </w:rPr>
      </w:pPr>
      <w:r>
        <w:rPr>
          <w:rFonts w:hint="default"/>
          <w:lang w:val="en-US" w:eastAsia="zh-CN"/>
        </w:rPr>
        <w:t>应</w:t>
      </w:r>
      <w:r>
        <w:rPr>
          <w:rFonts w:hint="eastAsia"/>
          <w:lang w:val="en-US" w:eastAsia="zh-CN"/>
        </w:rPr>
        <w:t>至少</w:t>
      </w:r>
      <w:r>
        <w:rPr>
          <w:rFonts w:hint="default"/>
          <w:lang w:val="en-US" w:eastAsia="zh-CN"/>
        </w:rPr>
        <w:t>每2小时</w:t>
      </w:r>
      <w:r>
        <w:rPr>
          <w:rFonts w:hint="eastAsia"/>
          <w:lang w:val="en-US" w:eastAsia="zh-CN"/>
        </w:rPr>
        <w:t>翻身并记录</w:t>
      </w:r>
      <w:r>
        <w:rPr>
          <w:rFonts w:hint="default"/>
          <w:lang w:val="en-US" w:eastAsia="zh-CN"/>
        </w:rPr>
        <w:t>一次。</w:t>
      </w:r>
    </w:p>
    <w:p w14:paraId="179003A6">
      <w:pPr>
        <w:pStyle w:val="106"/>
        <w:spacing w:before="156" w:after="156"/>
        <w:rPr>
          <w:rFonts w:hint="default"/>
        </w:rPr>
      </w:pPr>
      <w:bookmarkStart w:id="85" w:name="_Toc15222"/>
      <w:r>
        <w:rPr>
          <w:rFonts w:hint="eastAsia"/>
          <w:lang w:val="en-US" w:eastAsia="zh-CN"/>
        </w:rPr>
        <w:t>鼻</w:t>
      </w:r>
      <w:r>
        <w:rPr>
          <w:rFonts w:hint="default"/>
        </w:rPr>
        <w:t>饲记录</w:t>
      </w:r>
      <w:r>
        <w:rPr>
          <w:rFonts w:hint="eastAsia"/>
          <w:lang w:val="en-US" w:eastAsia="zh-CN"/>
        </w:rPr>
        <w:t>单</w:t>
      </w:r>
      <w:bookmarkEnd w:id="85"/>
    </w:p>
    <w:p w14:paraId="7FD71201">
      <w:pPr>
        <w:pStyle w:val="166"/>
        <w:rPr>
          <w:rFonts w:hint="default"/>
          <w:lang w:val="en-US" w:eastAsia="zh-CN"/>
        </w:rPr>
      </w:pPr>
      <w:r>
        <w:rPr>
          <w:rFonts w:hint="default"/>
          <w:lang w:val="en-US" w:eastAsia="zh-CN"/>
        </w:rPr>
        <w:t>应包括但不限于基本信息、胃管位置</w:t>
      </w:r>
      <w:r>
        <w:rPr>
          <w:rFonts w:hint="eastAsia"/>
          <w:lang w:val="en-US" w:eastAsia="zh-CN"/>
        </w:rPr>
        <w:t>、固定情况、</w:t>
      </w:r>
      <w:r>
        <w:rPr>
          <w:rFonts w:hint="default"/>
          <w:lang w:val="en-US" w:eastAsia="zh-CN"/>
        </w:rPr>
        <w:t>每次管饲记录及</w:t>
      </w:r>
      <w:r>
        <w:rPr>
          <w:rFonts w:hint="eastAsia"/>
          <w:lang w:val="en-US" w:eastAsia="zh-CN"/>
        </w:rPr>
        <w:t>执行人签名</w:t>
      </w:r>
      <w:r>
        <w:rPr>
          <w:rFonts w:hint="default"/>
          <w:lang w:val="en-US" w:eastAsia="zh-CN"/>
        </w:rPr>
        <w:t>。</w:t>
      </w:r>
    </w:p>
    <w:p w14:paraId="30882A49">
      <w:pPr>
        <w:pStyle w:val="166"/>
        <w:rPr>
          <w:rFonts w:hint="default"/>
          <w:lang w:val="en-US" w:eastAsia="zh-CN"/>
        </w:rPr>
      </w:pPr>
      <w:r>
        <w:rPr>
          <w:rFonts w:hint="default"/>
          <w:lang w:val="en-US" w:eastAsia="zh-CN"/>
        </w:rPr>
        <w:t>每次管饲时应实时记录。</w:t>
      </w:r>
    </w:p>
    <w:p w14:paraId="70DDFE40">
      <w:pPr>
        <w:pStyle w:val="106"/>
        <w:spacing w:before="156" w:after="156"/>
        <w:rPr>
          <w:rFonts w:hint="default"/>
        </w:rPr>
      </w:pPr>
      <w:bookmarkStart w:id="86" w:name="_Toc1678"/>
      <w:r>
        <w:rPr>
          <w:rFonts w:hint="default"/>
        </w:rPr>
        <w:t>保护</w:t>
      </w:r>
      <w:r>
        <w:rPr>
          <w:rFonts w:hint="eastAsia"/>
          <w:lang w:val="en-US" w:eastAsia="zh-CN"/>
        </w:rPr>
        <w:t>性约束观察</w:t>
      </w:r>
      <w:r>
        <w:rPr>
          <w:rFonts w:hint="default"/>
        </w:rPr>
        <w:t>记录单</w:t>
      </w:r>
      <w:bookmarkEnd w:id="86"/>
    </w:p>
    <w:p w14:paraId="3EA68B1F">
      <w:pPr>
        <w:pStyle w:val="166"/>
        <w:rPr>
          <w:rFonts w:hint="default"/>
          <w:lang w:val="en-US" w:eastAsia="zh-CN"/>
        </w:rPr>
      </w:pPr>
      <w:r>
        <w:rPr>
          <w:rFonts w:hint="default"/>
          <w:lang w:val="en-US" w:eastAsia="zh-CN"/>
        </w:rPr>
        <w:t>应包括但不限于基本信息、约束原因</w:t>
      </w:r>
      <w:r>
        <w:rPr>
          <w:rFonts w:hint="eastAsia"/>
          <w:lang w:val="en-US" w:eastAsia="zh-CN"/>
        </w:rPr>
        <w:t>、约束部位、肢体血运情况、</w:t>
      </w:r>
      <w:r>
        <w:rPr>
          <w:rFonts w:hint="eastAsia" w:ascii="宋体" w:hAnsi="宋体" w:cs="宋体"/>
          <w:lang w:val="en-US" w:eastAsia="zh-CN"/>
        </w:rPr>
        <w:t>皮肤情况</w:t>
      </w:r>
      <w:r>
        <w:rPr>
          <w:rFonts w:hint="eastAsia" w:hAnsi="宋体" w:cs="宋体"/>
          <w:lang w:val="en-US" w:eastAsia="zh-CN"/>
        </w:rPr>
        <w:t>、松解时间及签名</w:t>
      </w:r>
      <w:r>
        <w:rPr>
          <w:rFonts w:hint="default"/>
          <w:lang w:val="en-US" w:eastAsia="zh-CN"/>
        </w:rPr>
        <w:t>。</w:t>
      </w:r>
    </w:p>
    <w:p w14:paraId="685AEE8F">
      <w:pPr>
        <w:pStyle w:val="166"/>
        <w:rPr>
          <w:rFonts w:hint="default"/>
          <w:lang w:val="en-US" w:eastAsia="zh-CN"/>
        </w:rPr>
      </w:pPr>
      <w:r>
        <w:rPr>
          <w:rFonts w:hint="default"/>
          <w:lang w:val="en-US" w:eastAsia="zh-CN"/>
        </w:rPr>
        <w:t>实施</w:t>
      </w:r>
      <w:r>
        <w:rPr>
          <w:rFonts w:hint="eastAsia"/>
          <w:lang w:val="en-US" w:eastAsia="zh-CN"/>
        </w:rPr>
        <w:t>保护性</w:t>
      </w:r>
      <w:r>
        <w:rPr>
          <w:rFonts w:hint="default"/>
          <w:lang w:val="en-US" w:eastAsia="zh-CN"/>
        </w:rPr>
        <w:t>约束应有评估依据，经老年人或</w:t>
      </w:r>
      <w:r>
        <w:rPr>
          <w:rFonts w:hint="eastAsia"/>
          <w:lang w:val="en-US" w:eastAsia="zh-CN"/>
        </w:rPr>
        <w:t>监护人</w:t>
      </w:r>
      <w:r>
        <w:rPr>
          <w:rFonts w:hint="default"/>
          <w:lang w:val="en-US" w:eastAsia="zh-CN"/>
        </w:rPr>
        <w:t>知情同意</w:t>
      </w:r>
      <w:r>
        <w:rPr>
          <w:rFonts w:hint="eastAsia"/>
          <w:lang w:val="en-US" w:eastAsia="zh-CN"/>
        </w:rPr>
        <w:t>，</w:t>
      </w:r>
      <w:r>
        <w:rPr>
          <w:rFonts w:hint="eastAsia" w:ascii="Segoe UI" w:hAnsi="Segoe UI" w:cs="Segoe UI"/>
          <w:i w:val="0"/>
          <w:iCs w:val="0"/>
          <w:caps w:val="0"/>
          <w:color w:val="0F1115"/>
          <w:spacing w:val="0"/>
          <w:sz w:val="22"/>
          <w:szCs w:val="22"/>
          <w:shd w:val="clear" w:fill="FFFFFF"/>
          <w:lang w:val="en-US" w:eastAsia="zh-CN"/>
        </w:rPr>
        <w:t>并符合GB/T 46911的规定</w:t>
      </w:r>
      <w:r>
        <w:rPr>
          <w:rFonts w:hint="default" w:ascii="Segoe UI" w:hAnsi="Segoe UI" w:cs="Segoe UI"/>
          <w:i w:val="0"/>
          <w:iCs w:val="0"/>
          <w:caps w:val="0"/>
          <w:color w:val="0F1115"/>
          <w:spacing w:val="0"/>
          <w:sz w:val="22"/>
          <w:szCs w:val="22"/>
          <w:shd w:val="clear" w:fill="FFFFFF"/>
          <w:lang w:val="en-US" w:eastAsia="zh-CN"/>
        </w:rPr>
        <w:t>。</w:t>
      </w:r>
    </w:p>
    <w:p w14:paraId="180D074B">
      <w:pPr>
        <w:pStyle w:val="166"/>
        <w:rPr>
          <w:rFonts w:hint="default"/>
          <w:lang w:val="en-US" w:eastAsia="zh-CN"/>
        </w:rPr>
      </w:pPr>
      <w:r>
        <w:rPr>
          <w:rFonts w:hint="default" w:ascii="Segoe UI" w:hAnsi="Segoe UI" w:cs="Segoe UI"/>
          <w:i w:val="0"/>
          <w:iCs w:val="0"/>
          <w:caps w:val="0"/>
          <w:color w:val="0F1115"/>
          <w:spacing w:val="0"/>
          <w:sz w:val="22"/>
          <w:szCs w:val="22"/>
          <w:shd w:val="clear" w:fill="FFFFFF"/>
          <w:lang w:val="en-US" w:eastAsia="zh-CN"/>
        </w:rPr>
        <w:t>发现异</w:t>
      </w:r>
      <w:r>
        <w:rPr>
          <w:rFonts w:hint="default"/>
          <w:lang w:val="en-US" w:eastAsia="zh-CN"/>
        </w:rPr>
        <w:t>常应立即解除约束并采取相应措施，在</w:t>
      </w:r>
      <w:r>
        <w:rPr>
          <w:rFonts w:hint="eastAsia"/>
          <w:lang w:val="en-US" w:eastAsia="zh-CN"/>
        </w:rPr>
        <w:t>《</w:t>
      </w:r>
      <w:r>
        <w:rPr>
          <w:rFonts w:hint="default"/>
          <w:lang w:val="en-US" w:eastAsia="zh-CN"/>
        </w:rPr>
        <w:t>健康护理记录单</w:t>
      </w:r>
      <w:r>
        <w:rPr>
          <w:rFonts w:hint="eastAsia"/>
          <w:lang w:val="en-US" w:eastAsia="zh-CN"/>
        </w:rPr>
        <w:t>》</w:t>
      </w:r>
      <w:r>
        <w:rPr>
          <w:rFonts w:hint="default"/>
          <w:lang w:val="en-US" w:eastAsia="zh-CN"/>
        </w:rPr>
        <w:t>中详细记录。</w:t>
      </w:r>
    </w:p>
    <w:p w14:paraId="2EA47724">
      <w:pPr>
        <w:pStyle w:val="166"/>
        <w:rPr>
          <w:rFonts w:hint="default"/>
          <w:lang w:val="en-US" w:eastAsia="zh-CN"/>
        </w:rPr>
      </w:pPr>
      <w:r>
        <w:rPr>
          <w:rFonts w:hint="default"/>
          <w:lang w:val="en-US" w:eastAsia="zh-CN"/>
        </w:rPr>
        <w:t>约束期间应</w:t>
      </w:r>
      <w:r>
        <w:rPr>
          <w:rFonts w:hint="eastAsia"/>
          <w:lang w:val="en-US" w:eastAsia="zh-CN"/>
        </w:rPr>
        <w:t>至少</w:t>
      </w:r>
      <w:r>
        <w:rPr>
          <w:rFonts w:hint="default"/>
          <w:lang w:val="en-US" w:eastAsia="zh-CN"/>
        </w:rPr>
        <w:t>每2小时观察并记录一次。</w:t>
      </w:r>
    </w:p>
    <w:p w14:paraId="619C2D21">
      <w:pPr>
        <w:pStyle w:val="105"/>
        <w:spacing w:before="312" w:after="312"/>
      </w:pPr>
      <w:bookmarkStart w:id="87" w:name="_Toc26972"/>
      <w:r>
        <w:rPr>
          <w:rFonts w:hint="eastAsia"/>
        </w:rPr>
        <w:t>质量控制</w:t>
      </w:r>
      <w:bookmarkEnd w:id="69"/>
      <w:bookmarkEnd w:id="87"/>
    </w:p>
    <w:p w14:paraId="2E5CB0D5">
      <w:pPr>
        <w:pStyle w:val="163"/>
        <w:rPr>
          <w:lang w:bidi="ar"/>
        </w:rPr>
      </w:pPr>
      <w:r>
        <w:rPr>
          <w:rFonts w:hint="eastAsia"/>
          <w:lang w:val="en-US" w:eastAsia="zh-CN" w:bidi="ar"/>
        </w:rPr>
        <w:t>宜</w:t>
      </w:r>
      <w:r>
        <w:rPr>
          <w:rFonts w:hint="default"/>
          <w:lang w:bidi="ar"/>
        </w:rPr>
        <w:t>建立三级质控体系</w:t>
      </w:r>
      <w:r>
        <w:rPr>
          <w:rFonts w:hint="eastAsia"/>
          <w:lang w:eastAsia="zh-CN" w:bidi="ar"/>
        </w:rPr>
        <w:t>，</w:t>
      </w:r>
      <w:r>
        <w:rPr>
          <w:rFonts w:hint="eastAsia"/>
          <w:lang w:val="en-US" w:eastAsia="zh-CN" w:bidi="ar"/>
        </w:rPr>
        <w:t>每季度至少开展一次</w:t>
      </w:r>
      <w:r>
        <w:rPr>
          <w:rFonts w:hint="default"/>
          <w:lang w:bidi="ar"/>
        </w:rPr>
        <w:t>质量评价。</w:t>
      </w:r>
    </w:p>
    <w:p w14:paraId="517611CF">
      <w:pPr>
        <w:pStyle w:val="163"/>
        <w:rPr>
          <w:rFonts w:hint="default"/>
          <w:lang w:bidi="ar"/>
        </w:rPr>
      </w:pPr>
      <w:r>
        <w:rPr>
          <w:rFonts w:hint="default"/>
          <w:lang w:bidi="ar"/>
        </w:rPr>
        <w:t>护理文书质量评价</w:t>
      </w:r>
      <w:r>
        <w:rPr>
          <w:rFonts w:hint="eastAsia"/>
          <w:lang w:val="en-US" w:eastAsia="zh-CN" w:bidi="ar"/>
        </w:rPr>
        <w:t>维度</w:t>
      </w:r>
      <w:r>
        <w:rPr>
          <w:rFonts w:hint="default"/>
          <w:lang w:bidi="ar"/>
        </w:rPr>
        <w:t>应</w:t>
      </w:r>
      <w:r>
        <w:rPr>
          <w:rFonts w:hint="eastAsia"/>
          <w:lang w:val="en-US" w:eastAsia="zh-CN" w:bidi="ar"/>
        </w:rPr>
        <w:t>至少</w:t>
      </w:r>
      <w:r>
        <w:rPr>
          <w:rFonts w:hint="default"/>
          <w:lang w:bidi="ar"/>
        </w:rPr>
        <w:t>包括</w:t>
      </w:r>
      <w:r>
        <w:rPr>
          <w:rFonts w:hint="eastAsia"/>
          <w:lang w:val="en-US" w:eastAsia="zh-CN" w:bidi="ar"/>
        </w:rPr>
        <w:t>真实性、准确性、</w:t>
      </w:r>
      <w:r>
        <w:rPr>
          <w:rFonts w:hint="default"/>
          <w:lang w:bidi="ar"/>
        </w:rPr>
        <w:t>及时性、完整性、规范性五个方面。</w:t>
      </w:r>
    </w:p>
    <w:p w14:paraId="38338D73">
      <w:pPr>
        <w:pStyle w:val="163"/>
        <w:rPr>
          <w:lang w:bidi="ar"/>
        </w:rPr>
      </w:pPr>
      <w:r>
        <w:rPr>
          <w:rFonts w:hint="default"/>
          <w:lang w:bidi="ar"/>
        </w:rPr>
        <w:t>应建立护理文书问题反馈与改进机制，定期汇总分析，持续提升文书质量。</w:t>
      </w:r>
    </w:p>
    <w:p w14:paraId="0026A15D">
      <w:pPr>
        <w:pStyle w:val="105"/>
        <w:spacing w:before="312" w:after="312"/>
      </w:pPr>
      <w:bookmarkStart w:id="88" w:name="_Toc20779"/>
      <w:bookmarkStart w:id="89" w:name="_Toc31651"/>
      <w:r>
        <w:rPr>
          <w:rFonts w:hint="eastAsia"/>
          <w:lang w:val="en-US" w:eastAsia="zh-CN"/>
        </w:rPr>
        <w:t>档案</w:t>
      </w:r>
      <w:r>
        <w:rPr>
          <w:rFonts w:hint="eastAsia"/>
        </w:rPr>
        <w:t>管理</w:t>
      </w:r>
      <w:bookmarkEnd w:id="88"/>
      <w:bookmarkEnd w:id="89"/>
    </w:p>
    <w:p w14:paraId="5D5A710E">
      <w:pPr>
        <w:pStyle w:val="163"/>
        <w:rPr>
          <w:rFonts w:hint="default"/>
          <w:lang w:bidi="ar"/>
        </w:rPr>
      </w:pPr>
      <w:r>
        <w:rPr>
          <w:rFonts w:hint="default"/>
          <w:lang w:bidi="ar"/>
        </w:rPr>
        <w:t>档案的建立、归档、保管、查阅、调取、使用及销毁等管理要求，应符合DB43/T 3203的规定</w:t>
      </w:r>
      <w:r>
        <w:rPr>
          <w:rFonts w:hint="eastAsia"/>
          <w:lang w:eastAsia="zh-CN" w:bidi="ar"/>
        </w:rPr>
        <w:t>。</w:t>
      </w:r>
    </w:p>
    <w:p w14:paraId="1A267801">
      <w:pPr>
        <w:pStyle w:val="163"/>
        <w:rPr>
          <w:rFonts w:hint="default"/>
          <w:lang w:bidi="ar"/>
        </w:rPr>
      </w:pPr>
      <w:r>
        <w:rPr>
          <w:rFonts w:hint="eastAsia"/>
          <w:lang w:val="en-US" w:eastAsia="zh-CN" w:bidi="ar"/>
        </w:rPr>
        <w:t>机构宜建立电子护理文书系统，并配备人员负责系统的日常管理、维护和数据安全工作</w:t>
      </w:r>
      <w:r>
        <w:rPr>
          <w:rFonts w:hint="eastAsia"/>
          <w:lang w:eastAsia="zh-CN" w:bidi="ar"/>
        </w:rPr>
        <w:t>。</w:t>
      </w:r>
    </w:p>
    <w:p w14:paraId="43282EAC">
      <w:pPr>
        <w:pStyle w:val="163"/>
        <w:rPr>
          <w:rFonts w:hint="default"/>
          <w:lang w:bidi="ar"/>
        </w:rPr>
      </w:pPr>
      <w:r>
        <w:rPr>
          <w:rFonts w:hint="default"/>
          <w:lang w:bidi="ar"/>
        </w:rPr>
        <w:t>老年人出院或离院后</w:t>
      </w:r>
      <w:r>
        <w:rPr>
          <w:rFonts w:hint="eastAsia"/>
          <w:lang w:val="en-US" w:eastAsia="zh-CN" w:bidi="ar"/>
        </w:rPr>
        <w:t>7</w:t>
      </w:r>
      <w:r>
        <w:rPr>
          <w:rFonts w:hint="default"/>
          <w:lang w:bidi="ar"/>
        </w:rPr>
        <w:t>日内应完成归档，集中存放并指定专人保管。</w:t>
      </w:r>
      <w:r>
        <w:rPr>
          <w:rFonts w:hint="eastAsia"/>
          <w:lang w:val="en-US" w:eastAsia="zh-CN" w:bidi="ar"/>
        </w:rPr>
        <w:t>电子档案应打印归档。</w:t>
      </w:r>
    </w:p>
    <w:p w14:paraId="16F8AC6E">
      <w:pPr>
        <w:pStyle w:val="163"/>
        <w:rPr>
          <w:vanish w:val="0"/>
          <w:lang w:bidi="ar"/>
        </w:rPr>
      </w:pPr>
      <w:r>
        <w:rPr>
          <w:rFonts w:hint="eastAsia"/>
          <w:lang w:val="en-US" w:eastAsia="zh-CN" w:bidi="ar"/>
        </w:rPr>
        <w:t>归档</w:t>
      </w:r>
      <w:r>
        <w:rPr>
          <w:rFonts w:hint="default"/>
          <w:lang w:bidi="ar"/>
        </w:rPr>
        <w:t>装订时，封面</w:t>
      </w:r>
      <w:r>
        <w:rPr>
          <w:rFonts w:hint="eastAsia"/>
          <w:lang w:val="en-US" w:eastAsia="zh-CN" w:bidi="ar"/>
        </w:rPr>
        <w:t>应</w:t>
      </w:r>
      <w:r>
        <w:rPr>
          <w:rFonts w:hint="default"/>
          <w:lang w:bidi="ar"/>
        </w:rPr>
        <w:t>注明姓名、档案编号、归档日期。</w:t>
      </w:r>
      <w:bookmarkEnd w:id="26"/>
      <w:bookmarkStart w:id="90" w:name="BookMark5"/>
    </w:p>
    <w:p w14:paraId="5274096F">
      <w:pPr>
        <w:pStyle w:val="57"/>
        <w:ind w:firstLine="420"/>
        <w:rPr>
          <w:rFonts w:hint="eastAsia"/>
          <w:lang w:bidi="ar"/>
        </w:rPr>
        <w:sectPr>
          <w:footerReference r:id="rId14" w:type="default"/>
          <w:pgSz w:w="11906" w:h="16838"/>
          <w:pgMar w:top="1871" w:right="1134" w:bottom="1134" w:left="1134" w:header="1418" w:footer="1134" w:gutter="284"/>
          <w:pgNumType w:fmt="decimal" w:start="1"/>
          <w:cols w:space="425" w:num="1"/>
          <w:formProt w:val="0"/>
          <w:docGrid w:type="lines" w:linePitch="312" w:charSpace="0"/>
        </w:sectPr>
      </w:pPr>
    </w:p>
    <w:p w14:paraId="21B01C41">
      <w:pPr>
        <w:pStyle w:val="77"/>
        <w:bidi w:val="0"/>
      </w:pPr>
      <w:bookmarkStart w:id="91" w:name="_Toc16363"/>
      <w:r>
        <w:br w:type="textWrapping"/>
      </w:r>
      <w:r>
        <w:rPr>
          <w:rFonts w:hint="eastAsia"/>
          <w:lang w:eastAsia="zh-CN"/>
        </w:rPr>
        <w:t>（资料性）</w:t>
      </w:r>
      <w:r>
        <w:rPr>
          <w:rFonts w:hint="eastAsia"/>
          <w:lang w:eastAsia="zh-CN"/>
        </w:rPr>
        <w:br w:type="textWrapping"/>
      </w:r>
      <w:r>
        <w:rPr>
          <w:rFonts w:hint="eastAsia"/>
          <w:lang w:eastAsia="zh-CN"/>
        </w:rPr>
        <w:t>常用护理表单</w:t>
      </w:r>
      <w:bookmarkEnd w:id="91"/>
    </w:p>
    <w:p w14:paraId="18BC7225">
      <w:pPr>
        <w:pStyle w:val="57"/>
        <w:ind w:left="0" w:leftChars="0" w:firstLine="420" w:firstLineChars="200"/>
        <w:rPr>
          <w:rFonts w:hint="eastAsia"/>
          <w:lang w:eastAsia="zh-CN"/>
        </w:rPr>
      </w:pPr>
      <w:r>
        <w:rPr>
          <w:rFonts w:hint="eastAsia"/>
          <w:lang w:val="en-US" w:eastAsia="zh-CN"/>
        </w:rPr>
        <w:t>表</w:t>
      </w:r>
      <w:r>
        <w:rPr>
          <w:rFonts w:hint="eastAsia"/>
        </w:rPr>
        <w:t>A.1</w:t>
      </w:r>
      <w:r>
        <w:rPr>
          <w:rFonts w:hint="eastAsia" w:ascii="微软雅黑" w:hAnsi="微软雅黑" w:eastAsia="微软雅黑" w:cs="微软雅黑"/>
        </w:rPr>
        <w:t>~~</w:t>
      </w:r>
      <w:r>
        <w:rPr>
          <w:rFonts w:hint="eastAsia"/>
          <w:lang w:val="en-US" w:eastAsia="zh-CN"/>
        </w:rPr>
        <w:t>表</w:t>
      </w:r>
      <w:r>
        <w:rPr>
          <w:rFonts w:hint="eastAsia"/>
        </w:rPr>
        <w:t>A.1</w:t>
      </w:r>
      <w:r>
        <w:rPr>
          <w:rFonts w:hint="eastAsia"/>
          <w:lang w:val="en-US" w:eastAsia="zh-CN"/>
        </w:rPr>
        <w:t>4给出了护理文书书写的</w:t>
      </w:r>
      <w:r>
        <w:rPr>
          <w:rFonts w:hint="eastAsia" w:eastAsia="宋体"/>
          <w:lang w:val="en-US" w:eastAsia="zh-CN"/>
        </w:rPr>
        <w:t>常用护理表单</w:t>
      </w:r>
      <w:r>
        <w:rPr>
          <w:rFonts w:hint="eastAsia"/>
          <w:lang w:val="en-US" w:eastAsia="zh-CN"/>
        </w:rPr>
        <w:t>模板</w:t>
      </w:r>
      <w:r>
        <w:rPr>
          <w:rFonts w:hint="eastAsia"/>
          <w:lang w:eastAsia="zh-CN"/>
        </w:rPr>
        <w:t>。</w:t>
      </w:r>
    </w:p>
    <w:bookmarkEnd w:id="90"/>
    <w:p w14:paraId="29503A7A">
      <w:pPr>
        <w:pStyle w:val="57"/>
        <w:keepNext w:val="0"/>
        <w:keepLines w:val="0"/>
        <w:pageBreakBefore w:val="0"/>
        <w:widowControl/>
        <w:kinsoku/>
        <w:wordWrap/>
        <w:overflowPunct/>
        <w:topLinePunct w:val="0"/>
        <w:autoSpaceDE w:val="0"/>
        <w:autoSpaceDN w:val="0"/>
        <w:bidi w:val="0"/>
        <w:adjustRightInd/>
        <w:snapToGrid/>
        <w:spacing w:before="63" w:beforeLines="20" w:after="63" w:afterLines="20"/>
        <w:ind w:left="0" w:leftChars="0" w:firstLine="0" w:firstLineChars="0"/>
        <w:jc w:val="center"/>
        <w:textAlignment w:val="auto"/>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 xml:space="preserve">表 A.1 </w:t>
      </w:r>
      <w:r>
        <w:rPr>
          <w:rFonts w:hint="default"/>
        </w:rPr>
        <w:t>交接班记录单</w:t>
      </w:r>
    </w:p>
    <w:tbl>
      <w:tblPr>
        <w:tblStyle w:val="28"/>
        <w:tblW w:w="94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945"/>
        <w:gridCol w:w="829"/>
        <w:gridCol w:w="101"/>
        <w:gridCol w:w="729"/>
        <w:gridCol w:w="53"/>
        <w:gridCol w:w="782"/>
        <w:gridCol w:w="782"/>
        <w:gridCol w:w="782"/>
        <w:gridCol w:w="660"/>
        <w:gridCol w:w="122"/>
        <w:gridCol w:w="784"/>
        <w:gridCol w:w="1077"/>
        <w:gridCol w:w="1077"/>
      </w:tblGrid>
      <w:tr w14:paraId="4B0F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13" w:type="dxa"/>
            <w:noWrap w:val="0"/>
            <w:vAlign w:val="center"/>
          </w:tcPr>
          <w:p w14:paraId="5DBEEAC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default" w:ascii="宋体" w:hAnsi="宋体" w:eastAsia="宋体" w:cs="宋体"/>
                <w:b w:val="0"/>
                <w:bCs w:val="0"/>
                <w:sz w:val="21"/>
                <w:szCs w:val="21"/>
                <w:u w:val="none"/>
                <w:vertAlign w:val="baseline"/>
                <w:lang w:val="en-US" w:eastAsia="zh-CN"/>
              </w:rPr>
            </w:pPr>
            <w:r>
              <w:rPr>
                <w:rFonts w:hint="eastAsia" w:ascii="宋体" w:hAnsi="宋体" w:eastAsia="宋体" w:cs="宋体"/>
                <w:kern w:val="2"/>
                <w:sz w:val="21"/>
                <w:szCs w:val="21"/>
                <w:lang w:val="en-US" w:eastAsia="zh-CN" w:bidi="ar"/>
              </w:rPr>
              <w:t>班次</w:t>
            </w:r>
          </w:p>
        </w:tc>
        <w:tc>
          <w:tcPr>
            <w:tcW w:w="945" w:type="dxa"/>
            <w:noWrap w:val="0"/>
            <w:vAlign w:val="center"/>
          </w:tcPr>
          <w:p w14:paraId="521F18D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default" w:ascii="宋体" w:hAnsi="宋体" w:eastAsia="宋体" w:cs="宋体"/>
                <w:b w:val="0"/>
                <w:bCs w:val="0"/>
                <w:sz w:val="21"/>
                <w:szCs w:val="21"/>
                <w:u w:val="none"/>
                <w:vertAlign w:val="baseline"/>
                <w:lang w:val="en-US" w:eastAsia="zh-CN"/>
              </w:rPr>
            </w:pPr>
            <w:r>
              <w:rPr>
                <w:rFonts w:hint="eastAsia" w:ascii="宋体" w:hAnsi="宋体" w:cs="宋体"/>
                <w:kern w:val="2"/>
                <w:sz w:val="21"/>
                <w:szCs w:val="21"/>
                <w:lang w:val="en-US" w:eastAsia="zh-CN" w:bidi="ar"/>
              </w:rPr>
              <w:t>原有数</w:t>
            </w:r>
          </w:p>
        </w:tc>
        <w:tc>
          <w:tcPr>
            <w:tcW w:w="930" w:type="dxa"/>
            <w:gridSpan w:val="2"/>
            <w:noWrap w:val="0"/>
            <w:vAlign w:val="center"/>
          </w:tcPr>
          <w:p w14:paraId="61132E9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b w:val="0"/>
                <w:bCs w:val="0"/>
                <w:sz w:val="21"/>
                <w:szCs w:val="21"/>
                <w:u w:val="none"/>
                <w:vertAlign w:val="baseline"/>
                <w:lang w:val="en-US" w:eastAsia="zh-CN"/>
              </w:rPr>
            </w:pPr>
            <w:r>
              <w:rPr>
                <w:rFonts w:hint="eastAsia" w:ascii="宋体" w:hAnsi="宋体" w:cs="宋体"/>
                <w:kern w:val="2"/>
                <w:sz w:val="21"/>
                <w:szCs w:val="21"/>
                <w:lang w:val="en-US" w:eastAsia="zh-CN" w:bidi="ar"/>
              </w:rPr>
              <w:t>现有</w:t>
            </w:r>
            <w:r>
              <w:rPr>
                <w:rFonts w:hint="eastAsia" w:ascii="宋体" w:hAnsi="宋体" w:eastAsia="宋体" w:cs="宋体"/>
                <w:kern w:val="2"/>
                <w:sz w:val="21"/>
                <w:szCs w:val="21"/>
                <w:lang w:val="en-US" w:eastAsia="zh-CN" w:bidi="ar"/>
              </w:rPr>
              <w:t>数</w:t>
            </w:r>
          </w:p>
        </w:tc>
        <w:tc>
          <w:tcPr>
            <w:tcW w:w="782" w:type="dxa"/>
            <w:gridSpan w:val="2"/>
            <w:noWrap w:val="0"/>
            <w:vAlign w:val="center"/>
          </w:tcPr>
          <w:p w14:paraId="66E492F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kern w:val="2"/>
                <w:sz w:val="21"/>
                <w:szCs w:val="21"/>
                <w:lang w:val="en-US" w:eastAsia="zh-CN" w:bidi="ar"/>
              </w:rPr>
              <w:t>入院</w:t>
            </w:r>
          </w:p>
        </w:tc>
        <w:tc>
          <w:tcPr>
            <w:tcW w:w="782" w:type="dxa"/>
            <w:noWrap w:val="0"/>
            <w:vAlign w:val="center"/>
          </w:tcPr>
          <w:p w14:paraId="41E75B4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b w:val="0"/>
                <w:bCs w:val="0"/>
                <w:sz w:val="21"/>
                <w:szCs w:val="21"/>
                <w:u w:val="none"/>
                <w:vertAlign w:val="baseline"/>
                <w:lang w:val="en-US" w:eastAsia="zh-CN"/>
              </w:rPr>
            </w:pPr>
            <w:r>
              <w:rPr>
                <w:rFonts w:hint="eastAsia" w:ascii="宋体" w:hAnsi="宋体" w:cs="宋体"/>
                <w:b w:val="0"/>
                <w:bCs w:val="0"/>
                <w:sz w:val="21"/>
                <w:szCs w:val="21"/>
                <w:u w:val="none"/>
                <w:vertAlign w:val="baseline"/>
                <w:lang w:val="en-US" w:eastAsia="zh-CN"/>
              </w:rPr>
              <w:t>出院</w:t>
            </w:r>
          </w:p>
        </w:tc>
        <w:tc>
          <w:tcPr>
            <w:tcW w:w="782" w:type="dxa"/>
            <w:noWrap w:val="0"/>
            <w:vAlign w:val="center"/>
          </w:tcPr>
          <w:p w14:paraId="30B479F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default" w:ascii="宋体" w:hAnsi="宋体" w:cs="宋体"/>
                <w:b w:val="0"/>
                <w:bCs w:val="0"/>
                <w:sz w:val="21"/>
                <w:szCs w:val="21"/>
                <w:u w:val="none"/>
                <w:vertAlign w:val="baseline"/>
                <w:lang w:val="en-US" w:eastAsia="zh-CN"/>
              </w:rPr>
            </w:pPr>
            <w:r>
              <w:rPr>
                <w:rFonts w:hint="eastAsia" w:ascii="宋体" w:hAnsi="宋体" w:cs="宋体"/>
                <w:b w:val="0"/>
                <w:bCs w:val="0"/>
                <w:sz w:val="21"/>
                <w:szCs w:val="21"/>
                <w:u w:val="none"/>
                <w:vertAlign w:val="baseline"/>
                <w:lang w:val="en-US" w:eastAsia="zh-CN"/>
              </w:rPr>
              <w:t>离世</w:t>
            </w:r>
          </w:p>
        </w:tc>
        <w:tc>
          <w:tcPr>
            <w:tcW w:w="782" w:type="dxa"/>
            <w:noWrap w:val="0"/>
            <w:vAlign w:val="center"/>
          </w:tcPr>
          <w:p w14:paraId="2754010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default" w:ascii="宋体" w:hAnsi="宋体" w:eastAsia="宋体" w:cs="宋体"/>
                <w:b w:val="0"/>
                <w:bCs w:val="0"/>
                <w:sz w:val="21"/>
                <w:szCs w:val="21"/>
                <w:u w:val="none"/>
                <w:vertAlign w:val="baseline"/>
                <w:lang w:val="en-US" w:eastAsia="zh-CN"/>
              </w:rPr>
            </w:pPr>
            <w:r>
              <w:rPr>
                <w:rFonts w:hint="eastAsia" w:ascii="宋体" w:hAnsi="宋体" w:cs="宋体"/>
                <w:b w:val="0"/>
                <w:bCs w:val="0"/>
                <w:sz w:val="21"/>
                <w:szCs w:val="21"/>
                <w:u w:val="none"/>
                <w:vertAlign w:val="baseline"/>
                <w:lang w:val="en-US" w:eastAsia="zh-CN"/>
              </w:rPr>
              <w:t>请假</w:t>
            </w:r>
          </w:p>
        </w:tc>
        <w:tc>
          <w:tcPr>
            <w:tcW w:w="782" w:type="dxa"/>
            <w:gridSpan w:val="2"/>
            <w:noWrap w:val="0"/>
            <w:vAlign w:val="center"/>
          </w:tcPr>
          <w:p w14:paraId="0D4A7F0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default" w:ascii="宋体" w:hAnsi="宋体" w:cs="宋体"/>
                <w:b w:val="0"/>
                <w:bCs w:val="0"/>
                <w:sz w:val="21"/>
                <w:szCs w:val="21"/>
                <w:u w:val="none"/>
                <w:vertAlign w:val="baseline"/>
                <w:lang w:val="en-US" w:eastAsia="zh-CN"/>
              </w:rPr>
            </w:pPr>
            <w:r>
              <w:rPr>
                <w:rFonts w:hint="eastAsia" w:ascii="宋体" w:hAnsi="宋体" w:cs="宋体"/>
                <w:b w:val="0"/>
                <w:bCs w:val="0"/>
                <w:sz w:val="21"/>
                <w:szCs w:val="21"/>
                <w:u w:val="none"/>
                <w:vertAlign w:val="baseline"/>
                <w:lang w:val="en-US" w:eastAsia="zh-CN"/>
              </w:rPr>
              <w:t>住院</w:t>
            </w:r>
          </w:p>
        </w:tc>
        <w:tc>
          <w:tcPr>
            <w:tcW w:w="784" w:type="dxa"/>
            <w:noWrap w:val="0"/>
            <w:vAlign w:val="center"/>
          </w:tcPr>
          <w:p w14:paraId="040F763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b w:val="0"/>
                <w:bCs w:val="0"/>
                <w:sz w:val="21"/>
                <w:szCs w:val="21"/>
                <w:u w:val="none"/>
                <w:vertAlign w:val="baseline"/>
                <w:lang w:val="en-US" w:eastAsia="zh-CN"/>
              </w:rPr>
            </w:pPr>
            <w:r>
              <w:rPr>
                <w:rFonts w:hint="eastAsia" w:ascii="宋体" w:hAnsi="宋体" w:cs="宋体"/>
                <w:b w:val="0"/>
                <w:bCs w:val="0"/>
                <w:sz w:val="21"/>
                <w:szCs w:val="21"/>
                <w:u w:val="none"/>
                <w:vertAlign w:val="baseline"/>
                <w:lang w:val="en-US" w:eastAsia="zh-CN"/>
              </w:rPr>
              <w:t>病重</w:t>
            </w:r>
          </w:p>
        </w:tc>
        <w:tc>
          <w:tcPr>
            <w:tcW w:w="1077" w:type="dxa"/>
            <w:noWrap w:val="0"/>
            <w:vAlign w:val="center"/>
          </w:tcPr>
          <w:p w14:paraId="02E6B7A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kern w:val="2"/>
                <w:sz w:val="21"/>
                <w:szCs w:val="21"/>
                <w:lang w:val="en-US" w:eastAsia="zh-CN" w:bidi="ar"/>
              </w:rPr>
              <w:t>交班人</w:t>
            </w:r>
          </w:p>
        </w:tc>
        <w:tc>
          <w:tcPr>
            <w:tcW w:w="1077" w:type="dxa"/>
            <w:noWrap w:val="0"/>
            <w:vAlign w:val="center"/>
          </w:tcPr>
          <w:p w14:paraId="2B9FDC8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default"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接班人</w:t>
            </w:r>
          </w:p>
        </w:tc>
      </w:tr>
      <w:tr w14:paraId="5063E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13" w:type="dxa"/>
            <w:noWrap w:val="0"/>
            <w:vAlign w:val="center"/>
          </w:tcPr>
          <w:p w14:paraId="06DD6EA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kern w:val="2"/>
                <w:sz w:val="21"/>
                <w:szCs w:val="21"/>
                <w:lang w:val="en-US" w:eastAsia="zh-CN" w:bidi="ar"/>
              </w:rPr>
              <w:t>白班</w:t>
            </w:r>
          </w:p>
        </w:tc>
        <w:tc>
          <w:tcPr>
            <w:tcW w:w="945" w:type="dxa"/>
            <w:noWrap w:val="0"/>
            <w:vAlign w:val="center"/>
          </w:tcPr>
          <w:p w14:paraId="7D41F17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c>
          <w:tcPr>
            <w:tcW w:w="930" w:type="dxa"/>
            <w:gridSpan w:val="2"/>
            <w:noWrap w:val="0"/>
            <w:vAlign w:val="center"/>
          </w:tcPr>
          <w:p w14:paraId="3B53A4F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c>
          <w:tcPr>
            <w:tcW w:w="782" w:type="dxa"/>
            <w:gridSpan w:val="2"/>
            <w:noWrap w:val="0"/>
            <w:vAlign w:val="center"/>
          </w:tcPr>
          <w:p w14:paraId="76264B1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c>
          <w:tcPr>
            <w:tcW w:w="782" w:type="dxa"/>
            <w:noWrap w:val="0"/>
            <w:vAlign w:val="center"/>
          </w:tcPr>
          <w:p w14:paraId="16BFCB2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cs="宋体"/>
                <w:b w:val="0"/>
                <w:bCs w:val="0"/>
                <w:sz w:val="21"/>
                <w:szCs w:val="21"/>
                <w:u w:val="none"/>
                <w:vertAlign w:val="baseline"/>
                <w:lang w:val="en-US" w:eastAsia="zh-CN"/>
              </w:rPr>
            </w:pPr>
          </w:p>
        </w:tc>
        <w:tc>
          <w:tcPr>
            <w:tcW w:w="782" w:type="dxa"/>
            <w:noWrap w:val="0"/>
            <w:vAlign w:val="center"/>
          </w:tcPr>
          <w:p w14:paraId="69E3667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cs="宋体"/>
                <w:b w:val="0"/>
                <w:bCs w:val="0"/>
                <w:sz w:val="21"/>
                <w:szCs w:val="21"/>
                <w:u w:val="none"/>
                <w:vertAlign w:val="baseline"/>
                <w:lang w:val="en-US" w:eastAsia="zh-CN"/>
              </w:rPr>
            </w:pPr>
          </w:p>
        </w:tc>
        <w:tc>
          <w:tcPr>
            <w:tcW w:w="782" w:type="dxa"/>
            <w:noWrap w:val="0"/>
            <w:vAlign w:val="center"/>
          </w:tcPr>
          <w:p w14:paraId="6F44605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cs="宋体"/>
                <w:b w:val="0"/>
                <w:bCs w:val="0"/>
                <w:sz w:val="21"/>
                <w:szCs w:val="21"/>
                <w:u w:val="none"/>
                <w:vertAlign w:val="baseline"/>
                <w:lang w:val="en-US" w:eastAsia="zh-CN"/>
              </w:rPr>
            </w:pPr>
          </w:p>
        </w:tc>
        <w:tc>
          <w:tcPr>
            <w:tcW w:w="782" w:type="dxa"/>
            <w:gridSpan w:val="2"/>
            <w:noWrap w:val="0"/>
            <w:vAlign w:val="center"/>
          </w:tcPr>
          <w:p w14:paraId="6D02BF9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cs="宋体"/>
                <w:b w:val="0"/>
                <w:bCs w:val="0"/>
                <w:sz w:val="21"/>
                <w:szCs w:val="21"/>
                <w:u w:val="none"/>
                <w:vertAlign w:val="baseline"/>
                <w:lang w:val="en-US" w:eastAsia="zh-CN"/>
              </w:rPr>
            </w:pPr>
          </w:p>
        </w:tc>
        <w:tc>
          <w:tcPr>
            <w:tcW w:w="784" w:type="dxa"/>
            <w:noWrap w:val="0"/>
            <w:vAlign w:val="center"/>
          </w:tcPr>
          <w:p w14:paraId="58E5DF6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c>
          <w:tcPr>
            <w:tcW w:w="1077" w:type="dxa"/>
            <w:noWrap w:val="0"/>
            <w:vAlign w:val="center"/>
          </w:tcPr>
          <w:p w14:paraId="16BE69D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c>
          <w:tcPr>
            <w:tcW w:w="1077" w:type="dxa"/>
            <w:noWrap w:val="0"/>
            <w:vAlign w:val="center"/>
          </w:tcPr>
          <w:p w14:paraId="2EC7548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r>
      <w:tr w14:paraId="0D37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13" w:type="dxa"/>
            <w:noWrap w:val="0"/>
            <w:vAlign w:val="center"/>
          </w:tcPr>
          <w:p w14:paraId="7BE911C1">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kern w:val="2"/>
                <w:sz w:val="21"/>
                <w:szCs w:val="21"/>
                <w:lang w:val="en-US" w:eastAsia="zh-CN" w:bidi="ar"/>
              </w:rPr>
              <w:t>晚班</w:t>
            </w:r>
          </w:p>
        </w:tc>
        <w:tc>
          <w:tcPr>
            <w:tcW w:w="945" w:type="dxa"/>
            <w:noWrap w:val="0"/>
            <w:vAlign w:val="center"/>
          </w:tcPr>
          <w:p w14:paraId="40F00611">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c>
          <w:tcPr>
            <w:tcW w:w="930" w:type="dxa"/>
            <w:gridSpan w:val="2"/>
            <w:noWrap w:val="0"/>
            <w:vAlign w:val="center"/>
          </w:tcPr>
          <w:p w14:paraId="6E23825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c>
          <w:tcPr>
            <w:tcW w:w="782" w:type="dxa"/>
            <w:gridSpan w:val="2"/>
            <w:noWrap w:val="0"/>
            <w:vAlign w:val="center"/>
          </w:tcPr>
          <w:p w14:paraId="25D7853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c>
          <w:tcPr>
            <w:tcW w:w="782" w:type="dxa"/>
            <w:noWrap w:val="0"/>
            <w:vAlign w:val="center"/>
          </w:tcPr>
          <w:p w14:paraId="1CD338D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cs="宋体"/>
                <w:b w:val="0"/>
                <w:bCs w:val="0"/>
                <w:sz w:val="21"/>
                <w:szCs w:val="21"/>
                <w:u w:val="none"/>
                <w:vertAlign w:val="baseline"/>
                <w:lang w:val="en-US" w:eastAsia="zh-CN"/>
              </w:rPr>
            </w:pPr>
          </w:p>
        </w:tc>
        <w:tc>
          <w:tcPr>
            <w:tcW w:w="782" w:type="dxa"/>
            <w:noWrap w:val="0"/>
            <w:vAlign w:val="center"/>
          </w:tcPr>
          <w:p w14:paraId="06F95C1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cs="宋体"/>
                <w:b w:val="0"/>
                <w:bCs w:val="0"/>
                <w:sz w:val="21"/>
                <w:szCs w:val="21"/>
                <w:u w:val="none"/>
                <w:vertAlign w:val="baseline"/>
                <w:lang w:val="en-US" w:eastAsia="zh-CN"/>
              </w:rPr>
            </w:pPr>
          </w:p>
        </w:tc>
        <w:tc>
          <w:tcPr>
            <w:tcW w:w="782" w:type="dxa"/>
            <w:noWrap w:val="0"/>
            <w:vAlign w:val="center"/>
          </w:tcPr>
          <w:p w14:paraId="70A8E6B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cs="宋体"/>
                <w:b w:val="0"/>
                <w:bCs w:val="0"/>
                <w:sz w:val="21"/>
                <w:szCs w:val="21"/>
                <w:u w:val="none"/>
                <w:vertAlign w:val="baseline"/>
                <w:lang w:val="en-US" w:eastAsia="zh-CN"/>
              </w:rPr>
            </w:pPr>
          </w:p>
        </w:tc>
        <w:tc>
          <w:tcPr>
            <w:tcW w:w="782" w:type="dxa"/>
            <w:gridSpan w:val="2"/>
            <w:noWrap w:val="0"/>
            <w:vAlign w:val="center"/>
          </w:tcPr>
          <w:p w14:paraId="471EF65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cs="宋体"/>
                <w:b w:val="0"/>
                <w:bCs w:val="0"/>
                <w:sz w:val="21"/>
                <w:szCs w:val="21"/>
                <w:u w:val="none"/>
                <w:vertAlign w:val="baseline"/>
                <w:lang w:val="en-US" w:eastAsia="zh-CN"/>
              </w:rPr>
            </w:pPr>
          </w:p>
        </w:tc>
        <w:tc>
          <w:tcPr>
            <w:tcW w:w="784" w:type="dxa"/>
            <w:noWrap w:val="0"/>
            <w:vAlign w:val="center"/>
          </w:tcPr>
          <w:p w14:paraId="44DBAA3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c>
          <w:tcPr>
            <w:tcW w:w="1077" w:type="dxa"/>
            <w:noWrap w:val="0"/>
            <w:vAlign w:val="center"/>
          </w:tcPr>
          <w:p w14:paraId="29216BC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c>
          <w:tcPr>
            <w:tcW w:w="1077" w:type="dxa"/>
            <w:noWrap w:val="0"/>
            <w:vAlign w:val="center"/>
          </w:tcPr>
          <w:p w14:paraId="1E8AFD6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p>
        </w:tc>
      </w:tr>
      <w:tr w14:paraId="4237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436" w:type="dxa"/>
            <w:gridSpan w:val="14"/>
            <w:noWrap w:val="0"/>
            <w:vAlign w:val="top"/>
          </w:tcPr>
          <w:p w14:paraId="0D3E3444">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65DC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713" w:type="dxa"/>
            <w:shd w:val="clear" w:color="auto" w:fill="FFFFFF"/>
            <w:noWrap w:val="0"/>
            <w:vAlign w:val="top"/>
          </w:tcPr>
          <w:p w14:paraId="49C12F1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leftChars="0" w:right="0" w:rightChars="0" w:firstLine="0" w:firstLineChars="0"/>
              <w:jc w:val="center"/>
              <w:textAlignment w:val="auto"/>
              <w:outlineLvl w:val="9"/>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kern w:val="2"/>
                <w:sz w:val="21"/>
                <w:szCs w:val="21"/>
                <w:lang w:val="en-US" w:eastAsia="zh-CN" w:bidi="ar"/>
              </w:rPr>
              <w:t>床号</w:t>
            </w:r>
          </w:p>
        </w:tc>
        <w:tc>
          <w:tcPr>
            <w:tcW w:w="945" w:type="dxa"/>
            <w:shd w:val="clear" w:color="auto" w:fill="FFFFFF"/>
            <w:noWrap w:val="0"/>
            <w:vAlign w:val="top"/>
          </w:tcPr>
          <w:p w14:paraId="4878115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leftChars="0" w:right="0" w:rightChars="0" w:firstLine="0" w:firstLineChars="0"/>
              <w:jc w:val="center"/>
              <w:textAlignment w:val="auto"/>
              <w:outlineLvl w:val="9"/>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kern w:val="2"/>
                <w:sz w:val="21"/>
                <w:szCs w:val="21"/>
                <w:lang w:val="en-US" w:eastAsia="zh-CN" w:bidi="ar"/>
              </w:rPr>
              <w:t>姓名</w:t>
            </w:r>
          </w:p>
        </w:tc>
        <w:tc>
          <w:tcPr>
            <w:tcW w:w="829" w:type="dxa"/>
            <w:shd w:val="clear" w:color="auto" w:fill="FFFFFF"/>
            <w:noWrap w:val="0"/>
            <w:vAlign w:val="top"/>
          </w:tcPr>
          <w:p w14:paraId="6CE44B6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leftChars="0" w:right="0" w:rightChars="0" w:firstLine="0" w:firstLineChars="0"/>
              <w:jc w:val="center"/>
              <w:textAlignment w:val="auto"/>
              <w:outlineLvl w:val="9"/>
              <w:rPr>
                <w:rFonts w:hint="default" w:ascii="宋体" w:hAnsi="宋体" w:eastAsia="宋体" w:cs="宋体"/>
                <w:b w:val="0"/>
                <w:bCs w:val="0"/>
                <w:sz w:val="21"/>
                <w:szCs w:val="21"/>
                <w:u w:val="none"/>
                <w:vertAlign w:val="baseline"/>
                <w:lang w:val="en-US" w:eastAsia="zh-CN"/>
              </w:rPr>
            </w:pPr>
            <w:r>
              <w:rPr>
                <w:rFonts w:hint="eastAsia" w:ascii="宋体" w:hAnsi="宋体" w:eastAsia="宋体" w:cs="宋体"/>
                <w:b w:val="0"/>
                <w:bCs w:val="0"/>
                <w:sz w:val="21"/>
                <w:szCs w:val="21"/>
                <w:u w:val="none"/>
                <w:vertAlign w:val="baseline"/>
                <w:lang w:val="en-US" w:eastAsia="zh-CN"/>
              </w:rPr>
              <w:t>性别</w:t>
            </w:r>
          </w:p>
        </w:tc>
        <w:tc>
          <w:tcPr>
            <w:tcW w:w="830" w:type="dxa"/>
            <w:gridSpan w:val="2"/>
            <w:shd w:val="clear" w:color="auto" w:fill="FFFFFF"/>
            <w:noWrap w:val="0"/>
            <w:vAlign w:val="top"/>
          </w:tcPr>
          <w:p w14:paraId="17F5E86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r>
              <w:rPr>
                <w:rFonts w:hint="eastAsia" w:ascii="宋体" w:hAnsi="宋体" w:eastAsia="宋体" w:cs="宋体"/>
                <w:b w:val="0"/>
                <w:bCs w:val="0"/>
                <w:sz w:val="21"/>
                <w:szCs w:val="21"/>
                <w:u w:val="none"/>
                <w:vertAlign w:val="baseline"/>
                <w:lang w:val="en-US" w:eastAsia="zh-CN"/>
              </w:rPr>
              <w:t>年龄</w:t>
            </w:r>
          </w:p>
        </w:tc>
        <w:tc>
          <w:tcPr>
            <w:tcW w:w="3059" w:type="dxa"/>
            <w:gridSpan w:val="5"/>
            <w:shd w:val="clear" w:color="auto" w:fill="FFFFFF"/>
            <w:noWrap w:val="0"/>
            <w:vAlign w:val="top"/>
          </w:tcPr>
          <w:p w14:paraId="2D7D7FA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白班</w:t>
            </w:r>
          </w:p>
        </w:tc>
        <w:tc>
          <w:tcPr>
            <w:tcW w:w="3060" w:type="dxa"/>
            <w:gridSpan w:val="4"/>
            <w:shd w:val="clear" w:color="auto" w:fill="FFFFFF"/>
            <w:noWrap w:val="0"/>
            <w:vAlign w:val="top"/>
          </w:tcPr>
          <w:p w14:paraId="1344B4C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20" w:lineRule="exact"/>
              <w:ind w:left="0" w:leftChars="0" w:right="0" w:rightChars="0" w:firstLine="0" w:firstLineChars="0"/>
              <w:jc w:val="center"/>
              <w:textAlignment w:val="auto"/>
              <w:outlineLvl w:val="9"/>
              <w:rPr>
                <w:rFonts w:hint="eastAsia" w:ascii="宋体" w:hAnsi="宋体" w:eastAsia="宋体" w:cs="宋体"/>
                <w:b w:val="0"/>
                <w:bCs w:val="0"/>
                <w:sz w:val="21"/>
                <w:szCs w:val="21"/>
                <w:u w:val="none"/>
                <w:vertAlign w:val="baseline"/>
                <w:lang w:val="en-US" w:eastAsia="zh-CN"/>
              </w:rPr>
            </w:pPr>
            <w:r>
              <w:rPr>
                <w:rFonts w:hint="eastAsia" w:ascii="宋体" w:hAnsi="宋体" w:eastAsia="宋体" w:cs="宋体"/>
                <w:kern w:val="2"/>
                <w:sz w:val="21"/>
                <w:szCs w:val="21"/>
                <w:lang w:val="en-US" w:eastAsia="zh-CN" w:bidi="ar"/>
              </w:rPr>
              <w:t>晚班</w:t>
            </w:r>
          </w:p>
        </w:tc>
      </w:tr>
      <w:tr w14:paraId="42F4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71A8A2DE">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132F8786">
            <w:pPr>
              <w:pStyle w:val="234"/>
              <w:widowControl/>
              <w:spacing w:after="0" w:afterAutospacing="0"/>
              <w:ind w:left="0" w:leftChars="0" w:right="0" w:rightChars="0" w:firstLine="420" w:firstLineChars="20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7A4E07C7">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2358DD1D">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39042682">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3EACB6C4">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1F4F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417EBA50">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5CA50A0A">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038D4953">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219A79ED">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3C7744D6">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0A9A9C6D">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4F7DA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3E614245">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66F287CC">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60D55827">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14989B56">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581D395E">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599D80DC">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5139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557B38B1">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4001758C">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3B5E23DC">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3715B437">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007204C8">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40774F05">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739C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10F0C0F4">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641FA7FA">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743AABB7">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7C9BCDE5">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613EA639">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7546A930">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744F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0AD84CCE">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05243030">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45AB88F2">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40445323">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413A1EBF">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054AB6B8">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6CA7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38E710E2">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0BB02726">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1A17DCBB">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082F9743">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2465F323">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319CC1FC">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36DB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7A52F0F2">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10E914AC">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1299DA9C">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63AFC0B7">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7C2AECF3">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2EAAD954">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7643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6C3D0A3A">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428A7F87">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211DF9BD">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6213D143">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45A5A1BD">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26C78BBD">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2D38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17338BDC">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09F7D1A3">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20069A18">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09F632C4">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6C7C71E9">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5B1B6081">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05F10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641E4B2D">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4CE0F3A0">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2CB91BB3">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6B72FF41">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0E6DD219">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0D45AE19">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1152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0E24467A">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2B3ECCFA">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53A884B4">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7C53EE45">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7EE50BC2">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2D74D539">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4E77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74388541">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7ED756E1">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17CA4415">
            <w:pPr>
              <w:pStyle w:val="234"/>
              <w:widowControl/>
              <w:spacing w:after="0" w:afterAutospacing="0"/>
              <w:ind w:left="0" w:leftChars="0" w:firstLine="0" w:firstLineChars="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5C5166BA">
            <w:pPr>
              <w:pStyle w:val="234"/>
              <w:widowControl/>
              <w:spacing w:after="0" w:afterAutospacing="0"/>
              <w:ind w:left="0" w:leftChars="0" w:firstLine="0" w:firstLineChars="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7CFA693A">
            <w:pPr>
              <w:pStyle w:val="234"/>
              <w:widowControl/>
              <w:spacing w:after="0" w:afterAutospacing="0"/>
              <w:ind w:left="0" w:leftChars="0" w:firstLine="0" w:firstLineChars="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77956F50">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3C86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13" w:type="dxa"/>
            <w:noWrap w:val="0"/>
            <w:vAlign w:val="top"/>
          </w:tcPr>
          <w:p w14:paraId="485C5C5D">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4CBA4D07">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46F4B2D2">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1F8CCB54">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00F352C4">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25145E63">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5679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13" w:type="dxa"/>
            <w:noWrap w:val="0"/>
            <w:vAlign w:val="top"/>
          </w:tcPr>
          <w:p w14:paraId="4F35494B">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57FA2EF2">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1E4336D7">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32E7279F">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3E79CA1A">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52630E82">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253D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13" w:type="dxa"/>
            <w:noWrap w:val="0"/>
            <w:vAlign w:val="top"/>
          </w:tcPr>
          <w:p w14:paraId="33B34A03">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945" w:type="dxa"/>
            <w:noWrap w:val="0"/>
            <w:vAlign w:val="top"/>
          </w:tcPr>
          <w:p w14:paraId="374FC84F">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29" w:type="dxa"/>
            <w:noWrap w:val="0"/>
            <w:vAlign w:val="top"/>
          </w:tcPr>
          <w:p w14:paraId="7652E912">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830" w:type="dxa"/>
            <w:gridSpan w:val="2"/>
            <w:noWrap w:val="0"/>
            <w:vAlign w:val="top"/>
          </w:tcPr>
          <w:p w14:paraId="58EA0EAE">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59" w:type="dxa"/>
            <w:gridSpan w:val="5"/>
            <w:noWrap w:val="0"/>
            <w:vAlign w:val="top"/>
          </w:tcPr>
          <w:p w14:paraId="56999CAA">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c>
          <w:tcPr>
            <w:tcW w:w="3060" w:type="dxa"/>
            <w:gridSpan w:val="4"/>
            <w:noWrap w:val="0"/>
            <w:vAlign w:val="top"/>
          </w:tcPr>
          <w:p w14:paraId="75444CC9">
            <w:pPr>
              <w:pStyle w:val="234"/>
              <w:widowControl/>
              <w:spacing w:after="0" w:afterAutospacing="0"/>
              <w:jc w:val="both"/>
              <w:rPr>
                <w:rFonts w:hint="eastAsia" w:ascii="宋体" w:hAnsi="宋体" w:eastAsia="宋体" w:cs="宋体"/>
                <w:b w:val="0"/>
                <w:bCs w:val="0"/>
                <w:sz w:val="21"/>
                <w:szCs w:val="21"/>
                <w:u w:val="none"/>
                <w:vertAlign w:val="baseline"/>
                <w:lang w:val="en-US" w:eastAsia="zh-CN"/>
              </w:rPr>
            </w:pPr>
          </w:p>
        </w:tc>
      </w:tr>
      <w:tr w14:paraId="34DC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13" w:type="dxa"/>
            <w:noWrap w:val="0"/>
            <w:vAlign w:val="top"/>
          </w:tcPr>
          <w:p w14:paraId="2FBFF561">
            <w:pPr>
              <w:pStyle w:val="180"/>
              <w:numPr>
                <w:ilvl w:val="0"/>
                <w:numId w:val="0"/>
              </w:numPr>
              <w:bidi w:val="0"/>
              <w:rPr>
                <w:rFonts w:hint="eastAsia"/>
                <w:lang w:val="en-US" w:eastAsia="zh-CN"/>
              </w:rPr>
            </w:pPr>
          </w:p>
        </w:tc>
        <w:tc>
          <w:tcPr>
            <w:tcW w:w="945" w:type="dxa"/>
            <w:noWrap w:val="0"/>
            <w:vAlign w:val="top"/>
          </w:tcPr>
          <w:p w14:paraId="36833F75">
            <w:pPr>
              <w:pStyle w:val="180"/>
              <w:numPr>
                <w:ilvl w:val="0"/>
                <w:numId w:val="0"/>
              </w:numPr>
              <w:bidi w:val="0"/>
              <w:rPr>
                <w:rFonts w:hint="eastAsia"/>
                <w:lang w:val="en-US" w:eastAsia="zh-CN"/>
              </w:rPr>
            </w:pPr>
          </w:p>
        </w:tc>
        <w:tc>
          <w:tcPr>
            <w:tcW w:w="829" w:type="dxa"/>
            <w:noWrap w:val="0"/>
            <w:vAlign w:val="top"/>
          </w:tcPr>
          <w:p w14:paraId="5F91D397">
            <w:pPr>
              <w:pStyle w:val="180"/>
              <w:numPr>
                <w:ilvl w:val="0"/>
                <w:numId w:val="0"/>
              </w:numPr>
              <w:bidi w:val="0"/>
              <w:rPr>
                <w:rFonts w:hint="eastAsia"/>
                <w:lang w:val="en-US" w:eastAsia="zh-CN"/>
              </w:rPr>
            </w:pPr>
          </w:p>
        </w:tc>
        <w:tc>
          <w:tcPr>
            <w:tcW w:w="830" w:type="dxa"/>
            <w:gridSpan w:val="2"/>
            <w:noWrap w:val="0"/>
            <w:vAlign w:val="top"/>
          </w:tcPr>
          <w:p w14:paraId="060B0DB4">
            <w:pPr>
              <w:pStyle w:val="180"/>
              <w:numPr>
                <w:ilvl w:val="0"/>
                <w:numId w:val="0"/>
              </w:numPr>
              <w:bidi w:val="0"/>
              <w:rPr>
                <w:rFonts w:hint="eastAsia"/>
                <w:lang w:val="en-US" w:eastAsia="zh-CN"/>
              </w:rPr>
            </w:pPr>
          </w:p>
        </w:tc>
        <w:tc>
          <w:tcPr>
            <w:tcW w:w="3059" w:type="dxa"/>
            <w:gridSpan w:val="5"/>
            <w:noWrap w:val="0"/>
            <w:vAlign w:val="top"/>
          </w:tcPr>
          <w:p w14:paraId="478C4117">
            <w:pPr>
              <w:pStyle w:val="180"/>
              <w:numPr>
                <w:ilvl w:val="0"/>
                <w:numId w:val="0"/>
              </w:numPr>
              <w:bidi w:val="0"/>
              <w:rPr>
                <w:rFonts w:hint="eastAsia"/>
                <w:lang w:val="en-US" w:eastAsia="zh-CN"/>
              </w:rPr>
            </w:pPr>
          </w:p>
        </w:tc>
        <w:tc>
          <w:tcPr>
            <w:tcW w:w="3060" w:type="dxa"/>
            <w:gridSpan w:val="4"/>
            <w:noWrap w:val="0"/>
            <w:vAlign w:val="top"/>
          </w:tcPr>
          <w:p w14:paraId="64945EB8">
            <w:pPr>
              <w:pStyle w:val="180"/>
              <w:numPr>
                <w:ilvl w:val="0"/>
                <w:numId w:val="0"/>
              </w:numPr>
              <w:bidi w:val="0"/>
              <w:rPr>
                <w:rFonts w:hint="eastAsia"/>
                <w:lang w:val="en-US" w:eastAsia="zh-CN"/>
              </w:rPr>
            </w:pPr>
          </w:p>
        </w:tc>
      </w:tr>
      <w:tr w14:paraId="611B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13" w:type="dxa"/>
            <w:noWrap w:val="0"/>
            <w:vAlign w:val="top"/>
          </w:tcPr>
          <w:p w14:paraId="6B68DB50">
            <w:pPr>
              <w:pStyle w:val="180"/>
              <w:numPr>
                <w:ilvl w:val="0"/>
                <w:numId w:val="0"/>
              </w:numPr>
              <w:bidi w:val="0"/>
              <w:rPr>
                <w:rFonts w:hint="eastAsia"/>
                <w:lang w:val="en-US" w:eastAsia="zh-CN"/>
              </w:rPr>
            </w:pPr>
          </w:p>
        </w:tc>
        <w:tc>
          <w:tcPr>
            <w:tcW w:w="945" w:type="dxa"/>
            <w:noWrap w:val="0"/>
            <w:vAlign w:val="top"/>
          </w:tcPr>
          <w:p w14:paraId="1E2B6DBF">
            <w:pPr>
              <w:pStyle w:val="180"/>
              <w:numPr>
                <w:ilvl w:val="0"/>
                <w:numId w:val="0"/>
              </w:numPr>
              <w:bidi w:val="0"/>
              <w:rPr>
                <w:rFonts w:hint="eastAsia"/>
                <w:lang w:val="en-US" w:eastAsia="zh-CN"/>
              </w:rPr>
            </w:pPr>
          </w:p>
        </w:tc>
        <w:tc>
          <w:tcPr>
            <w:tcW w:w="829" w:type="dxa"/>
            <w:noWrap w:val="0"/>
            <w:vAlign w:val="top"/>
          </w:tcPr>
          <w:p w14:paraId="7FD18995">
            <w:pPr>
              <w:pStyle w:val="180"/>
              <w:numPr>
                <w:ilvl w:val="0"/>
                <w:numId w:val="0"/>
              </w:numPr>
              <w:bidi w:val="0"/>
              <w:rPr>
                <w:rFonts w:hint="eastAsia"/>
                <w:lang w:val="en-US" w:eastAsia="zh-CN"/>
              </w:rPr>
            </w:pPr>
          </w:p>
        </w:tc>
        <w:tc>
          <w:tcPr>
            <w:tcW w:w="830" w:type="dxa"/>
            <w:gridSpan w:val="2"/>
            <w:noWrap w:val="0"/>
            <w:vAlign w:val="top"/>
          </w:tcPr>
          <w:p w14:paraId="474248A4">
            <w:pPr>
              <w:pStyle w:val="180"/>
              <w:numPr>
                <w:ilvl w:val="0"/>
                <w:numId w:val="0"/>
              </w:numPr>
              <w:bidi w:val="0"/>
              <w:rPr>
                <w:rFonts w:hint="eastAsia"/>
                <w:lang w:val="en-US" w:eastAsia="zh-CN"/>
              </w:rPr>
            </w:pPr>
          </w:p>
        </w:tc>
        <w:tc>
          <w:tcPr>
            <w:tcW w:w="3059" w:type="dxa"/>
            <w:gridSpan w:val="5"/>
            <w:noWrap w:val="0"/>
            <w:vAlign w:val="top"/>
          </w:tcPr>
          <w:p w14:paraId="275239F7">
            <w:pPr>
              <w:pStyle w:val="180"/>
              <w:numPr>
                <w:ilvl w:val="0"/>
                <w:numId w:val="0"/>
              </w:numPr>
              <w:bidi w:val="0"/>
              <w:rPr>
                <w:rFonts w:hint="eastAsia"/>
                <w:lang w:val="en-US" w:eastAsia="zh-CN"/>
              </w:rPr>
            </w:pPr>
          </w:p>
        </w:tc>
        <w:tc>
          <w:tcPr>
            <w:tcW w:w="3060" w:type="dxa"/>
            <w:gridSpan w:val="4"/>
            <w:noWrap w:val="0"/>
            <w:vAlign w:val="top"/>
          </w:tcPr>
          <w:p w14:paraId="176C9DD2">
            <w:pPr>
              <w:pStyle w:val="180"/>
              <w:numPr>
                <w:ilvl w:val="0"/>
                <w:numId w:val="0"/>
              </w:numPr>
              <w:bidi w:val="0"/>
              <w:rPr>
                <w:rFonts w:hint="eastAsia"/>
                <w:lang w:val="en-US" w:eastAsia="zh-CN"/>
              </w:rPr>
            </w:pPr>
          </w:p>
        </w:tc>
      </w:tr>
    </w:tbl>
    <w:p w14:paraId="34B8E6CB">
      <w:pPr>
        <w:pStyle w:val="180"/>
        <w:numPr>
          <w:ilvl w:val="0"/>
          <w:numId w:val="0"/>
        </w:numPr>
        <w:bidi w:val="0"/>
        <w:rPr>
          <w:rFonts w:hint="default"/>
          <w:lang w:val="en-US" w:eastAsia="zh-CN"/>
        </w:rPr>
        <w:sectPr>
          <w:pgSz w:w="11906" w:h="16838"/>
          <w:pgMar w:top="1928" w:right="1134" w:bottom="1134" w:left="1134" w:header="1418" w:footer="1134" w:gutter="284"/>
          <w:pgNumType w:fmt="decimal"/>
          <w:cols w:space="425" w:num="1"/>
          <w:formProt w:val="0"/>
          <w:docGrid w:type="lines" w:linePitch="312" w:charSpace="0"/>
        </w:sectPr>
      </w:pPr>
      <w:r>
        <w:rPr>
          <w:rFonts w:hint="eastAsia"/>
          <w:lang w:val="en-US" w:eastAsia="zh-CN"/>
        </w:rPr>
        <w:t>说明：内容包括但不限于交班基本信息、人员动态、重点老年人情况、特殊事件记录、交班人及接班人签名。交班顺序宜为出院或转出、离世、请假、住院、新入住或转入、病情变化、特殊及异常情况老年人， 每班次交班前应完成记录。</w:t>
      </w:r>
    </w:p>
    <w:p w14:paraId="63290FC5">
      <w:pPr>
        <w:pStyle w:val="57"/>
        <w:keepNext w:val="0"/>
        <w:keepLines w:val="0"/>
        <w:pageBreakBefore w:val="0"/>
        <w:widowControl/>
        <w:kinsoku/>
        <w:wordWrap/>
        <w:overflowPunct/>
        <w:topLinePunct w:val="0"/>
        <w:autoSpaceDE w:val="0"/>
        <w:autoSpaceDN w:val="0"/>
        <w:bidi w:val="0"/>
        <w:adjustRightInd/>
        <w:snapToGrid/>
        <w:spacing w:before="63" w:beforeLines="20" w:after="63" w:afterLines="20"/>
        <w:ind w:left="0" w:leftChars="0" w:firstLine="0" w:firstLineChars="0"/>
        <w:jc w:val="center"/>
        <w:textAlignment w:val="auto"/>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表 A.2 服务安全</w:t>
      </w:r>
      <w:r>
        <w:rPr>
          <w:rFonts w:hint="default" w:ascii="Segoe UI" w:hAnsi="Segoe UI" w:eastAsia="Segoe UI" w:cs="Segoe UI"/>
          <w:i w:val="0"/>
          <w:iCs w:val="0"/>
          <w:caps w:val="0"/>
          <w:color w:val="0F1115"/>
          <w:spacing w:val="0"/>
          <w:kern w:val="0"/>
          <w:sz w:val="22"/>
          <w:szCs w:val="22"/>
          <w:lang w:val="en-US" w:eastAsia="zh-CN" w:bidi="ar"/>
        </w:rPr>
        <w:t>风险告知记录单</w:t>
      </w:r>
    </w:p>
    <w:p w14:paraId="4496B2A8">
      <w:pPr>
        <w:pStyle w:val="57"/>
        <w:keepNext w:val="0"/>
        <w:keepLines w:val="0"/>
        <w:pageBreakBefore w:val="0"/>
        <w:widowControl/>
        <w:kinsoku/>
        <w:wordWrap/>
        <w:overflowPunct/>
        <w:topLinePunct w:val="0"/>
        <w:autoSpaceDE w:val="0"/>
        <w:autoSpaceDN w:val="0"/>
        <w:bidi w:val="0"/>
        <w:adjustRightInd/>
        <w:snapToGrid/>
        <w:spacing w:before="63" w:beforeLines="20" w:after="63" w:afterLines="20"/>
        <w:ind w:left="0" w:leftChars="0" w:firstLine="0" w:firstLineChars="0"/>
        <w:jc w:val="center"/>
        <w:textAlignment w:val="auto"/>
        <w:rPr>
          <w:rFonts w:hint="default" w:ascii="Segoe UI" w:hAnsi="Segoe UI" w:eastAsia="Segoe UI" w:cs="Segoe UI"/>
          <w:i w:val="0"/>
          <w:iCs w:val="0"/>
          <w:caps w:val="0"/>
          <w:color w:val="0F1115"/>
          <w:spacing w:val="0"/>
          <w:kern w:val="0"/>
          <w:sz w:val="22"/>
          <w:szCs w:val="22"/>
          <w:lang w:val="en-US" w:eastAsia="zh-CN" w:bidi="ar"/>
        </w:rPr>
      </w:pPr>
    </w:p>
    <w:p w14:paraId="09875495">
      <w:pPr>
        <w:pStyle w:val="57"/>
        <w:spacing w:line="360" w:lineRule="auto"/>
        <w:ind w:left="0" w:leftChars="0" w:firstLine="0" w:firstLineChars="0"/>
        <w:jc w:val="both"/>
        <w:rPr>
          <w:rFonts w:hint="default" w:ascii="Segoe UI" w:hAnsi="Segoe UI" w:eastAsia="Segoe UI" w:cs="Segoe UI"/>
          <w:i w:val="0"/>
          <w:iCs w:val="0"/>
          <w:caps w:val="0"/>
          <w:color w:val="0F1115"/>
          <w:spacing w:val="0"/>
          <w:kern w:val="0"/>
          <w:sz w:val="22"/>
          <w:szCs w:val="22"/>
          <w:u w:val="single"/>
          <w:vertAlign w:val="baseline"/>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tbl>
      <w:tblPr>
        <w:tblStyle w:val="28"/>
        <w:tblW w:w="0" w:type="auto"/>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89"/>
      </w:tblGrid>
      <w:tr w14:paraId="15611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3" w:hRule="atLeast"/>
        </w:trPr>
        <w:tc>
          <w:tcPr>
            <w:tcW w:w="9689" w:type="dxa"/>
          </w:tcPr>
          <w:p w14:paraId="73A21D82">
            <w:pPr>
              <w:pStyle w:val="57"/>
              <w:spacing w:line="360" w:lineRule="auto"/>
              <w:ind w:left="0" w:leftChars="0" w:firstLine="0" w:firstLineChars="0"/>
              <w:jc w:val="both"/>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尊敬的</w:t>
            </w:r>
            <w:r>
              <w:rPr>
                <w:rFonts w:hint="eastAsia" w:ascii="Segoe UI" w:hAnsi="Segoe UI" w:eastAsia="Segoe UI" w:cs="Segoe UI"/>
                <w:i w:val="0"/>
                <w:iCs w:val="0"/>
                <w:caps w:val="0"/>
                <w:color w:val="0F1115"/>
                <w:spacing w:val="0"/>
                <w:kern w:val="0"/>
                <w:sz w:val="22"/>
                <w:szCs w:val="22"/>
                <w:u w:val="none"/>
                <w:vertAlign w:val="baseline"/>
                <w:lang w:val="en-US" w:eastAsia="zh-CN" w:bidi="ar"/>
              </w:rPr>
              <w:t>老人或家属</w:t>
            </w:r>
            <w:r>
              <w:rPr>
                <w:rFonts w:hint="default" w:ascii="Segoe UI" w:hAnsi="Segoe UI" w:eastAsia="Segoe UI" w:cs="Segoe UI"/>
                <w:i w:val="0"/>
                <w:iCs w:val="0"/>
                <w:caps w:val="0"/>
                <w:color w:val="0F1115"/>
                <w:spacing w:val="0"/>
                <w:kern w:val="0"/>
                <w:sz w:val="22"/>
                <w:szCs w:val="22"/>
                <w:u w:val="none"/>
                <w:vertAlign w:val="baseline"/>
                <w:lang w:val="en-US" w:eastAsia="zh-CN" w:bidi="ar"/>
              </w:rPr>
              <w:t>：</w:t>
            </w:r>
          </w:p>
          <w:p w14:paraId="3526CCA5">
            <w:pPr>
              <w:pStyle w:val="57"/>
              <w:spacing w:line="360" w:lineRule="auto"/>
              <w:ind w:left="0" w:leftChars="0" w:firstLine="440" w:firstLineChars="200"/>
              <w:jc w:val="both"/>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首先感谢您对我们的信任与支持！经过对</w:t>
            </w:r>
            <w:r>
              <w:rPr>
                <w:rFonts w:hint="eastAsia" w:ascii="Segoe UI" w:hAnsi="Segoe UI" w:eastAsia="Segoe UI" w:cs="Segoe UI"/>
                <w:i w:val="0"/>
                <w:iCs w:val="0"/>
                <w:caps w:val="0"/>
                <w:color w:val="0F1115"/>
                <w:spacing w:val="0"/>
                <w:kern w:val="0"/>
                <w:sz w:val="22"/>
                <w:szCs w:val="22"/>
                <w:u w:val="single"/>
                <w:vertAlign w:val="baseline"/>
                <w:lang w:val="en-US" w:eastAsia="zh-CN" w:bidi="ar"/>
              </w:rPr>
              <w:t xml:space="preserve">          </w:t>
            </w:r>
            <w:r>
              <w:rPr>
                <w:rFonts w:hint="default" w:ascii="Segoe UI" w:hAnsi="Segoe UI" w:eastAsia="Segoe UI" w:cs="Segoe UI"/>
                <w:i w:val="0"/>
                <w:iCs w:val="0"/>
                <w:caps w:val="0"/>
                <w:color w:val="0F1115"/>
                <w:spacing w:val="0"/>
                <w:kern w:val="0"/>
                <w:sz w:val="22"/>
                <w:szCs w:val="22"/>
                <w:u w:val="none"/>
                <w:vertAlign w:val="baseline"/>
                <w:lang w:val="en-US" w:eastAsia="zh-CN" w:bidi="ar"/>
              </w:rPr>
              <w:t>的</w:t>
            </w:r>
            <w:r>
              <w:rPr>
                <w:rFonts w:hint="eastAsia" w:ascii="Segoe UI" w:hAnsi="Segoe UI" w:eastAsia="Segoe UI" w:cs="Segoe UI"/>
                <w:i w:val="0"/>
                <w:iCs w:val="0"/>
                <w:caps w:val="0"/>
                <w:color w:val="0F1115"/>
                <w:spacing w:val="0"/>
                <w:kern w:val="0"/>
                <w:sz w:val="22"/>
                <w:szCs w:val="22"/>
                <w:u w:val="none"/>
                <w:vertAlign w:val="baseline"/>
                <w:lang w:val="en-US" w:eastAsia="zh-CN" w:bidi="ar"/>
              </w:rPr>
              <w:t>老年人</w:t>
            </w:r>
            <w:r>
              <w:rPr>
                <w:rFonts w:hint="default" w:ascii="Segoe UI" w:hAnsi="Segoe UI" w:eastAsia="Segoe UI" w:cs="Segoe UI"/>
                <w:i w:val="0"/>
                <w:iCs w:val="0"/>
                <w:caps w:val="0"/>
                <w:color w:val="0F1115"/>
                <w:spacing w:val="0"/>
                <w:kern w:val="0"/>
                <w:sz w:val="22"/>
                <w:szCs w:val="22"/>
                <w:u w:val="none"/>
                <w:vertAlign w:val="baseline"/>
                <w:lang w:val="en-US" w:eastAsia="zh-CN" w:bidi="ar"/>
              </w:rPr>
              <w:t>能力评估及服务安全风险评估，该</w:t>
            </w:r>
            <w:r>
              <w:rPr>
                <w:rFonts w:hint="eastAsia" w:ascii="Segoe UI" w:hAnsi="Segoe UI" w:eastAsia="Segoe UI" w:cs="Segoe UI"/>
                <w:i w:val="0"/>
                <w:iCs w:val="0"/>
                <w:caps w:val="0"/>
                <w:color w:val="0F1115"/>
                <w:spacing w:val="0"/>
                <w:kern w:val="0"/>
                <w:sz w:val="22"/>
                <w:szCs w:val="22"/>
                <w:u w:val="none"/>
                <w:vertAlign w:val="baseline"/>
                <w:lang w:val="en-US" w:eastAsia="zh-CN" w:bidi="ar"/>
              </w:rPr>
              <w:t>老年</w:t>
            </w:r>
            <w:r>
              <w:rPr>
                <w:rFonts w:hint="default" w:ascii="Segoe UI" w:hAnsi="Segoe UI" w:eastAsia="Segoe UI" w:cs="Segoe UI"/>
                <w:i w:val="0"/>
                <w:iCs w:val="0"/>
                <w:caps w:val="0"/>
                <w:color w:val="0F1115"/>
                <w:spacing w:val="0"/>
                <w:kern w:val="0"/>
                <w:sz w:val="22"/>
                <w:szCs w:val="22"/>
                <w:u w:val="none"/>
                <w:vertAlign w:val="baseline"/>
                <w:lang w:val="en-US" w:eastAsia="zh-CN" w:bidi="ar"/>
              </w:rPr>
              <w:t>人存在以下风险：</w:t>
            </w:r>
          </w:p>
          <w:p w14:paraId="4695C9E1">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eastAsia" w:hAnsi="宋体" w:cs="宋体"/>
                <w:b w:val="0"/>
                <w:bCs w:val="0"/>
                <w:szCs w:val="21"/>
                <w:lang w:eastAsia="zh-CN"/>
              </w:rPr>
              <w:t>□</w:t>
            </w:r>
            <w:r>
              <w:rPr>
                <w:rFonts w:hint="eastAsia" w:ascii="宋体" w:hAnsi="宋体" w:eastAsia="宋体" w:cs="宋体"/>
                <w:kern w:val="0"/>
                <w:sz w:val="21"/>
                <w:szCs w:val="21"/>
                <w:lang w:val="en-US" w:eastAsia="zh-CN"/>
              </w:rPr>
              <w:t>噎食</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eastAsia="zh-CN"/>
              </w:rPr>
              <w:t>食品药品误食</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sz w:val="21"/>
                <w:szCs w:val="21"/>
                <w:lang w:val="en-US" w:eastAsia="zh-CN"/>
              </w:rPr>
              <w:t>压疮</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kern w:val="0"/>
                <w:sz w:val="21"/>
                <w:szCs w:val="21"/>
                <w:lang w:val="en-US" w:eastAsia="zh-CN"/>
              </w:rPr>
              <w:t>烫伤</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sz w:val="21"/>
                <w:szCs w:val="21"/>
                <w:lang w:val="en-US" w:eastAsia="zh-CN"/>
              </w:rPr>
              <w:t>坠床</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 xml:space="preserve">跌倒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他伤/</w:t>
            </w:r>
            <w:r>
              <w:rPr>
                <w:rFonts w:hint="eastAsia" w:ascii="宋体" w:hAnsi="宋体" w:eastAsia="宋体" w:cs="宋体"/>
                <w:kern w:val="0"/>
                <w:sz w:val="21"/>
                <w:szCs w:val="21"/>
                <w:lang w:val="en-US" w:eastAsia="zh-CN"/>
              </w:rPr>
              <w:t>自伤</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 xml:space="preserve">走失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eastAsia="zh-CN"/>
              </w:rPr>
              <w:t>文娱活动意外</w:t>
            </w:r>
            <w:r>
              <w:rPr>
                <w:rFonts w:hint="eastAsia" w:ascii="宋体" w:hAnsi="宋体" w:eastAsia="宋体" w:cs="宋体"/>
                <w:b w:val="0"/>
                <w:bCs w:val="0"/>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 xml:space="preserve">其他 </w:t>
            </w:r>
            <w:r>
              <w:rPr>
                <w:rFonts w:hint="eastAsia" w:ascii="宋体" w:hAnsi="宋体" w:eastAsia="宋体" w:cs="宋体"/>
                <w:b w:val="0"/>
                <w:bCs w:val="0"/>
                <w:sz w:val="21"/>
                <w:szCs w:val="21"/>
                <w:u w:val="single"/>
                <w:lang w:val="en-US" w:eastAsia="zh-CN"/>
              </w:rPr>
              <w:t xml:space="preserve">                               </w:t>
            </w:r>
          </w:p>
          <w:p w14:paraId="0A53D0A8">
            <w:pPr>
              <w:pStyle w:val="57"/>
              <w:spacing w:line="360" w:lineRule="auto"/>
              <w:ind w:left="0" w:leftChars="0" w:firstLine="440" w:firstLineChars="200"/>
              <w:jc w:val="both"/>
              <w:rPr>
                <w:rFonts w:hint="eastAsia"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现将各类风险的相关因素告知如下</w:t>
            </w:r>
            <w:r>
              <w:rPr>
                <w:rFonts w:hint="eastAsia" w:ascii="Segoe UI" w:hAnsi="Segoe UI" w:eastAsia="Segoe UI" w:cs="Segoe UI"/>
                <w:i w:val="0"/>
                <w:iCs w:val="0"/>
                <w:caps w:val="0"/>
                <w:color w:val="0F1115"/>
                <w:spacing w:val="0"/>
                <w:kern w:val="0"/>
                <w:sz w:val="22"/>
                <w:szCs w:val="22"/>
                <w:u w:val="none"/>
                <w:vertAlign w:val="baseline"/>
                <w:lang w:val="en-US" w:eastAsia="zh-CN" w:bidi="ar"/>
              </w:rPr>
              <w:t>：</w:t>
            </w:r>
          </w:p>
          <w:p w14:paraId="3A135CC4">
            <w:pPr>
              <w:pStyle w:val="57"/>
              <w:numPr>
                <w:ilvl w:val="0"/>
                <w:numId w:val="32"/>
              </w:numPr>
              <w:spacing w:line="360" w:lineRule="auto"/>
              <w:ind w:left="0" w:leftChars="0" w:firstLine="440" w:firstLineChars="200"/>
              <w:jc w:val="both"/>
              <w:rPr>
                <w:rFonts w:hint="eastAsia" w:ascii="Segoe UI" w:hAnsi="Segoe UI" w:eastAsia="Segoe UI" w:cs="Segoe UI"/>
                <w:i w:val="0"/>
                <w:iCs w:val="0"/>
                <w:caps w:val="0"/>
                <w:color w:val="0F1115"/>
                <w:spacing w:val="0"/>
                <w:kern w:val="0"/>
                <w:sz w:val="22"/>
                <w:szCs w:val="22"/>
                <w:u w:val="none"/>
                <w:vertAlign w:val="baseline"/>
                <w:lang w:val="en-US" w:eastAsia="zh-CN" w:bidi="ar"/>
              </w:rPr>
            </w:pPr>
            <w:r>
              <w:rPr>
                <w:rFonts w:hint="eastAsia" w:ascii="Segoe UI" w:hAnsi="Segoe UI" w:eastAsia="Segoe UI" w:cs="Segoe UI"/>
                <w:i w:val="0"/>
                <w:iCs w:val="0"/>
                <w:caps w:val="0"/>
                <w:color w:val="0F1115"/>
                <w:spacing w:val="0"/>
                <w:kern w:val="0"/>
                <w:sz w:val="22"/>
                <w:szCs w:val="22"/>
                <w:u w:val="none"/>
                <w:vertAlign w:val="baseline"/>
                <w:lang w:val="en-US" w:eastAsia="zh-CN" w:bidi="ar"/>
              </w:rPr>
              <w:t>噎食：吞咽功能障碍，认知障碍导致进食过快或进食大块食物，自行进食食物、药物、保健品等，痰多无法咳出且抗拒吸痰等；</w:t>
            </w:r>
          </w:p>
          <w:p w14:paraId="6187192C">
            <w:pPr>
              <w:pStyle w:val="57"/>
              <w:numPr>
                <w:ilvl w:val="0"/>
                <w:numId w:val="32"/>
              </w:numPr>
              <w:spacing w:line="360" w:lineRule="auto"/>
              <w:ind w:left="0" w:leftChars="0" w:firstLine="440" w:firstLineChars="200"/>
              <w:jc w:val="both"/>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食品药品误食</w:t>
            </w:r>
            <w:r>
              <w:rPr>
                <w:rFonts w:hint="eastAsia" w:ascii="Segoe UI" w:hAnsi="Segoe UI" w:eastAsia="Segoe UI" w:cs="Segoe UI"/>
                <w:i w:val="0"/>
                <w:iCs w:val="0"/>
                <w:caps w:val="0"/>
                <w:color w:val="0F1115"/>
                <w:spacing w:val="0"/>
                <w:kern w:val="0"/>
                <w:sz w:val="22"/>
                <w:szCs w:val="22"/>
                <w:u w:val="none"/>
                <w:vertAlign w:val="baseline"/>
                <w:lang w:val="en-US" w:eastAsia="zh-CN" w:bidi="ar"/>
              </w:rPr>
              <w:t>：认知障碍导致误服他人药物或误食过期、变质食品，未经允许自行取用他人食品或药品等；</w:t>
            </w:r>
          </w:p>
          <w:p w14:paraId="5FDAA568">
            <w:pPr>
              <w:pStyle w:val="57"/>
              <w:numPr>
                <w:ilvl w:val="0"/>
                <w:numId w:val="32"/>
              </w:numPr>
              <w:spacing w:line="360" w:lineRule="auto"/>
              <w:ind w:left="0" w:leftChars="0" w:firstLine="440" w:firstLineChars="200"/>
              <w:jc w:val="both"/>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压疮</w:t>
            </w:r>
            <w:r>
              <w:rPr>
                <w:rFonts w:hint="eastAsia" w:ascii="Segoe UI" w:hAnsi="Segoe UI" w:eastAsia="Segoe UI" w:cs="Segoe UI"/>
                <w:i w:val="0"/>
                <w:iCs w:val="0"/>
                <w:caps w:val="0"/>
                <w:color w:val="0F1115"/>
                <w:spacing w:val="0"/>
                <w:kern w:val="0"/>
                <w:sz w:val="22"/>
                <w:szCs w:val="22"/>
                <w:u w:val="none"/>
                <w:vertAlign w:val="baseline"/>
                <w:lang w:val="en-US" w:eastAsia="zh-CN" w:bidi="ar"/>
              </w:rPr>
              <w:t>：长期卧床且体质消瘦，自主翻身能力受限或完全丧失，皮肤感觉减退，二便失禁等；</w:t>
            </w:r>
          </w:p>
          <w:p w14:paraId="21AA9F41">
            <w:pPr>
              <w:pStyle w:val="57"/>
              <w:numPr>
                <w:ilvl w:val="0"/>
                <w:numId w:val="32"/>
              </w:numPr>
              <w:spacing w:line="360" w:lineRule="auto"/>
              <w:ind w:left="0" w:leftChars="0" w:firstLine="440" w:firstLineChars="200"/>
              <w:jc w:val="both"/>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烫伤</w:t>
            </w:r>
            <w:r>
              <w:rPr>
                <w:rFonts w:hint="eastAsia" w:ascii="Segoe UI" w:hAnsi="Segoe UI" w:eastAsia="Segoe UI" w:cs="Segoe UI"/>
                <w:i w:val="0"/>
                <w:iCs w:val="0"/>
                <w:caps w:val="0"/>
                <w:color w:val="0F1115"/>
                <w:spacing w:val="0"/>
                <w:kern w:val="0"/>
                <w:sz w:val="22"/>
                <w:szCs w:val="22"/>
                <w:u w:val="none"/>
                <w:vertAlign w:val="baseline"/>
                <w:lang w:val="en-US" w:eastAsia="zh-CN" w:bidi="ar"/>
              </w:rPr>
              <w:t>：自行接取热水，私自使用热水袋、暖宝宝等取暖物品，洗漱时未确认水温等；</w:t>
            </w:r>
          </w:p>
          <w:p w14:paraId="56BDCD05">
            <w:pPr>
              <w:pStyle w:val="57"/>
              <w:numPr>
                <w:ilvl w:val="0"/>
                <w:numId w:val="32"/>
              </w:numPr>
              <w:spacing w:line="360" w:lineRule="auto"/>
              <w:ind w:left="0" w:leftChars="0" w:firstLine="440" w:firstLineChars="200"/>
              <w:jc w:val="both"/>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坠床</w:t>
            </w:r>
            <w:r>
              <w:rPr>
                <w:rFonts w:hint="eastAsia" w:ascii="Segoe UI" w:hAnsi="Segoe UI" w:eastAsia="Segoe UI" w:cs="Segoe UI"/>
                <w:i w:val="0"/>
                <w:iCs w:val="0"/>
                <w:caps w:val="0"/>
                <w:color w:val="0F1115"/>
                <w:spacing w:val="0"/>
                <w:kern w:val="0"/>
                <w:sz w:val="22"/>
                <w:szCs w:val="22"/>
                <w:u w:val="none"/>
                <w:vertAlign w:val="baseline"/>
                <w:lang w:val="en-US" w:eastAsia="zh-CN" w:bidi="ar"/>
              </w:rPr>
              <w:t>：认知障碍，睡眠中翻身幅度过大，自行翻越床栏，床单元安全防护不到位等；</w:t>
            </w:r>
          </w:p>
          <w:p w14:paraId="2DE11F91">
            <w:pPr>
              <w:pStyle w:val="57"/>
              <w:numPr>
                <w:ilvl w:val="0"/>
                <w:numId w:val="32"/>
              </w:numPr>
              <w:spacing w:line="360" w:lineRule="auto"/>
              <w:ind w:left="0" w:leftChars="0" w:firstLine="440" w:firstLineChars="200"/>
              <w:jc w:val="both"/>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跌倒</w:t>
            </w:r>
            <w:r>
              <w:rPr>
                <w:rFonts w:hint="eastAsia" w:ascii="Segoe UI" w:hAnsi="Segoe UI" w:eastAsia="Segoe UI" w:cs="Segoe UI"/>
                <w:i w:val="0"/>
                <w:iCs w:val="0"/>
                <w:caps w:val="0"/>
                <w:color w:val="0F1115"/>
                <w:spacing w:val="0"/>
                <w:kern w:val="0"/>
                <w:sz w:val="22"/>
                <w:szCs w:val="22"/>
                <w:u w:val="none"/>
                <w:vertAlign w:val="baseline"/>
                <w:lang w:val="en-US" w:eastAsia="zh-CN" w:bidi="ar"/>
              </w:rPr>
              <w:t>：高龄，平衡能力差，下肢无力，视力障碍，服用降压、镇静等药物后起身不稳，穿着非防滑鞋，自行下床、起立或行走，助行器使用不当等；</w:t>
            </w:r>
          </w:p>
          <w:p w14:paraId="2C2C50F9">
            <w:pPr>
              <w:pStyle w:val="57"/>
              <w:numPr>
                <w:ilvl w:val="0"/>
                <w:numId w:val="32"/>
              </w:numPr>
              <w:spacing w:line="360" w:lineRule="auto"/>
              <w:ind w:left="0" w:leftChars="0" w:firstLine="440" w:firstLineChars="200"/>
              <w:jc w:val="both"/>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他伤和自伤</w:t>
            </w:r>
            <w:r>
              <w:rPr>
                <w:rFonts w:hint="eastAsia" w:ascii="Segoe UI" w:hAnsi="Segoe UI" w:eastAsia="Segoe UI" w:cs="Segoe UI"/>
                <w:i w:val="0"/>
                <w:iCs w:val="0"/>
                <w:caps w:val="0"/>
                <w:color w:val="0F1115"/>
                <w:spacing w:val="0"/>
                <w:kern w:val="0"/>
                <w:sz w:val="22"/>
                <w:szCs w:val="22"/>
                <w:u w:val="none"/>
                <w:vertAlign w:val="baseline"/>
                <w:lang w:val="en-US" w:eastAsia="zh-CN" w:bidi="ar"/>
              </w:rPr>
              <w:t>：认知障碍，情绪激惹，心理精神疾病，家庭矛盾引发等；</w:t>
            </w:r>
          </w:p>
          <w:p w14:paraId="40340B38">
            <w:pPr>
              <w:pStyle w:val="57"/>
              <w:numPr>
                <w:ilvl w:val="0"/>
                <w:numId w:val="32"/>
              </w:numPr>
              <w:spacing w:line="360" w:lineRule="auto"/>
              <w:ind w:left="0" w:leftChars="0" w:firstLine="440" w:firstLineChars="200"/>
              <w:jc w:val="both"/>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走失</w:t>
            </w:r>
            <w:r>
              <w:rPr>
                <w:rFonts w:hint="eastAsia" w:ascii="Segoe UI" w:hAnsi="Segoe UI" w:eastAsia="Segoe UI" w:cs="Segoe UI"/>
                <w:i w:val="0"/>
                <w:iCs w:val="0"/>
                <w:caps w:val="0"/>
                <w:color w:val="0F1115"/>
                <w:spacing w:val="0"/>
                <w:kern w:val="0"/>
                <w:sz w:val="22"/>
                <w:szCs w:val="22"/>
                <w:u w:val="none"/>
                <w:vertAlign w:val="baseline"/>
                <w:lang w:val="en-US" w:eastAsia="zh-CN" w:bidi="ar"/>
              </w:rPr>
              <w:t>：认知障碍，记忆力减退，定向力障碍，对陌生环境不熟悉，不配合机构管理等；</w:t>
            </w:r>
          </w:p>
          <w:p w14:paraId="7943C63C">
            <w:pPr>
              <w:pStyle w:val="57"/>
              <w:numPr>
                <w:ilvl w:val="0"/>
                <w:numId w:val="32"/>
              </w:numPr>
              <w:spacing w:line="360" w:lineRule="auto"/>
              <w:ind w:left="0" w:leftChars="0" w:firstLine="440" w:firstLineChars="200"/>
              <w:jc w:val="both"/>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文娱活动意外</w:t>
            </w:r>
            <w:r>
              <w:rPr>
                <w:rFonts w:hint="eastAsia" w:ascii="Segoe UI" w:hAnsi="Segoe UI" w:eastAsia="Segoe UI" w:cs="Segoe UI"/>
                <w:i w:val="0"/>
                <w:iCs w:val="0"/>
                <w:caps w:val="0"/>
                <w:color w:val="0F1115"/>
                <w:spacing w:val="0"/>
                <w:kern w:val="0"/>
                <w:sz w:val="22"/>
                <w:szCs w:val="22"/>
                <w:u w:val="none"/>
                <w:vertAlign w:val="baseline"/>
                <w:lang w:val="en-US" w:eastAsia="zh-CN" w:bidi="ar"/>
              </w:rPr>
              <w:t>：活动前未充分评估身体状况，活动中未注意安全防护，使用活动器材不当等；</w:t>
            </w:r>
          </w:p>
          <w:p w14:paraId="7E959C14">
            <w:pPr>
              <w:pStyle w:val="57"/>
              <w:numPr>
                <w:ilvl w:val="0"/>
                <w:numId w:val="32"/>
              </w:numPr>
              <w:spacing w:line="360" w:lineRule="auto"/>
              <w:ind w:left="0" w:leftChars="0" w:firstLine="440" w:firstLineChars="200"/>
              <w:jc w:val="both"/>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其他风险</w:t>
            </w:r>
            <w:r>
              <w:rPr>
                <w:rFonts w:hint="eastAsia" w:ascii="Segoe UI" w:hAnsi="Segoe UI" w:eastAsia="Segoe UI" w:cs="Segoe UI"/>
                <w:i w:val="0"/>
                <w:iCs w:val="0"/>
                <w:caps w:val="0"/>
                <w:color w:val="0F1115"/>
                <w:spacing w:val="0"/>
                <w:kern w:val="0"/>
                <w:sz w:val="22"/>
                <w:szCs w:val="22"/>
                <w:u w:val="none"/>
                <w:vertAlign w:val="baseline"/>
                <w:lang w:val="en-US" w:eastAsia="zh-CN" w:bidi="ar"/>
              </w:rPr>
              <w:t>：</w:t>
            </w:r>
            <w:r>
              <w:rPr>
                <w:rFonts w:hint="eastAsia" w:ascii="Segoe UI" w:hAnsi="Segoe UI" w:eastAsia="Segoe UI" w:cs="Segoe UI"/>
                <w:i w:val="0"/>
                <w:iCs w:val="0"/>
                <w:caps w:val="0"/>
                <w:color w:val="0F1115"/>
                <w:spacing w:val="0"/>
                <w:kern w:val="0"/>
                <w:sz w:val="22"/>
                <w:szCs w:val="22"/>
                <w:u w:val="single"/>
                <w:vertAlign w:val="baseline"/>
                <w:lang w:val="en-US" w:eastAsia="zh-CN" w:bidi="ar"/>
              </w:rPr>
              <w:t xml:space="preserve">                                                               </w:t>
            </w:r>
            <w:r>
              <w:rPr>
                <w:rFonts w:hint="eastAsia" w:ascii="Segoe UI" w:hAnsi="Segoe UI" w:eastAsia="Segoe UI" w:cs="Segoe UI"/>
                <w:i w:val="0"/>
                <w:iCs w:val="0"/>
                <w:caps w:val="0"/>
                <w:color w:val="0F1115"/>
                <w:spacing w:val="0"/>
                <w:kern w:val="0"/>
                <w:sz w:val="22"/>
                <w:szCs w:val="22"/>
                <w:u w:val="none"/>
                <w:vertAlign w:val="baseline"/>
                <w:lang w:val="en-US" w:eastAsia="zh-CN" w:bidi="ar"/>
              </w:rPr>
              <w:t>。</w:t>
            </w:r>
          </w:p>
          <w:p w14:paraId="3B6B8334">
            <w:pPr>
              <w:pStyle w:val="57"/>
              <w:keepNext w:val="0"/>
              <w:keepLines w:val="0"/>
              <w:pageBreakBefore w:val="0"/>
              <w:widowControl/>
              <w:numPr>
                <w:ilvl w:val="0"/>
                <w:numId w:val="0"/>
              </w:numPr>
              <w:kinsoku/>
              <w:wordWrap/>
              <w:overflowPunct/>
              <w:topLinePunct w:val="0"/>
              <w:autoSpaceDE w:val="0"/>
              <w:autoSpaceDN w:val="0"/>
              <w:bidi w:val="0"/>
              <w:adjustRightInd/>
              <w:snapToGrid/>
              <w:spacing w:line="360" w:lineRule="auto"/>
              <w:ind w:leftChars="0" w:firstLine="440" w:firstLineChars="200"/>
              <w:jc w:val="both"/>
              <w:textAlignment w:val="auto"/>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eastAsia" w:ascii="Segoe UI" w:hAnsi="Segoe UI" w:eastAsia="Segoe UI" w:cs="Segoe UI"/>
                <w:i w:val="0"/>
                <w:iCs w:val="0"/>
                <w:caps w:val="0"/>
                <w:color w:val="0F1115"/>
                <w:spacing w:val="0"/>
                <w:kern w:val="0"/>
                <w:sz w:val="22"/>
                <w:szCs w:val="22"/>
                <w:u w:val="none"/>
                <w:vertAlign w:val="baseline"/>
                <w:lang w:val="en-US" w:eastAsia="zh-CN" w:bidi="ar"/>
              </w:rPr>
              <w:t>拟采取的防护措施</w:t>
            </w:r>
            <w:r>
              <w:rPr>
                <w:rFonts w:hint="default" w:ascii="Segoe UI" w:hAnsi="Segoe UI" w:eastAsia="Segoe UI" w:cs="Segoe UI"/>
                <w:i w:val="0"/>
                <w:iCs w:val="0"/>
                <w:caps w:val="0"/>
                <w:color w:val="0F1115"/>
                <w:spacing w:val="0"/>
                <w:kern w:val="0"/>
                <w:sz w:val="22"/>
                <w:szCs w:val="22"/>
                <w:u w:val="none"/>
                <w:vertAlign w:val="baseline"/>
                <w:lang w:val="en-US" w:eastAsia="zh-CN" w:bidi="ar"/>
              </w:rPr>
              <w:t>如下：</w:t>
            </w:r>
          </w:p>
          <w:p w14:paraId="05AA3312">
            <w:pPr>
              <w:pStyle w:val="57"/>
              <w:keepNext w:val="0"/>
              <w:keepLines w:val="0"/>
              <w:pageBreakBefore w:val="0"/>
              <w:widowControl/>
              <w:numPr>
                <w:ilvl w:val="0"/>
                <w:numId w:val="33"/>
              </w:numPr>
              <w:kinsoku/>
              <w:wordWrap/>
              <w:overflowPunct/>
              <w:topLinePunct w:val="0"/>
              <w:autoSpaceDE w:val="0"/>
              <w:autoSpaceDN w:val="0"/>
              <w:bidi w:val="0"/>
              <w:adjustRightInd/>
              <w:snapToGrid/>
              <w:spacing w:line="360" w:lineRule="auto"/>
              <w:ind w:leftChars="0" w:firstLine="440" w:firstLineChars="200"/>
              <w:jc w:val="both"/>
              <w:textAlignment w:val="auto"/>
              <w:rPr>
                <w:rFonts w:hint="eastAsia" w:ascii="Segoe UI" w:hAnsi="Segoe UI" w:eastAsia="Segoe UI" w:cs="Segoe UI"/>
                <w:i w:val="0"/>
                <w:iCs w:val="0"/>
                <w:caps w:val="0"/>
                <w:color w:val="0F1115"/>
                <w:spacing w:val="0"/>
                <w:kern w:val="0"/>
                <w:sz w:val="22"/>
                <w:szCs w:val="22"/>
                <w:u w:val="none"/>
                <w:vertAlign w:val="baseline"/>
                <w:lang w:val="en-US" w:eastAsia="zh-CN" w:bidi="ar"/>
              </w:rPr>
            </w:pPr>
            <w:r>
              <w:rPr>
                <w:rFonts w:hint="eastAsia" w:ascii="Segoe UI" w:hAnsi="Segoe UI" w:eastAsia="Segoe UI" w:cs="Segoe UI"/>
                <w:i w:val="0"/>
                <w:iCs w:val="0"/>
                <w:caps w:val="0"/>
                <w:color w:val="0F1115"/>
                <w:spacing w:val="0"/>
                <w:kern w:val="0"/>
                <w:sz w:val="22"/>
                <w:szCs w:val="22"/>
                <w:u w:val="none"/>
                <w:vertAlign w:val="baseline"/>
                <w:lang w:val="en-US" w:eastAsia="zh-CN" w:bidi="ar"/>
              </w:rPr>
              <w:t>我们</w:t>
            </w:r>
            <w:r>
              <w:rPr>
                <w:rFonts w:hint="default" w:ascii="Segoe UI" w:hAnsi="Segoe UI" w:eastAsia="Segoe UI" w:cs="Segoe UI"/>
                <w:i w:val="0"/>
                <w:iCs w:val="0"/>
                <w:caps w:val="0"/>
                <w:color w:val="0F1115"/>
                <w:spacing w:val="0"/>
                <w:kern w:val="0"/>
                <w:sz w:val="22"/>
                <w:szCs w:val="22"/>
                <w:u w:val="none"/>
                <w:vertAlign w:val="baseline"/>
                <w:lang w:val="en-US" w:eastAsia="zh-CN" w:bidi="ar"/>
              </w:rPr>
              <w:t>将依据GB 38600的具体要求</w:t>
            </w:r>
            <w:r>
              <w:rPr>
                <w:rFonts w:hint="eastAsia" w:ascii="Segoe UI" w:hAnsi="Segoe UI" w:eastAsia="Segoe UI" w:cs="Segoe UI"/>
                <w:i w:val="0"/>
                <w:iCs w:val="0"/>
                <w:caps w:val="0"/>
                <w:color w:val="0F1115"/>
                <w:spacing w:val="0"/>
                <w:kern w:val="0"/>
                <w:sz w:val="22"/>
                <w:szCs w:val="22"/>
                <w:u w:val="none"/>
                <w:vertAlign w:val="baseline"/>
                <w:lang w:val="en-US" w:eastAsia="zh-CN" w:bidi="ar"/>
              </w:rPr>
              <w:t>落实防护措施；</w:t>
            </w:r>
          </w:p>
          <w:p w14:paraId="0409BBFC">
            <w:pPr>
              <w:pStyle w:val="57"/>
              <w:keepNext w:val="0"/>
              <w:keepLines w:val="0"/>
              <w:pageBreakBefore w:val="0"/>
              <w:widowControl/>
              <w:numPr>
                <w:ilvl w:val="0"/>
                <w:numId w:val="33"/>
              </w:numPr>
              <w:kinsoku/>
              <w:wordWrap/>
              <w:overflowPunct/>
              <w:topLinePunct w:val="0"/>
              <w:autoSpaceDE w:val="0"/>
              <w:autoSpaceDN w:val="0"/>
              <w:bidi w:val="0"/>
              <w:adjustRightInd/>
              <w:snapToGrid/>
              <w:spacing w:line="360" w:lineRule="auto"/>
              <w:ind w:leftChars="0" w:firstLine="440" w:firstLineChars="200"/>
              <w:jc w:val="both"/>
              <w:textAlignment w:val="auto"/>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eastAsia" w:ascii="Segoe UI" w:hAnsi="Segoe UI" w:eastAsia="Segoe UI" w:cs="Segoe UI"/>
                <w:i w:val="0"/>
                <w:iCs w:val="0"/>
                <w:caps w:val="0"/>
                <w:color w:val="0F1115"/>
                <w:spacing w:val="0"/>
                <w:kern w:val="0"/>
                <w:sz w:val="22"/>
                <w:szCs w:val="22"/>
                <w:u w:val="none"/>
                <w:vertAlign w:val="baseline"/>
                <w:lang w:val="en-US" w:eastAsia="zh-CN" w:bidi="ar"/>
              </w:rPr>
              <w:t>其他个性化防护措施：</w:t>
            </w:r>
            <w:r>
              <w:rPr>
                <w:rFonts w:hint="eastAsia" w:ascii="Segoe UI" w:hAnsi="Segoe UI" w:eastAsia="Segoe UI" w:cs="Segoe UI"/>
                <w:i w:val="0"/>
                <w:iCs w:val="0"/>
                <w:caps w:val="0"/>
                <w:color w:val="0F1115"/>
                <w:spacing w:val="0"/>
                <w:kern w:val="0"/>
                <w:sz w:val="22"/>
                <w:szCs w:val="22"/>
                <w:u w:val="single"/>
                <w:vertAlign w:val="baseline"/>
                <w:lang w:val="en-US" w:eastAsia="zh-CN" w:bidi="ar"/>
              </w:rPr>
              <w:t xml:space="preserve">                                                       </w:t>
            </w:r>
            <w:r>
              <w:rPr>
                <w:rFonts w:hint="eastAsia" w:ascii="Segoe UI" w:hAnsi="Segoe UI" w:eastAsia="Segoe UI" w:cs="Segoe UI"/>
                <w:i w:val="0"/>
                <w:iCs w:val="0"/>
                <w:caps w:val="0"/>
                <w:color w:val="0F1115"/>
                <w:spacing w:val="0"/>
                <w:kern w:val="0"/>
                <w:sz w:val="22"/>
                <w:szCs w:val="22"/>
                <w:u w:val="none"/>
                <w:vertAlign w:val="baseline"/>
                <w:lang w:val="en-US" w:eastAsia="zh-CN" w:bidi="ar"/>
              </w:rPr>
              <w:t>。</w:t>
            </w:r>
          </w:p>
          <w:p w14:paraId="05DC859E">
            <w:pPr>
              <w:pStyle w:val="57"/>
              <w:keepNext w:val="0"/>
              <w:keepLines w:val="0"/>
              <w:pageBreakBefore w:val="0"/>
              <w:widowControl/>
              <w:numPr>
                <w:ilvl w:val="0"/>
                <w:numId w:val="0"/>
              </w:numPr>
              <w:kinsoku/>
              <w:wordWrap/>
              <w:overflowPunct/>
              <w:topLinePunct w:val="0"/>
              <w:autoSpaceDE w:val="0"/>
              <w:autoSpaceDN w:val="0"/>
              <w:bidi w:val="0"/>
              <w:adjustRightInd/>
              <w:snapToGrid/>
              <w:spacing w:line="360" w:lineRule="auto"/>
              <w:ind w:leftChars="0" w:firstLine="440" w:firstLineChars="200"/>
              <w:jc w:val="both"/>
              <w:textAlignment w:val="auto"/>
              <w:rPr>
                <w:rFonts w:hint="default" w:ascii="Segoe UI" w:hAnsi="Segoe UI" w:eastAsia="Segoe UI" w:cs="Segoe UI"/>
                <w:i w:val="0"/>
                <w:iCs w:val="0"/>
                <w:caps w:val="0"/>
                <w:color w:val="0F1115"/>
                <w:spacing w:val="0"/>
                <w:kern w:val="0"/>
                <w:sz w:val="22"/>
                <w:szCs w:val="22"/>
                <w:u w:val="none"/>
                <w:vertAlign w:val="baseline"/>
                <w:lang w:val="en-US" w:eastAsia="zh-CN" w:bidi="ar"/>
              </w:rPr>
            </w:pPr>
            <w:r>
              <w:rPr>
                <w:rFonts w:hint="default" w:ascii="Segoe UI" w:hAnsi="Segoe UI" w:eastAsia="Segoe UI" w:cs="Segoe UI"/>
                <w:i w:val="0"/>
                <w:iCs w:val="0"/>
                <w:caps w:val="0"/>
                <w:color w:val="0F1115"/>
                <w:spacing w:val="0"/>
                <w:kern w:val="0"/>
                <w:sz w:val="22"/>
                <w:szCs w:val="22"/>
                <w:u w:val="none"/>
                <w:vertAlign w:val="baseline"/>
                <w:lang w:val="en-US" w:eastAsia="zh-CN" w:bidi="ar"/>
              </w:rPr>
              <w:t>但由于老年人身体机能衰退、基础疾病较多、认知功能下降等客观因素，即便机构服务人员按照标准要求认真履行照护职责，仍然难以完全杜绝风险发生的可能，真诚希望您和家人对此予以理解！</w:t>
            </w:r>
          </w:p>
        </w:tc>
      </w:tr>
    </w:tbl>
    <w:p w14:paraId="7B6153B7">
      <w:pPr>
        <w:pStyle w:val="57"/>
        <w:spacing w:line="360" w:lineRule="auto"/>
        <w:ind w:left="0" w:leftChars="0" w:firstLine="0" w:firstLineChars="0"/>
        <w:jc w:val="both"/>
        <w:rPr>
          <w:rFonts w:hint="eastAsia" w:ascii="Segoe UI" w:hAnsi="Segoe UI" w:eastAsia="Segoe UI" w:cs="Segoe UI"/>
          <w:i w:val="0"/>
          <w:iCs w:val="0"/>
          <w:caps w:val="0"/>
          <w:color w:val="0F1115"/>
          <w:spacing w:val="0"/>
          <w:kern w:val="0"/>
          <w:sz w:val="22"/>
          <w:szCs w:val="22"/>
          <w:u w:val="none"/>
          <w:lang w:val="en-US" w:eastAsia="zh-CN" w:bidi="ar"/>
        </w:rPr>
        <w:sectPr>
          <w:pgSz w:w="11906" w:h="16838"/>
          <w:pgMar w:top="1928" w:right="1134" w:bottom="1134" w:left="1134" w:header="1418" w:footer="1134" w:gutter="284"/>
          <w:pgNumType w:fmt="decimal"/>
          <w:cols w:space="425" w:num="1"/>
          <w:formProt w:val="0"/>
          <w:docGrid w:type="lines" w:linePitch="312" w:charSpace="0"/>
        </w:sectPr>
      </w:pPr>
      <w:r>
        <w:rPr>
          <w:rFonts w:hint="eastAsia" w:ascii="Segoe UI" w:hAnsi="Segoe UI" w:eastAsia="Segoe UI" w:cs="Segoe UI"/>
          <w:i w:val="0"/>
          <w:iCs w:val="0"/>
          <w:caps w:val="0"/>
          <w:color w:val="0F1115"/>
          <w:spacing w:val="0"/>
          <w:kern w:val="0"/>
          <w:sz w:val="22"/>
          <w:szCs w:val="22"/>
          <w:u w:val="none"/>
          <w:lang w:val="en-US" w:eastAsia="zh-CN" w:bidi="ar"/>
        </w:rPr>
        <w:t>老年人或监护人签名：                  告知人签名：                日期：</w:t>
      </w:r>
    </w:p>
    <w:p w14:paraId="31626633">
      <w:pPr>
        <w:pStyle w:val="57"/>
        <w:keepNext w:val="0"/>
        <w:keepLines w:val="0"/>
        <w:pageBreakBefore w:val="0"/>
        <w:widowControl/>
        <w:kinsoku/>
        <w:wordWrap/>
        <w:overflowPunct/>
        <w:topLinePunct w:val="0"/>
        <w:autoSpaceDE w:val="0"/>
        <w:autoSpaceDN w:val="0"/>
        <w:bidi w:val="0"/>
        <w:adjustRightInd/>
        <w:snapToGrid/>
        <w:spacing w:before="63" w:beforeLines="20" w:after="63" w:afterLines="20"/>
        <w:ind w:left="0" w:leftChars="0" w:firstLine="0" w:firstLineChars="0"/>
        <w:jc w:val="center"/>
        <w:textAlignment w:val="auto"/>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 xml:space="preserve">表 A.3 </w:t>
      </w:r>
      <w:r>
        <w:rPr>
          <w:rFonts w:hint="default" w:ascii="Segoe UI" w:hAnsi="Segoe UI" w:eastAsia="Segoe UI" w:cs="Segoe UI"/>
          <w:i w:val="0"/>
          <w:iCs w:val="0"/>
          <w:caps w:val="0"/>
          <w:color w:val="0F1115"/>
          <w:spacing w:val="0"/>
          <w:kern w:val="0"/>
          <w:sz w:val="22"/>
          <w:szCs w:val="22"/>
          <w:lang w:val="en-US" w:eastAsia="zh-CN" w:bidi="ar"/>
        </w:rPr>
        <w:t>照护方案</w:t>
      </w:r>
    </w:p>
    <w:tbl>
      <w:tblPr>
        <w:tblStyle w:val="28"/>
        <w:tblW w:w="9398"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3"/>
        <w:gridCol w:w="1800"/>
        <w:gridCol w:w="1125"/>
        <w:gridCol w:w="1777"/>
        <w:gridCol w:w="1184"/>
        <w:gridCol w:w="103"/>
        <w:gridCol w:w="1756"/>
      </w:tblGrid>
      <w:tr w14:paraId="677E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8" w:type="dxa"/>
            <w:gridSpan w:val="7"/>
            <w:shd w:val="clear" w:color="auto" w:fill="CFCECE" w:themeFill="background2" w:themeFillShade="E5"/>
            <w:vAlign w:val="center"/>
          </w:tcPr>
          <w:p w14:paraId="1B3F2ECC">
            <w:pPr>
              <w:pStyle w:val="231"/>
              <w:widowControl w:val="0"/>
              <w:ind w:firstLine="0" w:firstLineChars="0"/>
              <w:jc w:val="center"/>
              <w:rPr>
                <w:rFonts w:hint="default" w:hAnsi="宋体" w:eastAsia="宋体" w:cs="宋体"/>
                <w:b/>
                <w:bCs/>
                <w:szCs w:val="21"/>
                <w:lang w:val="en-US" w:eastAsia="zh-CN"/>
              </w:rPr>
            </w:pPr>
            <w:r>
              <w:rPr>
                <w:rFonts w:hint="eastAsia" w:hAnsi="宋体" w:cs="宋体"/>
                <w:b/>
                <w:bCs/>
                <w:szCs w:val="21"/>
                <w:lang w:val="en-US" w:eastAsia="zh-CN"/>
              </w:rPr>
              <w:t>基础信息</w:t>
            </w:r>
          </w:p>
        </w:tc>
      </w:tr>
      <w:tr w14:paraId="3FC0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3" w:type="dxa"/>
            <w:shd w:val="clear" w:color="auto" w:fill="FFFFFF" w:themeFill="background1"/>
            <w:vAlign w:val="center"/>
          </w:tcPr>
          <w:p w14:paraId="40EAA0F0">
            <w:pPr>
              <w:pStyle w:val="231"/>
              <w:widowControl w:val="0"/>
              <w:ind w:firstLine="0" w:firstLineChars="0"/>
              <w:jc w:val="center"/>
              <w:rPr>
                <w:rFonts w:hint="default" w:hAnsi="宋体" w:cs="宋体"/>
                <w:szCs w:val="21"/>
              </w:rPr>
            </w:pPr>
            <w:r>
              <w:rPr>
                <w:rFonts w:hAnsi="宋体" w:cs="宋体"/>
                <w:szCs w:val="21"/>
              </w:rPr>
              <w:t>姓名</w:t>
            </w:r>
          </w:p>
        </w:tc>
        <w:tc>
          <w:tcPr>
            <w:tcW w:w="1800" w:type="dxa"/>
            <w:shd w:val="clear" w:color="auto" w:fill="FFFFFF" w:themeFill="background1"/>
            <w:vAlign w:val="center"/>
          </w:tcPr>
          <w:p w14:paraId="0D19659C">
            <w:pPr>
              <w:pStyle w:val="231"/>
              <w:widowControl w:val="0"/>
              <w:ind w:firstLine="0" w:firstLineChars="0"/>
              <w:jc w:val="center"/>
              <w:rPr>
                <w:rFonts w:hint="default" w:hAnsi="宋体" w:cs="宋体"/>
                <w:szCs w:val="21"/>
              </w:rPr>
            </w:pPr>
          </w:p>
        </w:tc>
        <w:tc>
          <w:tcPr>
            <w:tcW w:w="1125" w:type="dxa"/>
            <w:shd w:val="clear" w:color="auto" w:fill="FFFFFF" w:themeFill="background1"/>
            <w:vAlign w:val="center"/>
          </w:tcPr>
          <w:p w14:paraId="010766C9">
            <w:pPr>
              <w:pStyle w:val="231"/>
              <w:widowControl w:val="0"/>
              <w:ind w:firstLine="0" w:firstLineChars="0"/>
              <w:jc w:val="center"/>
              <w:rPr>
                <w:rFonts w:hint="default" w:hAnsi="宋体" w:cs="宋体"/>
                <w:szCs w:val="21"/>
              </w:rPr>
            </w:pPr>
            <w:r>
              <w:rPr>
                <w:rFonts w:hAnsi="宋体" w:cs="宋体"/>
                <w:szCs w:val="21"/>
              </w:rPr>
              <w:t>性别</w:t>
            </w:r>
          </w:p>
        </w:tc>
        <w:tc>
          <w:tcPr>
            <w:tcW w:w="1777" w:type="dxa"/>
            <w:shd w:val="clear" w:color="auto" w:fill="FFFFFF" w:themeFill="background1"/>
            <w:vAlign w:val="center"/>
          </w:tcPr>
          <w:p w14:paraId="5E9F118C">
            <w:pPr>
              <w:pStyle w:val="231"/>
              <w:widowControl w:val="0"/>
              <w:ind w:firstLine="0" w:firstLineChars="0"/>
              <w:jc w:val="center"/>
              <w:rPr>
                <w:rFonts w:hint="default" w:hAnsi="宋体" w:cs="宋体"/>
                <w:szCs w:val="21"/>
              </w:rPr>
            </w:pPr>
          </w:p>
        </w:tc>
        <w:tc>
          <w:tcPr>
            <w:tcW w:w="1184" w:type="dxa"/>
            <w:shd w:val="clear" w:color="auto" w:fill="FFFFFF" w:themeFill="background1"/>
            <w:vAlign w:val="center"/>
          </w:tcPr>
          <w:p w14:paraId="6EBC5D85">
            <w:pPr>
              <w:pStyle w:val="231"/>
              <w:widowControl w:val="0"/>
              <w:ind w:firstLine="0" w:firstLineChars="0"/>
              <w:jc w:val="center"/>
              <w:rPr>
                <w:rFonts w:hint="default" w:hAnsi="宋体" w:cs="宋体"/>
                <w:szCs w:val="21"/>
              </w:rPr>
            </w:pPr>
            <w:r>
              <w:rPr>
                <w:rFonts w:hAnsi="宋体" w:cs="宋体"/>
                <w:szCs w:val="21"/>
              </w:rPr>
              <w:t>年龄</w:t>
            </w:r>
          </w:p>
        </w:tc>
        <w:tc>
          <w:tcPr>
            <w:tcW w:w="1859" w:type="dxa"/>
            <w:gridSpan w:val="2"/>
            <w:shd w:val="clear" w:color="auto" w:fill="FFFFFF" w:themeFill="background1"/>
            <w:vAlign w:val="center"/>
          </w:tcPr>
          <w:p w14:paraId="23C345B2">
            <w:pPr>
              <w:pStyle w:val="231"/>
              <w:widowControl w:val="0"/>
              <w:ind w:firstLine="0" w:firstLineChars="0"/>
              <w:jc w:val="center"/>
              <w:rPr>
                <w:rFonts w:hint="default" w:hAnsi="宋体" w:cs="宋体"/>
                <w:b/>
                <w:bCs/>
                <w:szCs w:val="21"/>
              </w:rPr>
            </w:pPr>
          </w:p>
        </w:tc>
      </w:tr>
      <w:tr w14:paraId="3296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3" w:type="dxa"/>
            <w:shd w:val="clear" w:color="auto" w:fill="auto"/>
            <w:vAlign w:val="center"/>
          </w:tcPr>
          <w:p w14:paraId="76596C34">
            <w:pPr>
              <w:pStyle w:val="231"/>
              <w:widowControl w:val="0"/>
              <w:ind w:firstLine="0" w:firstLineChars="0"/>
              <w:jc w:val="center"/>
              <w:rPr>
                <w:rFonts w:hint="default" w:ascii="宋体" w:hAnsi="宋体" w:eastAsia="宋体" w:cs="宋体"/>
                <w:kern w:val="0"/>
                <w:sz w:val="21"/>
                <w:szCs w:val="21"/>
                <w:lang w:val="en-US" w:eastAsia="zh-CN" w:bidi="ar-SA"/>
              </w:rPr>
            </w:pPr>
            <w:r>
              <w:rPr>
                <w:rFonts w:hAnsi="宋体" w:cs="宋体"/>
                <w:szCs w:val="21"/>
              </w:rPr>
              <w:t>入住时间</w:t>
            </w:r>
          </w:p>
        </w:tc>
        <w:tc>
          <w:tcPr>
            <w:tcW w:w="1800" w:type="dxa"/>
            <w:shd w:val="clear" w:color="auto" w:fill="auto"/>
            <w:vAlign w:val="center"/>
          </w:tcPr>
          <w:p w14:paraId="389357AE">
            <w:pPr>
              <w:pStyle w:val="231"/>
              <w:widowControl w:val="0"/>
              <w:ind w:firstLine="0" w:firstLineChars="0"/>
              <w:jc w:val="center"/>
              <w:rPr>
                <w:rFonts w:hint="default" w:ascii="宋体" w:hAnsi="宋体" w:eastAsia="宋体" w:cs="宋体"/>
                <w:kern w:val="0"/>
                <w:sz w:val="21"/>
                <w:szCs w:val="21"/>
                <w:lang w:val="en-US" w:eastAsia="zh-CN" w:bidi="ar-SA"/>
              </w:rPr>
            </w:pPr>
          </w:p>
        </w:tc>
        <w:tc>
          <w:tcPr>
            <w:tcW w:w="1125" w:type="dxa"/>
            <w:shd w:val="clear" w:color="auto" w:fill="auto"/>
            <w:vAlign w:val="center"/>
          </w:tcPr>
          <w:p w14:paraId="2A05302E">
            <w:pPr>
              <w:pStyle w:val="231"/>
              <w:widowControl w:val="0"/>
              <w:ind w:firstLine="0" w:firstLineChars="0"/>
              <w:jc w:val="center"/>
              <w:rPr>
                <w:rFonts w:hint="default" w:ascii="宋体" w:hAnsi="宋体" w:eastAsia="宋体" w:cs="宋体"/>
                <w:kern w:val="0"/>
                <w:sz w:val="21"/>
                <w:szCs w:val="21"/>
                <w:lang w:val="en-US" w:eastAsia="zh-CN" w:bidi="ar-SA"/>
              </w:rPr>
            </w:pPr>
            <w:r>
              <w:rPr>
                <w:rFonts w:hAnsi="宋体" w:cs="宋体"/>
                <w:szCs w:val="21"/>
              </w:rPr>
              <w:t>房间号</w:t>
            </w:r>
          </w:p>
        </w:tc>
        <w:tc>
          <w:tcPr>
            <w:tcW w:w="1777" w:type="dxa"/>
            <w:shd w:val="clear" w:color="auto" w:fill="auto"/>
            <w:vAlign w:val="center"/>
          </w:tcPr>
          <w:p w14:paraId="7BB49ACF">
            <w:pPr>
              <w:pStyle w:val="231"/>
              <w:widowControl w:val="0"/>
              <w:ind w:firstLine="0" w:firstLineChars="0"/>
              <w:jc w:val="center"/>
              <w:rPr>
                <w:rFonts w:hint="default" w:ascii="宋体" w:hAnsi="宋体" w:eastAsia="宋体" w:cs="宋体"/>
                <w:kern w:val="0"/>
                <w:sz w:val="21"/>
                <w:szCs w:val="21"/>
                <w:lang w:val="en-US" w:eastAsia="zh-CN" w:bidi="ar-SA"/>
              </w:rPr>
            </w:pPr>
          </w:p>
        </w:tc>
        <w:tc>
          <w:tcPr>
            <w:tcW w:w="1184" w:type="dxa"/>
            <w:shd w:val="clear" w:color="auto" w:fill="auto"/>
            <w:vAlign w:val="center"/>
          </w:tcPr>
          <w:p w14:paraId="18B91766">
            <w:pPr>
              <w:pStyle w:val="231"/>
              <w:widowControl w:val="0"/>
              <w:ind w:firstLine="0" w:firstLineChars="0"/>
              <w:jc w:val="center"/>
              <w:rPr>
                <w:rFonts w:hint="default" w:ascii="宋体" w:hAnsi="宋体" w:eastAsia="宋体" w:cs="宋体"/>
                <w:kern w:val="0"/>
                <w:sz w:val="21"/>
                <w:szCs w:val="21"/>
                <w:lang w:val="en-US" w:eastAsia="zh-CN" w:bidi="ar-SA"/>
              </w:rPr>
            </w:pPr>
            <w:r>
              <w:rPr>
                <w:rFonts w:hAnsi="宋体" w:cs="宋体"/>
                <w:szCs w:val="21"/>
              </w:rPr>
              <w:t>床位号</w:t>
            </w:r>
          </w:p>
        </w:tc>
        <w:tc>
          <w:tcPr>
            <w:tcW w:w="1859" w:type="dxa"/>
            <w:gridSpan w:val="2"/>
            <w:shd w:val="clear" w:color="auto" w:fill="auto"/>
            <w:vAlign w:val="center"/>
          </w:tcPr>
          <w:p w14:paraId="2F1C5559">
            <w:pPr>
              <w:pStyle w:val="231"/>
              <w:widowControl w:val="0"/>
              <w:ind w:firstLine="0" w:firstLineChars="0"/>
              <w:jc w:val="center"/>
              <w:rPr>
                <w:rFonts w:hint="default" w:ascii="宋体" w:hAnsi="宋体" w:eastAsia="宋体" w:cs="宋体"/>
                <w:b/>
                <w:bCs/>
                <w:kern w:val="0"/>
                <w:sz w:val="21"/>
                <w:szCs w:val="21"/>
                <w:lang w:val="en-US" w:eastAsia="zh-CN" w:bidi="ar-SA"/>
              </w:rPr>
            </w:pPr>
          </w:p>
        </w:tc>
      </w:tr>
      <w:tr w14:paraId="7770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8" w:type="dxa"/>
            <w:gridSpan w:val="7"/>
            <w:shd w:val="clear" w:color="auto" w:fill="CFCECE" w:themeFill="background2" w:themeFillShade="E5"/>
            <w:vAlign w:val="center"/>
          </w:tcPr>
          <w:p w14:paraId="249D64D0">
            <w:pPr>
              <w:pStyle w:val="231"/>
              <w:widowControl w:val="0"/>
              <w:ind w:firstLine="0" w:firstLineChars="0"/>
              <w:jc w:val="center"/>
              <w:rPr>
                <w:rFonts w:hint="eastAsia" w:ascii="宋体" w:hAnsi="宋体" w:eastAsia="宋体" w:cs="宋体"/>
                <w:b w:val="0"/>
                <w:bCs w:val="0"/>
                <w:szCs w:val="21"/>
                <w:lang w:val="en-US" w:eastAsia="zh-CN"/>
              </w:rPr>
            </w:pPr>
            <w:r>
              <w:rPr>
                <w:rFonts w:hint="eastAsia" w:hAnsi="宋体" w:cs="宋体"/>
                <w:b/>
                <w:bCs/>
                <w:szCs w:val="21"/>
                <w:lang w:val="en-US" w:eastAsia="zh-CN"/>
              </w:rPr>
              <w:t>评估情况</w:t>
            </w:r>
          </w:p>
        </w:tc>
      </w:tr>
      <w:tr w14:paraId="5C3D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1653" w:type="dxa"/>
            <w:shd w:val="clear" w:color="auto" w:fill="FFFFFF" w:themeFill="background1"/>
            <w:vAlign w:val="center"/>
          </w:tcPr>
          <w:p w14:paraId="5E19B45F">
            <w:pPr>
              <w:pStyle w:val="231"/>
              <w:widowControl w:val="0"/>
              <w:ind w:firstLine="0" w:firstLineChars="0"/>
              <w:jc w:val="center"/>
              <w:rPr>
                <w:rFonts w:hint="eastAsia" w:hAnsi="宋体" w:cs="宋体"/>
                <w:szCs w:val="21"/>
                <w:lang w:val="en-US" w:eastAsia="zh-CN"/>
              </w:rPr>
            </w:pPr>
            <w:r>
              <w:rPr>
                <w:rFonts w:hint="eastAsia" w:hAnsi="宋体" w:cs="宋体"/>
                <w:szCs w:val="21"/>
                <w:lang w:val="en-US" w:eastAsia="zh-CN"/>
              </w:rPr>
              <w:t>老年人能力</w:t>
            </w:r>
          </w:p>
          <w:p w14:paraId="799BD1C3">
            <w:pPr>
              <w:pStyle w:val="231"/>
              <w:widowControl w:val="0"/>
              <w:ind w:firstLine="0" w:firstLineChars="0"/>
              <w:jc w:val="center"/>
              <w:rPr>
                <w:rFonts w:hint="default" w:hAnsi="宋体" w:cs="宋体"/>
                <w:szCs w:val="21"/>
                <w:lang w:val="en-US"/>
              </w:rPr>
            </w:pPr>
            <w:r>
              <w:rPr>
                <w:rFonts w:hint="eastAsia" w:hAnsi="宋体" w:cs="宋体"/>
                <w:szCs w:val="21"/>
                <w:lang w:val="en-US" w:eastAsia="zh-CN"/>
              </w:rPr>
              <w:t>评估</w:t>
            </w:r>
          </w:p>
        </w:tc>
        <w:tc>
          <w:tcPr>
            <w:tcW w:w="7745" w:type="dxa"/>
            <w:gridSpan w:val="6"/>
            <w:shd w:val="clear" w:color="auto" w:fill="FFFFFF" w:themeFill="background1"/>
            <w:vAlign w:val="center"/>
          </w:tcPr>
          <w:p w14:paraId="7F31A403">
            <w:pPr>
              <w:pStyle w:val="231"/>
              <w:widowControl w:val="0"/>
              <w:ind w:firstLine="0" w:firstLineChars="0"/>
              <w:jc w:val="both"/>
              <w:rPr>
                <w:rFonts w:hint="default" w:hAnsi="宋体" w:eastAsia="宋体" w:cs="宋体"/>
                <w:b/>
                <w:bCs/>
                <w:szCs w:val="21"/>
                <w:lang w:val="en-US" w:eastAsia="zh-CN"/>
              </w:rPr>
            </w:pPr>
            <w:r>
              <w:rPr>
                <w:rFonts w:hint="eastAsia" w:ascii="宋体" w:hAnsi="宋体" w:eastAsia="宋体" w:cs="宋体"/>
                <w:b w:val="0"/>
                <w:bCs w:val="0"/>
                <w:szCs w:val="21"/>
                <w:lang w:eastAsia="zh-CN"/>
              </w:rPr>
              <w:t>□</w:t>
            </w:r>
            <w:r>
              <w:rPr>
                <w:rFonts w:hint="eastAsia" w:hAnsi="宋体" w:cs="宋体"/>
                <w:b w:val="0"/>
                <w:bCs w:val="0"/>
                <w:szCs w:val="21"/>
                <w:lang w:val="en-US" w:eastAsia="zh-CN"/>
              </w:rPr>
              <w:t xml:space="preserve">完全失能 </w:t>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t xml:space="preserve"> </w:t>
            </w:r>
            <w:r>
              <w:rPr>
                <w:rFonts w:hint="eastAsia" w:ascii="宋体" w:hAnsi="宋体" w:eastAsia="宋体" w:cs="宋体"/>
                <w:b w:val="0"/>
                <w:bCs w:val="0"/>
                <w:szCs w:val="21"/>
                <w:lang w:eastAsia="zh-CN"/>
              </w:rPr>
              <w:t>□</w:t>
            </w:r>
            <w:r>
              <w:rPr>
                <w:rFonts w:hint="eastAsia" w:hAnsi="宋体" w:cs="宋体"/>
                <w:b w:val="0"/>
                <w:bCs w:val="0"/>
                <w:szCs w:val="21"/>
                <w:lang w:val="en-US" w:eastAsia="zh-CN"/>
              </w:rPr>
              <w:t xml:space="preserve">重度失能 </w:t>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t xml:space="preserve"> </w:t>
            </w:r>
            <w:r>
              <w:rPr>
                <w:rFonts w:hint="eastAsia" w:ascii="宋体" w:hAnsi="宋体" w:eastAsia="宋体" w:cs="宋体"/>
                <w:b w:val="0"/>
                <w:bCs w:val="0"/>
                <w:szCs w:val="21"/>
                <w:lang w:eastAsia="zh-CN"/>
              </w:rPr>
              <w:t>□</w:t>
            </w:r>
            <w:r>
              <w:rPr>
                <w:rFonts w:hint="eastAsia" w:hAnsi="宋体" w:cs="宋体"/>
                <w:b w:val="0"/>
                <w:bCs w:val="0"/>
                <w:szCs w:val="21"/>
                <w:lang w:val="en-US" w:eastAsia="zh-CN"/>
              </w:rPr>
              <w:t xml:space="preserve">中度失能 </w:t>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t xml:space="preserve"> □</w:t>
            </w:r>
            <w:r>
              <w:rPr>
                <w:rFonts w:hint="eastAsia" w:hAnsi="宋体" w:cs="宋体"/>
                <w:b w:val="0"/>
                <w:bCs w:val="0"/>
                <w:szCs w:val="21"/>
                <w:lang w:val="en-US" w:eastAsia="zh-CN"/>
              </w:rPr>
              <w:t xml:space="preserve">轻度失能 </w:t>
            </w:r>
            <w:r>
              <w:rPr>
                <w:rFonts w:hint="eastAsia" w:ascii="宋体" w:hAnsi="宋体" w:eastAsia="宋体" w:cs="宋体"/>
                <w:b w:val="0"/>
                <w:bCs w:val="0"/>
                <w:szCs w:val="21"/>
                <w:lang w:val="en-US" w:eastAsia="zh-CN"/>
              </w:rPr>
              <w:t xml:space="preserve"> </w:t>
            </w:r>
            <w:r>
              <w:rPr>
                <w:rFonts w:hint="eastAsia" w:ascii="宋体" w:hAnsi="宋体" w:eastAsia="宋体" w:cs="宋体"/>
                <w:b w:val="0"/>
                <w:bCs w:val="0"/>
                <w:szCs w:val="21"/>
              </w:rPr>
              <w:t xml:space="preserve"> □</w:t>
            </w:r>
            <w:r>
              <w:rPr>
                <w:rFonts w:hint="eastAsia" w:hAnsi="宋体" w:cs="宋体"/>
                <w:b w:val="0"/>
                <w:bCs w:val="0"/>
                <w:szCs w:val="21"/>
                <w:lang w:val="en-US" w:eastAsia="zh-CN"/>
              </w:rPr>
              <w:t>能力完好</w:t>
            </w:r>
          </w:p>
        </w:tc>
      </w:tr>
      <w:tr w14:paraId="4E9D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exact"/>
        </w:trPr>
        <w:tc>
          <w:tcPr>
            <w:tcW w:w="1653" w:type="dxa"/>
            <w:shd w:val="clear" w:color="auto" w:fill="FFFFFF" w:themeFill="background1"/>
            <w:vAlign w:val="center"/>
          </w:tcPr>
          <w:p w14:paraId="216D1AC5">
            <w:pPr>
              <w:pStyle w:val="231"/>
              <w:widowControl w:val="0"/>
              <w:ind w:firstLine="0" w:firstLineChars="0"/>
              <w:jc w:val="center"/>
              <w:rPr>
                <w:rFonts w:hint="default" w:hAnsi="宋体" w:eastAsia="宋体" w:cs="宋体"/>
                <w:szCs w:val="21"/>
                <w:lang w:val="en-US" w:eastAsia="zh-CN"/>
              </w:rPr>
            </w:pPr>
            <w:r>
              <w:rPr>
                <w:rFonts w:hint="eastAsia" w:hAnsi="宋体" w:cs="宋体"/>
                <w:szCs w:val="21"/>
                <w:lang w:val="en-US" w:eastAsia="zh-CN"/>
              </w:rPr>
              <w:t>服务安全风险评估</w:t>
            </w:r>
          </w:p>
        </w:tc>
        <w:tc>
          <w:tcPr>
            <w:tcW w:w="7745" w:type="dxa"/>
            <w:gridSpan w:val="6"/>
            <w:shd w:val="clear" w:color="auto" w:fill="FFFFFF" w:themeFill="background1"/>
            <w:vAlign w:val="center"/>
          </w:tcPr>
          <w:p w14:paraId="5FE5A33D">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ascii="宋体" w:hAnsi="宋体" w:eastAsia="宋体" w:cs="宋体"/>
                <w:b w:val="0"/>
                <w:bCs w:val="0"/>
                <w:szCs w:val="21"/>
                <w:lang w:eastAsia="zh-CN"/>
              </w:rPr>
              <w:t>□</w:t>
            </w:r>
            <w:r>
              <w:rPr>
                <w:rFonts w:hint="eastAsia" w:ascii="宋体" w:hAnsi="宋体" w:eastAsia="宋体" w:cs="宋体"/>
                <w:kern w:val="0"/>
                <w:sz w:val="21"/>
                <w:szCs w:val="21"/>
                <w:lang w:val="en-US" w:eastAsia="zh-CN"/>
              </w:rPr>
              <w:t>噎食</w:t>
            </w:r>
            <w:r>
              <w:rPr>
                <w:rFonts w:hint="eastAsia" w:ascii="宋体" w:hAnsi="宋体" w:eastAsia="宋体" w:cs="宋体"/>
                <w:b w:val="0"/>
                <w:bCs w:val="0"/>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hAnsi="宋体" w:cs="宋体"/>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eastAsia="zh-CN"/>
              </w:rPr>
              <w:t>食品药品误食</w:t>
            </w:r>
            <w:r>
              <w:rPr>
                <w:rFonts w:hint="eastAsia" w:ascii="宋体" w:hAnsi="宋体" w:eastAsia="宋体" w:cs="宋体"/>
                <w:b w:val="0"/>
                <w:bCs w:val="0"/>
                <w:sz w:val="21"/>
                <w:szCs w:val="21"/>
                <w:lang w:val="en-US" w:eastAsia="zh-CN"/>
              </w:rPr>
              <w:t xml:space="preserve">  </w:t>
            </w:r>
            <w:r>
              <w:rPr>
                <w:rFonts w:hint="eastAsia" w:hAnsi="宋体" w:cs="宋体"/>
                <w:b w:val="0"/>
                <w:bCs w:val="0"/>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sz w:val="21"/>
                <w:szCs w:val="21"/>
                <w:lang w:val="en-US" w:eastAsia="zh-CN"/>
              </w:rPr>
              <w:t>压疮</w:t>
            </w:r>
            <w:r>
              <w:rPr>
                <w:rFonts w:hint="eastAsia" w:ascii="宋体" w:hAnsi="宋体" w:eastAsia="宋体" w:cs="宋体"/>
                <w:b w:val="0"/>
                <w:bCs w:val="0"/>
                <w:sz w:val="21"/>
                <w:szCs w:val="21"/>
                <w:lang w:val="en-US" w:eastAsia="zh-CN"/>
              </w:rPr>
              <w:t xml:space="preserve"> </w:t>
            </w:r>
            <w:r>
              <w:rPr>
                <w:rFonts w:hint="eastAsia" w:hAnsi="宋体" w:cs="宋体"/>
                <w:b w:val="0"/>
                <w:bCs w:val="0"/>
                <w:sz w:val="21"/>
                <w:szCs w:val="21"/>
                <w:lang w:val="en-US" w:eastAsia="zh-CN"/>
              </w:rPr>
              <w:t xml:space="preserve">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kern w:val="0"/>
                <w:sz w:val="21"/>
                <w:szCs w:val="21"/>
                <w:lang w:val="en-US" w:eastAsia="zh-CN"/>
              </w:rPr>
              <w:t>烫伤</w:t>
            </w:r>
            <w:r>
              <w:rPr>
                <w:rFonts w:hint="eastAsia" w:ascii="宋体" w:hAnsi="宋体" w:eastAsia="宋体" w:cs="宋体"/>
                <w:b w:val="0"/>
                <w:bCs w:val="0"/>
                <w:sz w:val="21"/>
                <w:szCs w:val="21"/>
                <w:lang w:val="en-US" w:eastAsia="zh-CN"/>
              </w:rPr>
              <w:t xml:space="preserve"> </w:t>
            </w:r>
            <w:r>
              <w:rPr>
                <w:rFonts w:hint="eastAsia" w:hAnsi="宋体" w:cs="宋体"/>
                <w:b w:val="0"/>
                <w:bCs w:val="0"/>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sz w:val="21"/>
                <w:szCs w:val="21"/>
                <w:lang w:val="en-US" w:eastAsia="zh-CN"/>
              </w:rPr>
              <w:t>坠床</w:t>
            </w:r>
            <w:r>
              <w:rPr>
                <w:rFonts w:hint="eastAsia" w:ascii="宋体" w:hAnsi="宋体" w:eastAsia="宋体" w:cs="宋体"/>
                <w:b w:val="0"/>
                <w:bCs w:val="0"/>
                <w:sz w:val="21"/>
                <w:szCs w:val="21"/>
                <w:lang w:val="en-US" w:eastAsia="zh-CN"/>
              </w:rPr>
              <w:t xml:space="preserve"> </w:t>
            </w:r>
          </w:p>
          <w:p w14:paraId="42FDEE3B">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ascii="宋体" w:hAnsi="宋体" w:eastAsia="宋体" w:cs="宋体"/>
                <w:kern w:val="0"/>
                <w:sz w:val="21"/>
                <w:szCs w:val="21"/>
                <w:lang w:val="en-US" w:eastAsia="zh-CN"/>
              </w:rPr>
            </w:pP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 xml:space="preserve">跌倒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他伤/</w:t>
            </w:r>
            <w:r>
              <w:rPr>
                <w:rFonts w:hint="eastAsia" w:ascii="宋体" w:hAnsi="宋体" w:eastAsia="宋体" w:cs="宋体"/>
                <w:kern w:val="0"/>
                <w:sz w:val="21"/>
                <w:szCs w:val="21"/>
                <w:lang w:val="en-US" w:eastAsia="zh-CN"/>
              </w:rPr>
              <w:t>自伤</w:t>
            </w:r>
            <w:r>
              <w:rPr>
                <w:rFonts w:hint="eastAsia" w:ascii="宋体" w:hAnsi="宋体" w:eastAsia="宋体" w:cs="宋体"/>
                <w:b w:val="0"/>
                <w:bCs w:val="0"/>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 xml:space="preserve">走失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eastAsia="zh-CN"/>
              </w:rPr>
              <w:t>文娱活动意外</w:t>
            </w:r>
            <w:r>
              <w:rPr>
                <w:rFonts w:hint="eastAsia" w:ascii="宋体" w:hAnsi="宋体" w:eastAsia="宋体" w:cs="宋体"/>
                <w:b w:val="0"/>
                <w:bCs w:val="0"/>
                <w:sz w:val="21"/>
                <w:szCs w:val="21"/>
                <w:lang w:val="en-US" w:eastAsia="zh-CN"/>
              </w:rPr>
              <w:t xml:space="preserve">              </w:t>
            </w:r>
            <w:r>
              <w:rPr>
                <w:rFonts w:hint="eastAsia" w:ascii="宋体" w:hAnsi="宋体" w:eastAsia="宋体" w:cs="宋体"/>
                <w:sz w:val="21"/>
                <w:szCs w:val="21"/>
                <w:lang w:val="en-US" w:eastAsia="zh-CN"/>
              </w:rPr>
              <w:t xml:space="preserve"> </w:t>
            </w:r>
          </w:p>
          <w:p w14:paraId="0BC017E1">
            <w:pPr>
              <w:pStyle w:val="231"/>
              <w:widowControl w:val="0"/>
              <w:ind w:firstLine="0" w:firstLineChars="0"/>
              <w:jc w:val="left"/>
              <w:rPr>
                <w:rFonts w:hint="default" w:hAnsi="宋体" w:cs="宋体"/>
                <w:b/>
                <w:bCs/>
                <w:szCs w:val="21"/>
              </w:rPr>
            </w:pP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 xml:space="preserve">其他 </w:t>
            </w:r>
            <w:r>
              <w:rPr>
                <w:rFonts w:hint="eastAsia" w:ascii="宋体" w:hAnsi="宋体" w:eastAsia="宋体" w:cs="宋体"/>
                <w:b w:val="0"/>
                <w:bCs w:val="0"/>
                <w:sz w:val="21"/>
                <w:szCs w:val="21"/>
                <w:u w:val="single"/>
                <w:lang w:val="en-US" w:eastAsia="zh-CN"/>
              </w:rPr>
              <w:t xml:space="preserve">                               </w:t>
            </w:r>
          </w:p>
        </w:tc>
      </w:tr>
      <w:tr w14:paraId="76FE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8" w:type="dxa"/>
            <w:gridSpan w:val="7"/>
            <w:shd w:val="clear" w:color="auto" w:fill="BEBEBE" w:themeFill="background1" w:themeFillShade="BF"/>
            <w:vAlign w:val="center"/>
          </w:tcPr>
          <w:p w14:paraId="6B575957">
            <w:pPr>
              <w:pStyle w:val="231"/>
              <w:widowControl w:val="0"/>
              <w:wordWrap/>
              <w:ind w:firstLine="0" w:firstLineChars="0"/>
              <w:jc w:val="center"/>
              <w:rPr>
                <w:rFonts w:hint="default" w:hAnsi="宋体" w:eastAsia="宋体" w:cs="宋体"/>
                <w:b/>
                <w:bCs/>
                <w:szCs w:val="21"/>
                <w:lang w:val="en-US" w:eastAsia="zh-CN"/>
              </w:rPr>
            </w:pPr>
            <w:r>
              <w:rPr>
                <w:rFonts w:hint="eastAsia" w:hAnsi="宋体" w:cs="宋体"/>
                <w:b/>
                <w:bCs/>
                <w:szCs w:val="21"/>
                <w:lang w:val="en-US" w:eastAsia="zh-CN"/>
              </w:rPr>
              <w:t>照护计划</w:t>
            </w:r>
          </w:p>
        </w:tc>
      </w:tr>
      <w:tr w14:paraId="0C13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3" w:type="dxa"/>
            <w:vAlign w:val="center"/>
          </w:tcPr>
          <w:p w14:paraId="235A0B8E">
            <w:pPr>
              <w:pStyle w:val="231"/>
              <w:adjustRightInd w:val="0"/>
              <w:snapToGrid w:val="0"/>
              <w:ind w:firstLine="0" w:firstLineChars="0"/>
              <w:jc w:val="center"/>
              <w:rPr>
                <w:rFonts w:hint="default" w:hAnsi="宋体" w:eastAsia="宋体" w:cs="宋体"/>
                <w:b/>
                <w:bCs/>
                <w:szCs w:val="21"/>
                <w:lang w:val="en-US" w:eastAsia="zh-CN"/>
              </w:rPr>
            </w:pPr>
            <w:r>
              <w:rPr>
                <w:rFonts w:hint="eastAsia" w:hAnsi="宋体" w:cs="宋体"/>
                <w:b/>
                <w:bCs/>
                <w:szCs w:val="21"/>
                <w:lang w:val="en-US" w:eastAsia="zh-CN"/>
              </w:rPr>
              <w:t>服务项目</w:t>
            </w:r>
          </w:p>
        </w:tc>
        <w:tc>
          <w:tcPr>
            <w:tcW w:w="5989" w:type="dxa"/>
            <w:gridSpan w:val="5"/>
            <w:vAlign w:val="center"/>
          </w:tcPr>
          <w:p w14:paraId="394E82B1">
            <w:pPr>
              <w:pStyle w:val="231"/>
              <w:adjustRightInd w:val="0"/>
              <w:snapToGrid w:val="0"/>
              <w:ind w:firstLine="0" w:firstLineChars="0"/>
              <w:jc w:val="center"/>
              <w:rPr>
                <w:rFonts w:hint="default" w:hAnsi="宋体" w:cs="宋体"/>
                <w:b/>
                <w:bCs/>
                <w:szCs w:val="21"/>
                <w:lang w:val="en-US" w:eastAsia="zh-CN"/>
              </w:rPr>
            </w:pPr>
            <w:r>
              <w:rPr>
                <w:rFonts w:hint="eastAsia" w:hAnsi="宋体" w:cs="宋体"/>
                <w:b/>
                <w:bCs/>
                <w:szCs w:val="21"/>
                <w:lang w:val="en-US" w:eastAsia="zh-CN"/>
              </w:rPr>
              <w:t>具体内容及执行要求</w:t>
            </w:r>
          </w:p>
        </w:tc>
        <w:tc>
          <w:tcPr>
            <w:tcW w:w="1756" w:type="dxa"/>
            <w:vAlign w:val="center"/>
          </w:tcPr>
          <w:p w14:paraId="3BC7E472">
            <w:pPr>
              <w:pStyle w:val="231"/>
              <w:adjustRightInd w:val="0"/>
              <w:snapToGrid w:val="0"/>
              <w:ind w:left="0" w:leftChars="0" w:firstLine="0" w:firstLineChars="0"/>
              <w:jc w:val="center"/>
              <w:rPr>
                <w:rFonts w:hint="eastAsia" w:hAnsi="宋体" w:eastAsia="宋体" w:cs="宋体"/>
                <w:szCs w:val="21"/>
                <w:lang w:val="en-US" w:eastAsia="zh-CN"/>
              </w:rPr>
            </w:pPr>
            <w:r>
              <w:rPr>
                <w:rFonts w:hint="eastAsia" w:hAnsi="宋体" w:cs="宋体"/>
                <w:b/>
                <w:bCs/>
                <w:szCs w:val="21"/>
                <w:lang w:val="en-US" w:eastAsia="zh-CN"/>
              </w:rPr>
              <w:t>备注</w:t>
            </w:r>
          </w:p>
        </w:tc>
      </w:tr>
      <w:tr w14:paraId="11B0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6" w:hRule="atLeast"/>
        </w:trPr>
        <w:tc>
          <w:tcPr>
            <w:tcW w:w="1653" w:type="dxa"/>
            <w:vAlign w:val="center"/>
          </w:tcPr>
          <w:p w14:paraId="7681081D">
            <w:pPr>
              <w:pStyle w:val="231"/>
              <w:adjustRightInd w:val="0"/>
              <w:snapToGrid w:val="0"/>
              <w:ind w:firstLine="0" w:firstLineChars="0"/>
              <w:jc w:val="center"/>
              <w:rPr>
                <w:rFonts w:hint="default" w:hAnsi="宋体" w:cs="宋体"/>
                <w:szCs w:val="21"/>
              </w:rPr>
            </w:pPr>
            <w:r>
              <w:rPr>
                <w:rFonts w:hint="default"/>
                <w:lang w:val="en-US" w:eastAsia="zh-CN"/>
              </w:rPr>
              <w:t>生活照料服务</w:t>
            </w:r>
          </w:p>
        </w:tc>
        <w:tc>
          <w:tcPr>
            <w:tcW w:w="5989" w:type="dxa"/>
            <w:gridSpan w:val="5"/>
            <w:vAlign w:val="center"/>
          </w:tcPr>
          <w:p w14:paraId="7507A5F3">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sz w:val="21"/>
                <w:szCs w:val="21"/>
                <w:lang w:val="en-US" w:eastAsia="zh-CN"/>
              </w:rPr>
            </w:pPr>
            <w:r>
              <w:rPr>
                <w:rFonts w:hint="eastAsia" w:hAnsi="宋体" w:cs="宋体"/>
                <w:sz w:val="21"/>
                <w:szCs w:val="21"/>
                <w:lang w:val="en-US" w:eastAsia="zh-CN"/>
              </w:rPr>
              <w:t>根据老人实际的自理能力，请为以下1-9项选择合适的服务方式，并将对应的序号填在横线处：</w:t>
            </w:r>
          </w:p>
          <w:p w14:paraId="52807703">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default" w:hAnsi="宋体" w:cs="宋体"/>
                <w:sz w:val="21"/>
                <w:szCs w:val="21"/>
                <w:u w:val="single"/>
                <w:lang w:val="en-US" w:eastAsia="zh-CN"/>
              </w:rPr>
            </w:pPr>
            <w:r>
              <w:rPr>
                <w:rFonts w:hint="eastAsia" w:hAnsi="宋体" w:cs="宋体"/>
                <w:sz w:val="21"/>
                <w:szCs w:val="21"/>
                <w:lang w:val="en-US" w:eastAsia="zh-CN"/>
              </w:rPr>
              <w:t>帮助：</w:t>
            </w:r>
            <w:r>
              <w:rPr>
                <w:rFonts w:hint="eastAsia" w:hAnsi="宋体" w:cs="宋体"/>
                <w:sz w:val="21"/>
                <w:szCs w:val="21"/>
                <w:u w:val="single"/>
                <w:lang w:val="en-US" w:eastAsia="zh-CN"/>
              </w:rPr>
              <w:t xml:space="preserve">                </w:t>
            </w:r>
            <w:r>
              <w:rPr>
                <w:rFonts w:hint="eastAsia" w:hAnsi="宋体" w:cs="宋体"/>
                <w:sz w:val="21"/>
                <w:szCs w:val="21"/>
                <w:u w:val="none"/>
                <w:lang w:val="en-US" w:eastAsia="zh-CN"/>
              </w:rPr>
              <w:t xml:space="preserve">      协助</w:t>
            </w:r>
            <w:r>
              <w:rPr>
                <w:rFonts w:hint="eastAsia" w:hAnsi="宋体" w:cs="宋体"/>
                <w:sz w:val="21"/>
                <w:szCs w:val="21"/>
                <w:lang w:val="en-US" w:eastAsia="zh-CN"/>
              </w:rPr>
              <w:t>：</w:t>
            </w:r>
            <w:r>
              <w:rPr>
                <w:rFonts w:hint="eastAsia" w:hAnsi="宋体" w:cs="宋体"/>
                <w:sz w:val="21"/>
                <w:szCs w:val="21"/>
                <w:u w:val="single"/>
                <w:lang w:val="en-US" w:eastAsia="zh-CN"/>
              </w:rPr>
              <w:t xml:space="preserve">                    </w:t>
            </w:r>
          </w:p>
          <w:p w14:paraId="456C5726">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sz w:val="21"/>
                <w:szCs w:val="21"/>
                <w:u w:val="single"/>
                <w:lang w:val="en-US" w:eastAsia="zh-CN"/>
              </w:rPr>
            </w:pPr>
            <w:r>
              <w:rPr>
                <w:rFonts w:hint="eastAsia" w:hAnsi="宋体" w:cs="宋体"/>
                <w:sz w:val="21"/>
                <w:szCs w:val="21"/>
                <w:lang w:val="en-US" w:eastAsia="zh-CN"/>
              </w:rPr>
              <w:t>引导：</w:t>
            </w:r>
            <w:r>
              <w:rPr>
                <w:rFonts w:hint="eastAsia" w:hAnsi="宋体" w:cs="宋体"/>
                <w:sz w:val="21"/>
                <w:szCs w:val="21"/>
                <w:u w:val="single"/>
                <w:lang w:val="en-US" w:eastAsia="zh-CN"/>
              </w:rPr>
              <w:t xml:space="preserve">                </w:t>
            </w:r>
            <w:r>
              <w:rPr>
                <w:rFonts w:hint="eastAsia" w:hAnsi="宋体" w:cs="宋体"/>
                <w:sz w:val="21"/>
                <w:szCs w:val="21"/>
                <w:u w:val="none"/>
                <w:lang w:val="en-US" w:eastAsia="zh-CN"/>
              </w:rPr>
              <w:t xml:space="preserve">      督促或提醒</w:t>
            </w:r>
            <w:r>
              <w:rPr>
                <w:rFonts w:hint="eastAsia" w:hAnsi="宋体" w:cs="宋体"/>
                <w:sz w:val="21"/>
                <w:szCs w:val="21"/>
                <w:lang w:val="en-US" w:eastAsia="zh-CN"/>
              </w:rPr>
              <w:t>：</w:t>
            </w:r>
            <w:r>
              <w:rPr>
                <w:rFonts w:hint="eastAsia" w:hAnsi="宋体" w:cs="宋体"/>
                <w:sz w:val="21"/>
                <w:szCs w:val="21"/>
                <w:u w:val="single"/>
                <w:lang w:val="en-US" w:eastAsia="zh-CN"/>
              </w:rPr>
              <w:t xml:space="preserve">              </w:t>
            </w:r>
          </w:p>
          <w:p w14:paraId="2814EAD1">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sz w:val="21"/>
                <w:szCs w:val="21"/>
                <w:lang w:val="en-US" w:eastAsia="zh-CN"/>
              </w:rPr>
            </w:pPr>
            <w:r>
              <w:rPr>
                <w:rFonts w:hint="eastAsia" w:hAnsi="宋体" w:cs="宋体"/>
                <w:sz w:val="21"/>
                <w:szCs w:val="21"/>
                <w:lang w:val="en-US" w:eastAsia="zh-CN"/>
              </w:rPr>
              <w:t>1.晨间护理：晨起后洗脸、洗手、刷牙、梳头、剃须；</w:t>
            </w:r>
          </w:p>
          <w:p w14:paraId="2787DD8B">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sz w:val="21"/>
                <w:szCs w:val="21"/>
                <w:lang w:val="en-US" w:eastAsia="zh-CN"/>
              </w:rPr>
            </w:pPr>
            <w:r>
              <w:rPr>
                <w:rFonts w:hint="eastAsia" w:hAnsi="宋体" w:cs="宋体"/>
                <w:sz w:val="21"/>
                <w:szCs w:val="21"/>
                <w:lang w:val="en-US" w:eastAsia="zh-CN"/>
              </w:rPr>
              <w:t>2.衣物穿脱：穿脱衣物、鞋袜，保持长者衣物干净、整洁，着装合适；</w:t>
            </w:r>
          </w:p>
          <w:p w14:paraId="195D9367">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sz w:val="21"/>
                <w:szCs w:val="21"/>
                <w:lang w:val="en-US" w:eastAsia="zh-CN"/>
              </w:rPr>
            </w:pPr>
            <w:r>
              <w:rPr>
                <w:rFonts w:hint="eastAsia" w:hAnsi="宋体" w:cs="宋体"/>
                <w:sz w:val="21"/>
                <w:szCs w:val="21"/>
                <w:lang w:val="en-US" w:eastAsia="zh-CN"/>
              </w:rPr>
              <w:t>3.水分补充：定时补充水分；</w:t>
            </w:r>
          </w:p>
          <w:p w14:paraId="5A7F2C63">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sz w:val="21"/>
                <w:szCs w:val="21"/>
                <w:lang w:val="en-US" w:eastAsia="zh-CN"/>
              </w:rPr>
            </w:pPr>
            <w:r>
              <w:rPr>
                <w:rFonts w:hint="eastAsia" w:hAnsi="宋体" w:cs="宋体"/>
                <w:sz w:val="21"/>
                <w:szCs w:val="21"/>
                <w:lang w:val="en-US" w:eastAsia="zh-CN"/>
              </w:rPr>
              <w:t>4.</w:t>
            </w:r>
            <w:r>
              <w:rPr>
                <w:rFonts w:hint="default" w:hAnsi="宋体" w:cs="宋体"/>
                <w:sz w:val="21"/>
                <w:szCs w:val="21"/>
                <w:lang w:val="en-US" w:eastAsia="zh-CN"/>
              </w:rPr>
              <w:t>排泄护理</w:t>
            </w:r>
            <w:r>
              <w:rPr>
                <w:rFonts w:hint="eastAsia" w:hAnsi="宋体" w:cs="宋体"/>
                <w:sz w:val="21"/>
                <w:szCs w:val="21"/>
                <w:lang w:val="en-US" w:eastAsia="zh-CN"/>
              </w:rPr>
              <w:t>（</w:t>
            </w:r>
            <w:r>
              <w:rPr>
                <w:rFonts w:hint="eastAsia" w:hAnsi="宋体" w:cs="宋体"/>
                <w:sz w:val="21"/>
                <w:szCs w:val="21"/>
                <w:lang w:val="en-US" w:eastAsia="zh-CN"/>
              </w:rPr>
              <w:sym w:font="Wingdings 2" w:char="00A3"/>
            </w:r>
            <w:r>
              <w:rPr>
                <w:rFonts w:hint="default" w:hAnsi="宋体" w:cs="宋体"/>
                <w:sz w:val="21"/>
                <w:szCs w:val="21"/>
                <w:lang w:val="en-US" w:eastAsia="zh-CN"/>
              </w:rPr>
              <w:t>定时</w:t>
            </w:r>
            <w:r>
              <w:rPr>
                <w:rFonts w:hint="eastAsia" w:hAnsi="宋体" w:cs="宋体"/>
                <w:sz w:val="21"/>
                <w:szCs w:val="21"/>
                <w:lang w:val="en-US" w:eastAsia="zh-CN"/>
              </w:rPr>
              <w:t>协助</w:t>
            </w:r>
            <w:r>
              <w:rPr>
                <w:rFonts w:hint="default" w:hAnsi="宋体" w:cs="宋体"/>
                <w:sz w:val="21"/>
                <w:szCs w:val="21"/>
                <w:lang w:val="en-US" w:eastAsia="zh-CN"/>
              </w:rPr>
              <w:t>如厕</w:t>
            </w:r>
            <w:r>
              <w:rPr>
                <w:rFonts w:hint="eastAsia" w:hAnsi="宋体" w:cs="宋体"/>
                <w:sz w:val="21"/>
                <w:szCs w:val="21"/>
                <w:lang w:val="en-US" w:eastAsia="zh-CN"/>
              </w:rPr>
              <w:t xml:space="preserve">    </w:t>
            </w:r>
            <w:r>
              <w:rPr>
                <w:rFonts w:hint="eastAsia" w:hAnsi="宋体" w:cs="宋体"/>
                <w:sz w:val="21"/>
                <w:szCs w:val="21"/>
                <w:lang w:val="en-US" w:eastAsia="zh-CN"/>
              </w:rPr>
              <w:sym w:font="Wingdings 2" w:char="00A3"/>
            </w:r>
            <w:r>
              <w:rPr>
                <w:rFonts w:hint="default" w:hAnsi="宋体" w:cs="宋体"/>
                <w:sz w:val="21"/>
                <w:szCs w:val="21"/>
                <w:lang w:val="en-US" w:eastAsia="zh-CN"/>
              </w:rPr>
              <w:t>更换纸尿裤</w:t>
            </w:r>
            <w:r>
              <w:rPr>
                <w:rFonts w:hint="eastAsia" w:hAnsi="宋体" w:cs="宋体"/>
                <w:sz w:val="21"/>
                <w:szCs w:val="21"/>
                <w:lang w:val="en-US" w:eastAsia="zh-CN"/>
              </w:rPr>
              <w:t>）</w:t>
            </w:r>
          </w:p>
          <w:p w14:paraId="5C556762">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sz w:val="21"/>
                <w:szCs w:val="21"/>
                <w:lang w:val="en-US" w:eastAsia="zh-CN"/>
              </w:rPr>
            </w:pPr>
            <w:r>
              <w:rPr>
                <w:rFonts w:hint="eastAsia" w:hAnsi="宋体" w:cs="宋体"/>
                <w:sz w:val="21"/>
                <w:szCs w:val="21"/>
                <w:lang w:val="en-US" w:eastAsia="zh-CN"/>
              </w:rPr>
              <w:t>5.身体清洁：洗澡或床上擦浴（夏季每周3—5次；其他季节每周1—2次）；洗头（每周1—2次），以保持身体清洁；</w:t>
            </w:r>
          </w:p>
          <w:p w14:paraId="12CC62D4">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sz w:val="21"/>
                <w:szCs w:val="21"/>
                <w:lang w:val="en-US" w:eastAsia="zh-CN"/>
              </w:rPr>
            </w:pPr>
            <w:r>
              <w:rPr>
                <w:rFonts w:hint="eastAsia" w:hAnsi="宋体" w:cs="宋体"/>
                <w:sz w:val="21"/>
                <w:szCs w:val="21"/>
                <w:lang w:val="en-US" w:eastAsia="zh-CN"/>
              </w:rPr>
              <w:t>6.修剪指/趾甲（每周1次），避免指甲缝中细菌和污垢的滋生；</w:t>
            </w:r>
          </w:p>
          <w:p w14:paraId="3A33CB1C">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default" w:hAnsi="宋体" w:cs="宋体"/>
                <w:sz w:val="21"/>
                <w:szCs w:val="21"/>
                <w:lang w:val="en-US" w:eastAsia="zh-CN"/>
              </w:rPr>
            </w:pPr>
            <w:r>
              <w:rPr>
                <w:rFonts w:hint="eastAsia" w:hAnsi="宋体" w:cs="宋体"/>
                <w:sz w:val="21"/>
                <w:szCs w:val="21"/>
                <w:lang w:val="en-US" w:eastAsia="zh-CN"/>
              </w:rPr>
              <w:t>7.行动辅助：</w:t>
            </w:r>
            <w:r>
              <w:rPr>
                <w:rFonts w:hint="eastAsia" w:ascii="宋体" w:hAnsi="宋体" w:eastAsia="宋体" w:cs="宋体"/>
                <w:b w:val="0"/>
                <w:bCs w:val="0"/>
                <w:sz w:val="21"/>
                <w:szCs w:val="21"/>
                <w:lang w:val="en-US" w:eastAsia="zh-CN"/>
              </w:rPr>
              <w:t>□</w:t>
            </w:r>
            <w:r>
              <w:rPr>
                <w:rFonts w:hint="eastAsia" w:hAnsi="宋体" w:cs="宋体"/>
                <w:b w:val="0"/>
                <w:bCs w:val="0"/>
                <w:sz w:val="21"/>
                <w:szCs w:val="21"/>
                <w:lang w:val="en-US" w:eastAsia="zh-CN"/>
              </w:rPr>
              <w:t>完全卧床</w:t>
            </w:r>
            <w:r>
              <w:rPr>
                <w:rFonts w:hint="eastAsia" w:ascii="宋体" w:hAnsi="宋体" w:eastAsia="宋体" w:cs="宋体"/>
                <w:b w:val="0"/>
                <w:bCs w:val="0"/>
                <w:sz w:val="21"/>
                <w:szCs w:val="21"/>
                <w:lang w:val="en-US" w:eastAsia="zh-CN"/>
              </w:rPr>
              <w:t xml:space="preserve">   □</w:t>
            </w:r>
            <w:r>
              <w:rPr>
                <w:rFonts w:hint="eastAsia" w:hAnsi="宋体" w:cs="宋体"/>
                <w:b w:val="0"/>
                <w:bCs w:val="0"/>
                <w:sz w:val="21"/>
                <w:szCs w:val="21"/>
                <w:lang w:val="en-US" w:eastAsia="zh-CN"/>
              </w:rPr>
              <w:t>辅助器具转移</w:t>
            </w:r>
            <w:r>
              <w:rPr>
                <w:rFonts w:hint="eastAsia" w:ascii="宋体" w:hAnsi="宋体" w:eastAsia="宋体" w:cs="宋体"/>
                <w:b w:val="0"/>
                <w:bCs w:val="0"/>
                <w:sz w:val="21"/>
                <w:szCs w:val="21"/>
                <w:lang w:val="en-US" w:eastAsia="zh-CN"/>
              </w:rPr>
              <w:t xml:space="preserve">   □</w:t>
            </w:r>
            <w:r>
              <w:rPr>
                <w:rFonts w:hint="eastAsia" w:hAnsi="宋体" w:cs="宋体"/>
                <w:b w:val="0"/>
                <w:bCs w:val="0"/>
                <w:sz w:val="21"/>
                <w:szCs w:val="21"/>
                <w:lang w:val="en-US" w:eastAsia="zh-CN"/>
              </w:rPr>
              <w:t>步行转移</w:t>
            </w:r>
          </w:p>
          <w:p w14:paraId="5F9A1EF7">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sz w:val="21"/>
                <w:szCs w:val="21"/>
                <w:lang w:val="en-US" w:eastAsia="zh-CN"/>
              </w:rPr>
            </w:pPr>
            <w:r>
              <w:rPr>
                <w:rFonts w:hint="eastAsia" w:hAnsi="宋体" w:cs="宋体"/>
                <w:sz w:val="21"/>
                <w:szCs w:val="21"/>
                <w:lang w:val="en-US" w:eastAsia="zh-CN"/>
              </w:rPr>
              <w:t>8.</w:t>
            </w:r>
            <w:r>
              <w:rPr>
                <w:rFonts w:hint="default" w:hAnsi="宋体" w:cs="宋体"/>
                <w:sz w:val="21"/>
                <w:szCs w:val="21"/>
                <w:lang w:val="en-US" w:eastAsia="zh-CN"/>
              </w:rPr>
              <w:t>黄昏护理：就寝前洗脸、洗手、刷牙、会阴清洁、洗脚（泡脚），并关注睡眠情况</w:t>
            </w:r>
            <w:r>
              <w:rPr>
                <w:rFonts w:hint="eastAsia" w:hAnsi="宋体" w:cs="宋体"/>
                <w:sz w:val="21"/>
                <w:szCs w:val="21"/>
                <w:lang w:val="en-US" w:eastAsia="zh-CN"/>
              </w:rPr>
              <w:t>；</w:t>
            </w:r>
          </w:p>
          <w:p w14:paraId="10BA5689">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default" w:hAnsi="宋体" w:cs="宋体"/>
                <w:sz w:val="21"/>
                <w:szCs w:val="21"/>
                <w:lang w:val="en-US" w:eastAsia="zh-CN"/>
              </w:rPr>
            </w:pPr>
            <w:r>
              <w:rPr>
                <w:rFonts w:hint="eastAsia" w:hAnsi="宋体" w:cs="宋体"/>
                <w:sz w:val="21"/>
                <w:szCs w:val="21"/>
                <w:lang w:val="en-US" w:eastAsia="zh-CN"/>
              </w:rPr>
              <w:t>9.定时翻身拍背：</w:t>
            </w:r>
            <w:r>
              <w:rPr>
                <w:rFonts w:hint="eastAsia" w:ascii="宋体" w:hAnsi="宋体" w:eastAsia="宋体" w:cs="宋体"/>
                <w:b w:val="0"/>
                <w:bCs w:val="0"/>
                <w:sz w:val="21"/>
                <w:szCs w:val="21"/>
                <w:lang w:val="en-US" w:eastAsia="zh-CN"/>
              </w:rPr>
              <w:t>□</w:t>
            </w:r>
            <w:r>
              <w:rPr>
                <w:rFonts w:hint="eastAsia" w:hAnsi="宋体" w:cs="宋体"/>
                <w:b w:val="0"/>
                <w:bCs w:val="0"/>
                <w:sz w:val="21"/>
                <w:szCs w:val="21"/>
                <w:lang w:val="en-US" w:eastAsia="zh-CN"/>
              </w:rPr>
              <w:t>需要</w:t>
            </w:r>
            <w:r>
              <w:rPr>
                <w:rFonts w:hint="eastAsia" w:ascii="宋体" w:hAnsi="宋体" w:eastAsia="宋体" w:cs="宋体"/>
                <w:b w:val="0"/>
                <w:bCs w:val="0"/>
                <w:sz w:val="21"/>
                <w:szCs w:val="21"/>
                <w:lang w:val="en-US" w:eastAsia="zh-CN"/>
              </w:rPr>
              <w:t xml:space="preserve">   □</w:t>
            </w:r>
            <w:r>
              <w:rPr>
                <w:rFonts w:hint="eastAsia" w:hAnsi="宋体" w:cs="宋体"/>
                <w:b w:val="0"/>
                <w:bCs w:val="0"/>
                <w:sz w:val="21"/>
                <w:szCs w:val="21"/>
                <w:lang w:val="en-US" w:eastAsia="zh-CN"/>
              </w:rPr>
              <w:t>不需要</w:t>
            </w:r>
          </w:p>
        </w:tc>
        <w:tc>
          <w:tcPr>
            <w:tcW w:w="1756" w:type="dxa"/>
            <w:vAlign w:val="center"/>
          </w:tcPr>
          <w:p w14:paraId="13185316">
            <w:pPr>
              <w:pStyle w:val="231"/>
              <w:adjustRightInd w:val="0"/>
              <w:snapToGrid w:val="0"/>
              <w:spacing w:line="312" w:lineRule="auto"/>
              <w:ind w:firstLine="210" w:firstLineChars="100"/>
              <w:rPr>
                <w:rFonts w:hAnsi="宋体" w:cs="宋体"/>
                <w:szCs w:val="21"/>
              </w:rPr>
            </w:pPr>
          </w:p>
        </w:tc>
      </w:tr>
      <w:tr w14:paraId="6BCC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1653" w:type="dxa"/>
            <w:vAlign w:val="center"/>
          </w:tcPr>
          <w:p w14:paraId="2376C04D">
            <w:pPr>
              <w:pStyle w:val="231"/>
              <w:adjustRightInd w:val="0"/>
              <w:snapToGrid w:val="0"/>
              <w:ind w:firstLine="0" w:firstLineChars="0"/>
              <w:jc w:val="center"/>
              <w:rPr>
                <w:rFonts w:hint="eastAsia" w:hAnsi="宋体" w:cs="宋体"/>
                <w:b/>
                <w:bCs/>
                <w:szCs w:val="21"/>
                <w:lang w:val="en-US" w:eastAsia="zh-CN"/>
              </w:rPr>
            </w:pPr>
            <w:r>
              <w:rPr>
                <w:rFonts w:hint="eastAsia" w:hAnsi="宋体" w:cs="宋体"/>
                <w:b w:val="0"/>
                <w:bCs w:val="0"/>
                <w:szCs w:val="21"/>
                <w:lang w:val="en-US" w:eastAsia="zh-CN"/>
              </w:rPr>
              <w:t>膳食服务</w:t>
            </w:r>
          </w:p>
        </w:tc>
        <w:tc>
          <w:tcPr>
            <w:tcW w:w="5989" w:type="dxa"/>
            <w:gridSpan w:val="5"/>
            <w:vAlign w:val="center"/>
          </w:tcPr>
          <w:p w14:paraId="7DD67253">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ascii="宋体" w:hAnsi="宋体" w:eastAsia="宋体" w:cs="宋体"/>
                <w:b w:val="0"/>
                <w:bCs w:val="0"/>
                <w:sz w:val="21"/>
                <w:szCs w:val="21"/>
                <w:lang w:val="en-US" w:eastAsia="zh-CN"/>
              </w:rPr>
            </w:pPr>
            <w:r>
              <w:rPr>
                <w:rFonts w:hint="eastAsia" w:hAnsi="宋体" w:cs="宋体"/>
                <w:b w:val="0"/>
                <w:bCs w:val="0"/>
                <w:sz w:val="21"/>
                <w:szCs w:val="21"/>
                <w:lang w:val="en-US" w:eastAsia="zh-CN"/>
              </w:rPr>
              <w:t>1.</w:t>
            </w:r>
            <w:r>
              <w:rPr>
                <w:rFonts w:hint="eastAsia" w:ascii="宋体" w:hAnsi="宋体" w:eastAsia="宋体" w:cs="宋体"/>
                <w:b w:val="0"/>
                <w:bCs w:val="0"/>
                <w:sz w:val="21"/>
                <w:szCs w:val="21"/>
                <w:lang w:val="en-US" w:eastAsia="zh-CN"/>
              </w:rPr>
              <w:t>进食方式：□经口进食</w:t>
            </w:r>
            <w:r>
              <w:rPr>
                <w:rFonts w:hint="eastAsia" w:hAnsi="宋体" w:cs="宋体"/>
                <w:b w:val="0"/>
                <w:bCs w:val="0"/>
                <w:sz w:val="21"/>
                <w:szCs w:val="21"/>
                <w:lang w:val="en-US" w:eastAsia="zh-CN"/>
              </w:rPr>
              <w:t xml:space="preserve">  </w:t>
            </w:r>
            <w:r>
              <w:rPr>
                <w:rFonts w:hint="eastAsia" w:ascii="宋体" w:hAnsi="宋体" w:eastAsia="宋体" w:cs="宋体"/>
                <w:b w:val="0"/>
                <w:bCs w:val="0"/>
                <w:sz w:val="21"/>
                <w:szCs w:val="21"/>
                <w:lang w:val="en-US" w:eastAsia="zh-CN"/>
              </w:rPr>
              <w:t xml:space="preserve"> □鼻胃管进食 </w:t>
            </w:r>
            <w:r>
              <w:rPr>
                <w:rFonts w:hint="eastAsia" w:hAnsi="宋体" w:cs="宋体"/>
                <w:b w:val="0"/>
                <w:bCs w:val="0"/>
                <w:sz w:val="21"/>
                <w:szCs w:val="21"/>
                <w:lang w:val="en-US" w:eastAsia="zh-CN"/>
              </w:rPr>
              <w:t xml:space="preserve">  </w:t>
            </w:r>
            <w:r>
              <w:rPr>
                <w:rFonts w:hint="eastAsia" w:ascii="宋体" w:hAnsi="宋体" w:eastAsia="宋体" w:cs="宋体"/>
                <w:b w:val="0"/>
                <w:bCs w:val="0"/>
                <w:sz w:val="21"/>
                <w:szCs w:val="21"/>
                <w:lang w:val="en-US" w:eastAsia="zh-CN"/>
              </w:rPr>
              <w:t>□空肠管进食</w:t>
            </w:r>
          </w:p>
          <w:p w14:paraId="11445ED7">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ascii="宋体" w:hAnsi="宋体" w:eastAsia="宋体" w:cs="宋体"/>
                <w:b w:val="0"/>
                <w:bCs w:val="0"/>
                <w:sz w:val="21"/>
                <w:szCs w:val="21"/>
                <w:lang w:val="en-US" w:eastAsia="zh-CN"/>
              </w:rPr>
            </w:pPr>
            <w:r>
              <w:rPr>
                <w:rFonts w:hint="eastAsia" w:hAnsi="宋体" w:cs="宋体"/>
                <w:b w:val="0"/>
                <w:bCs w:val="0"/>
                <w:sz w:val="21"/>
                <w:szCs w:val="21"/>
                <w:lang w:val="en-US" w:eastAsia="zh-CN"/>
              </w:rPr>
              <w:t>2.</w:t>
            </w:r>
            <w:r>
              <w:rPr>
                <w:rFonts w:hint="eastAsia" w:ascii="宋体" w:hAnsi="宋体" w:eastAsia="宋体" w:cs="宋体"/>
                <w:b w:val="0"/>
                <w:bCs w:val="0"/>
                <w:sz w:val="21"/>
                <w:szCs w:val="21"/>
                <w:lang w:val="en-US" w:eastAsia="zh-CN"/>
              </w:rPr>
              <w:t>膳食要求：</w:t>
            </w:r>
            <w:r>
              <w:rPr>
                <w:rFonts w:hint="eastAsia" w:hAnsi="宋体" w:cs="宋体"/>
                <w:b w:val="0"/>
                <w:bCs w:val="0"/>
                <w:sz w:val="21"/>
                <w:szCs w:val="21"/>
                <w:lang w:val="en-US" w:eastAsia="zh-CN"/>
              </w:rPr>
              <w:t>□</w:t>
            </w:r>
            <w:r>
              <w:rPr>
                <w:rFonts w:hint="eastAsia" w:ascii="宋体" w:hAnsi="宋体" w:eastAsia="宋体" w:cs="宋体"/>
                <w:b w:val="0"/>
                <w:bCs w:val="0"/>
                <w:sz w:val="21"/>
                <w:szCs w:val="21"/>
                <w:lang w:val="en-US" w:eastAsia="zh-CN"/>
              </w:rPr>
              <w:t xml:space="preserve">普通饮食  </w:t>
            </w:r>
            <w:r>
              <w:rPr>
                <w:rFonts w:hint="eastAsia" w:ascii="宋体" w:hAnsi="宋体" w:eastAsia="宋体" w:cs="宋体"/>
                <w:b w:val="0"/>
                <w:bCs w:val="0"/>
                <w:sz w:val="21"/>
                <w:szCs w:val="21"/>
                <w:lang w:val="en-US" w:eastAsia="zh-CN"/>
              </w:rPr>
              <w:sym w:font="Wingdings 2" w:char="00A3"/>
            </w:r>
            <w:r>
              <w:rPr>
                <w:rFonts w:hint="eastAsia" w:ascii="宋体" w:hAnsi="宋体" w:eastAsia="宋体" w:cs="宋体"/>
                <w:b w:val="0"/>
                <w:bCs w:val="0"/>
                <w:sz w:val="21"/>
                <w:szCs w:val="21"/>
                <w:lang w:val="en-US" w:eastAsia="zh-CN"/>
              </w:rPr>
              <w:t>半流质饮食  □流质饮食</w:t>
            </w:r>
          </w:p>
          <w:p w14:paraId="7402F098">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sym w:font="Wingdings 2" w:char="00A3"/>
            </w:r>
            <w:r>
              <w:rPr>
                <w:rFonts w:hint="eastAsia" w:ascii="宋体" w:hAnsi="宋体" w:eastAsia="宋体" w:cs="宋体"/>
                <w:b w:val="0"/>
                <w:bCs w:val="0"/>
                <w:sz w:val="21"/>
                <w:szCs w:val="21"/>
                <w:lang w:val="en-US" w:eastAsia="zh-CN"/>
              </w:rPr>
              <w:t xml:space="preserve">低盐低脂饮食  □糖尿病饮食  </w:t>
            </w:r>
            <w:r>
              <w:rPr>
                <w:rFonts w:hint="eastAsia" w:hAnsi="宋体" w:cs="宋体"/>
                <w:b w:val="0"/>
                <w:bCs w:val="0"/>
                <w:sz w:val="21"/>
                <w:szCs w:val="21"/>
                <w:lang w:val="en-US" w:eastAsia="zh-CN"/>
              </w:rPr>
              <w:t>□</w:t>
            </w:r>
            <w:r>
              <w:rPr>
                <w:rFonts w:hint="eastAsia" w:ascii="宋体" w:hAnsi="宋体" w:eastAsia="宋体" w:cs="宋体"/>
                <w:b w:val="0"/>
                <w:bCs w:val="0"/>
                <w:sz w:val="21"/>
                <w:szCs w:val="21"/>
                <w:lang w:val="en-US" w:eastAsia="zh-CN"/>
              </w:rPr>
              <w:t>痛风饮食  □其他</w:t>
            </w:r>
            <w:r>
              <w:rPr>
                <w:rFonts w:hint="eastAsia" w:hAnsi="宋体" w:cs="宋体"/>
                <w:b w:val="0"/>
                <w:bCs w:val="0"/>
                <w:sz w:val="21"/>
                <w:szCs w:val="21"/>
                <w:u w:val="single"/>
                <w:lang w:val="en-US" w:eastAsia="zh-CN"/>
              </w:rPr>
              <w:t xml:space="preserve">       </w:t>
            </w:r>
            <w:r>
              <w:rPr>
                <w:rFonts w:hint="eastAsia" w:ascii="宋体" w:hAnsi="宋体" w:eastAsia="宋体" w:cs="宋体"/>
                <w:b w:val="0"/>
                <w:bCs w:val="0"/>
                <w:sz w:val="21"/>
                <w:szCs w:val="21"/>
                <w:lang w:val="en-US" w:eastAsia="zh-CN"/>
              </w:rPr>
              <w:t xml:space="preserve">  </w:t>
            </w:r>
          </w:p>
          <w:p w14:paraId="64ADE8CC">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Ansi="宋体" w:cs="宋体"/>
                <w:szCs w:val="21"/>
              </w:rPr>
            </w:pPr>
            <w:r>
              <w:rPr>
                <w:rFonts w:hint="eastAsia" w:hAnsi="宋体" w:cs="宋体"/>
                <w:b w:val="0"/>
                <w:bCs w:val="0"/>
                <w:sz w:val="21"/>
                <w:szCs w:val="21"/>
                <w:lang w:val="en-US" w:eastAsia="zh-CN"/>
              </w:rPr>
              <w:t>3.</w:t>
            </w:r>
            <w:r>
              <w:rPr>
                <w:rFonts w:hint="eastAsia" w:ascii="宋体" w:hAnsi="宋体" w:eastAsia="宋体" w:cs="宋体"/>
                <w:b w:val="0"/>
                <w:bCs w:val="0"/>
                <w:sz w:val="21"/>
                <w:szCs w:val="21"/>
                <w:lang w:val="en-US" w:eastAsia="zh-CN"/>
              </w:rPr>
              <w:t>是否需调整食物形状：□需要     □不需要</w:t>
            </w:r>
          </w:p>
        </w:tc>
        <w:tc>
          <w:tcPr>
            <w:tcW w:w="1756" w:type="dxa"/>
            <w:vAlign w:val="center"/>
          </w:tcPr>
          <w:p w14:paraId="5F867415">
            <w:pPr>
              <w:pStyle w:val="231"/>
              <w:adjustRightInd w:val="0"/>
              <w:snapToGrid w:val="0"/>
              <w:spacing w:line="312" w:lineRule="auto"/>
              <w:ind w:firstLine="210" w:firstLineChars="100"/>
              <w:rPr>
                <w:rFonts w:hAnsi="宋体" w:cs="宋体"/>
                <w:szCs w:val="21"/>
              </w:rPr>
            </w:pPr>
          </w:p>
        </w:tc>
      </w:tr>
      <w:tr w14:paraId="5FF0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6" w:hRule="atLeast"/>
        </w:trPr>
        <w:tc>
          <w:tcPr>
            <w:tcW w:w="1653" w:type="dxa"/>
            <w:vAlign w:val="center"/>
          </w:tcPr>
          <w:p w14:paraId="24022012">
            <w:pPr>
              <w:pStyle w:val="231"/>
              <w:adjustRightInd w:val="0"/>
              <w:snapToGrid w:val="0"/>
              <w:ind w:firstLine="0" w:firstLineChars="0"/>
              <w:jc w:val="center"/>
              <w:rPr>
                <w:rFonts w:hint="eastAsia" w:hAnsi="宋体" w:cs="宋体"/>
                <w:b/>
                <w:bCs/>
                <w:szCs w:val="21"/>
                <w:lang w:val="en-US" w:eastAsia="zh-CN"/>
              </w:rPr>
            </w:pPr>
            <w:r>
              <w:rPr>
                <w:rFonts w:hint="default"/>
                <w:lang w:val="en-US" w:eastAsia="zh-CN"/>
              </w:rPr>
              <w:t>清洁卫生服务</w:t>
            </w:r>
          </w:p>
        </w:tc>
        <w:tc>
          <w:tcPr>
            <w:tcW w:w="5989" w:type="dxa"/>
            <w:gridSpan w:val="5"/>
            <w:vAlign w:val="center"/>
          </w:tcPr>
          <w:p w14:paraId="5322FA0D">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□居室清洁：每日房间清扫、定时通风，并每周消毒一次，保持长者居室干净、无异味，预防院内感染；</w:t>
            </w:r>
          </w:p>
          <w:p w14:paraId="518845F0">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□居室整理：每日物品整理、床铺整理、衣物收整，保持长者居室整洁、无异物、无障碍物；每周排查一次居室内过期、霉变、腐烂食品；</w:t>
            </w:r>
          </w:p>
          <w:p w14:paraId="286AC474">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 xml:space="preserve">□洗漱物品清洁：毛巾、口杯、围兜、洗脸盆清洗消毒（随用随洗，每周消毒1次）      </w:t>
            </w:r>
          </w:p>
          <w:p w14:paraId="4C074F79">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ascii="宋体" w:hAnsi="宋体" w:eastAsia="宋体" w:cs="宋体"/>
                <w:kern w:val="0"/>
                <w:sz w:val="24"/>
                <w:szCs w:val="24"/>
                <w:lang w:val="en-US" w:eastAsia="zh-CN" w:bidi="ar"/>
              </w:rPr>
            </w:pPr>
            <w:r>
              <w:rPr>
                <w:rFonts w:hint="eastAsia" w:hAnsi="宋体" w:cs="宋体"/>
                <w:b w:val="0"/>
                <w:bCs w:val="0"/>
                <w:sz w:val="21"/>
                <w:szCs w:val="21"/>
                <w:lang w:val="en-US" w:eastAsia="zh-CN"/>
              </w:rPr>
              <w:t xml:space="preserve">□辅助器具清洁：便盆、尿壶、坐便椅、助行器、轮椅等辅助器具消毒（每周1次）       </w:t>
            </w:r>
          </w:p>
        </w:tc>
        <w:tc>
          <w:tcPr>
            <w:tcW w:w="1756" w:type="dxa"/>
            <w:vAlign w:val="center"/>
          </w:tcPr>
          <w:p w14:paraId="4CC133A7">
            <w:pPr>
              <w:pStyle w:val="231"/>
              <w:adjustRightInd w:val="0"/>
              <w:snapToGrid w:val="0"/>
              <w:spacing w:line="312" w:lineRule="auto"/>
              <w:ind w:firstLine="210" w:firstLineChars="100"/>
              <w:rPr>
                <w:rFonts w:hAnsi="宋体" w:cs="宋体"/>
                <w:szCs w:val="21"/>
              </w:rPr>
            </w:pPr>
          </w:p>
        </w:tc>
      </w:tr>
      <w:tr w14:paraId="6550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1653" w:type="dxa"/>
            <w:vAlign w:val="center"/>
          </w:tcPr>
          <w:p w14:paraId="4CEED4EF">
            <w:pPr>
              <w:pStyle w:val="231"/>
              <w:adjustRightInd w:val="0"/>
              <w:snapToGrid w:val="0"/>
              <w:ind w:firstLine="0" w:firstLineChars="0"/>
              <w:jc w:val="center"/>
              <w:rPr>
                <w:rFonts w:hint="eastAsia" w:hAnsi="宋体" w:cs="宋体"/>
                <w:b/>
                <w:bCs/>
                <w:szCs w:val="21"/>
                <w:lang w:val="en-US" w:eastAsia="zh-CN"/>
              </w:rPr>
            </w:pPr>
            <w:r>
              <w:rPr>
                <w:rFonts w:hint="default"/>
                <w:lang w:val="en-US" w:eastAsia="zh-CN"/>
              </w:rPr>
              <w:t>洗涤服务</w:t>
            </w:r>
          </w:p>
        </w:tc>
        <w:tc>
          <w:tcPr>
            <w:tcW w:w="5989" w:type="dxa"/>
            <w:gridSpan w:val="5"/>
            <w:vAlign w:val="center"/>
          </w:tcPr>
          <w:p w14:paraId="70453A33">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□床品清洁：</w:t>
            </w:r>
            <w:r>
              <w:rPr>
                <w:rFonts w:hint="eastAsia" w:hAnsi="宋体" w:cs="宋体"/>
                <w:b w:val="0"/>
                <w:bCs w:val="0"/>
                <w:sz w:val="21"/>
                <w:szCs w:val="21"/>
                <w:lang w:val="en-US" w:eastAsia="zh-CN"/>
              </w:rPr>
              <w:sym w:font="Wingdings 2" w:char="00A3"/>
            </w:r>
            <w:r>
              <w:rPr>
                <w:rFonts w:hint="eastAsia" w:hAnsi="宋体" w:cs="宋体"/>
                <w:b w:val="0"/>
                <w:bCs w:val="0"/>
                <w:sz w:val="21"/>
                <w:szCs w:val="21"/>
                <w:lang w:val="en-US" w:eastAsia="zh-CN"/>
              </w:rPr>
              <w:t xml:space="preserve">每月4-6次   </w:t>
            </w:r>
            <w:r>
              <w:rPr>
                <w:rFonts w:hint="eastAsia" w:hAnsi="宋体" w:cs="宋体"/>
                <w:b w:val="0"/>
                <w:bCs w:val="0"/>
                <w:sz w:val="21"/>
                <w:szCs w:val="21"/>
                <w:lang w:val="en-US" w:eastAsia="zh-CN"/>
              </w:rPr>
              <w:sym w:font="Wingdings 2" w:char="00A3"/>
            </w:r>
            <w:r>
              <w:rPr>
                <w:rFonts w:hint="eastAsia" w:hAnsi="宋体" w:cs="宋体"/>
                <w:b w:val="0"/>
                <w:bCs w:val="0"/>
                <w:sz w:val="21"/>
                <w:szCs w:val="21"/>
                <w:lang w:val="en-US" w:eastAsia="zh-CN"/>
              </w:rPr>
              <w:t>每月3-4次   □每月2次</w:t>
            </w:r>
          </w:p>
          <w:p w14:paraId="41DA5372">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ascii="宋体" w:hAnsi="宋体" w:eastAsia="宋体" w:cs="宋体"/>
                <w:kern w:val="0"/>
                <w:sz w:val="24"/>
                <w:szCs w:val="24"/>
                <w:lang w:val="en-US" w:eastAsia="zh-CN" w:bidi="ar"/>
              </w:rPr>
            </w:pPr>
            <w:r>
              <w:rPr>
                <w:rFonts w:hint="eastAsia" w:hAnsi="宋体" w:cs="宋体"/>
                <w:b w:val="0"/>
                <w:bCs w:val="0"/>
                <w:sz w:val="21"/>
                <w:szCs w:val="21"/>
                <w:lang w:val="en-US" w:eastAsia="zh-CN"/>
              </w:rPr>
              <w:t>□衣物清洁：依据清洁、感染性衣物分类清洗、消毒、晾晒，并按季节收纳整齐。</w:t>
            </w:r>
          </w:p>
        </w:tc>
        <w:tc>
          <w:tcPr>
            <w:tcW w:w="1756" w:type="dxa"/>
            <w:vAlign w:val="center"/>
          </w:tcPr>
          <w:p w14:paraId="2630ABC6">
            <w:pPr>
              <w:pStyle w:val="231"/>
              <w:adjustRightInd w:val="0"/>
              <w:snapToGrid w:val="0"/>
              <w:spacing w:line="312" w:lineRule="auto"/>
              <w:ind w:firstLine="210" w:firstLineChars="100"/>
              <w:rPr>
                <w:rFonts w:hAnsi="宋体" w:cs="宋体"/>
                <w:szCs w:val="21"/>
              </w:rPr>
            </w:pPr>
          </w:p>
        </w:tc>
      </w:tr>
      <w:tr w14:paraId="28C8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3" w:hRule="atLeast"/>
        </w:trPr>
        <w:tc>
          <w:tcPr>
            <w:tcW w:w="1653" w:type="dxa"/>
            <w:vAlign w:val="center"/>
          </w:tcPr>
          <w:p w14:paraId="144601E9">
            <w:pPr>
              <w:pStyle w:val="231"/>
              <w:adjustRightInd w:val="0"/>
              <w:snapToGrid w:val="0"/>
              <w:ind w:firstLine="0" w:firstLineChars="0"/>
              <w:jc w:val="center"/>
              <w:rPr>
                <w:rFonts w:hint="default"/>
                <w:lang w:val="en-US" w:eastAsia="zh-CN"/>
              </w:rPr>
            </w:pPr>
            <w:r>
              <w:rPr>
                <w:rFonts w:hint="eastAsia"/>
                <w:lang w:val="en-US" w:eastAsia="zh-CN"/>
              </w:rPr>
              <w:t>医疗护理服务</w:t>
            </w:r>
          </w:p>
        </w:tc>
        <w:tc>
          <w:tcPr>
            <w:tcW w:w="5989" w:type="dxa"/>
            <w:gridSpan w:val="5"/>
            <w:vAlign w:val="center"/>
          </w:tcPr>
          <w:p w14:paraId="4CD22FDE">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□医护查房：</w:t>
            </w:r>
            <w:r>
              <w:rPr>
                <w:rFonts w:hint="eastAsia" w:hAnsi="宋体" w:cs="宋体"/>
                <w:b w:val="0"/>
                <w:bCs w:val="0"/>
                <w:sz w:val="21"/>
                <w:szCs w:val="21"/>
                <w:u w:val="single"/>
                <w:lang w:val="en-US" w:eastAsia="zh-CN"/>
              </w:rPr>
              <w:t xml:space="preserve">    </w:t>
            </w:r>
            <w:r>
              <w:rPr>
                <w:rFonts w:hint="eastAsia" w:hAnsi="宋体" w:cs="宋体"/>
                <w:b w:val="0"/>
                <w:bCs w:val="0"/>
                <w:sz w:val="21"/>
                <w:szCs w:val="21"/>
                <w:lang w:val="en-US" w:eastAsia="zh-CN"/>
              </w:rPr>
              <w:t>次/周</w:t>
            </w:r>
          </w:p>
          <w:p w14:paraId="383D22F6">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default" w:hAnsi="宋体" w:cs="宋体"/>
                <w:b w:val="0"/>
                <w:bCs w:val="0"/>
                <w:sz w:val="21"/>
                <w:szCs w:val="21"/>
                <w:lang w:val="en-US" w:eastAsia="zh-CN"/>
              </w:rPr>
            </w:pPr>
            <w:r>
              <w:rPr>
                <w:rFonts w:hint="eastAsia" w:hAnsi="宋体" w:cs="宋体"/>
                <w:b w:val="0"/>
                <w:bCs w:val="0"/>
                <w:sz w:val="21"/>
                <w:szCs w:val="21"/>
                <w:lang w:val="en-US" w:eastAsia="zh-CN"/>
              </w:rPr>
              <w:t>□生命体征测量：</w:t>
            </w:r>
            <w:r>
              <w:rPr>
                <w:rFonts w:hint="eastAsia"/>
                <w:lang w:eastAsia="zh-CN"/>
              </w:rPr>
              <w:t>□每周</w:t>
            </w:r>
            <w:r>
              <w:rPr>
                <w:rFonts w:hint="eastAsia"/>
                <w:u w:val="single"/>
                <w:lang w:val="en-US" w:eastAsia="zh-CN"/>
              </w:rPr>
              <w:t xml:space="preserve">    </w:t>
            </w:r>
            <w:r>
              <w:rPr>
                <w:rFonts w:hint="eastAsia"/>
                <w:lang w:eastAsia="zh-CN"/>
              </w:rPr>
              <w:t>次</w:t>
            </w:r>
            <w:r>
              <w:rPr>
                <w:rFonts w:hint="eastAsia"/>
                <w:lang w:val="en-US" w:eastAsia="zh-CN"/>
              </w:rPr>
              <w:t xml:space="preserve"> </w:t>
            </w:r>
            <w:r>
              <w:rPr>
                <w:rFonts w:hint="eastAsia"/>
                <w:lang w:eastAsia="zh-CN"/>
              </w:rPr>
              <w:t>□每</w:t>
            </w:r>
            <w:r>
              <w:rPr>
                <w:rFonts w:hint="eastAsia"/>
                <w:lang w:val="en-US" w:eastAsia="zh-CN"/>
              </w:rPr>
              <w:t>月</w:t>
            </w:r>
            <w:r>
              <w:rPr>
                <w:rFonts w:hint="eastAsia"/>
                <w:u w:val="single"/>
                <w:lang w:val="en-US" w:eastAsia="zh-CN"/>
              </w:rPr>
              <w:t xml:space="preserve">    </w:t>
            </w:r>
            <w:r>
              <w:rPr>
                <w:rFonts w:hint="eastAsia"/>
                <w:lang w:eastAsia="zh-CN"/>
              </w:rPr>
              <w:t>次</w:t>
            </w:r>
          </w:p>
          <w:p w14:paraId="09F0A752">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□协助规范服药，核对药名剂量</w:t>
            </w:r>
          </w:p>
          <w:p w14:paraId="04DE3A02">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□皮肤观察，压疮预防护理</w:t>
            </w:r>
          </w:p>
          <w:p w14:paraId="09760CE9">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□伤口/造口按需护理</w:t>
            </w:r>
          </w:p>
          <w:p w14:paraId="720E5D62">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□管道护理（□胃管   □尿管  □其他</w:t>
            </w:r>
            <w:r>
              <w:rPr>
                <w:rFonts w:hint="eastAsia"/>
                <w:u w:val="single"/>
                <w:lang w:val="en-US" w:eastAsia="zh-CN"/>
              </w:rPr>
              <w:t xml:space="preserve">        </w:t>
            </w:r>
            <w:r>
              <w:rPr>
                <w:rFonts w:hint="eastAsia" w:hAnsi="宋体" w:cs="宋体"/>
                <w:b w:val="0"/>
                <w:bCs w:val="0"/>
                <w:sz w:val="21"/>
                <w:szCs w:val="21"/>
                <w:lang w:val="en-US" w:eastAsia="zh-CN"/>
              </w:rPr>
              <w:t>）</w:t>
            </w:r>
          </w:p>
          <w:p w14:paraId="63CF4A62">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□提供有限的紧急医疗救助（如吸氧、吸痰、海姆立克急救法、心肺复苏、呼叫120）。</w:t>
            </w:r>
          </w:p>
        </w:tc>
        <w:tc>
          <w:tcPr>
            <w:tcW w:w="1756" w:type="dxa"/>
            <w:vAlign w:val="center"/>
          </w:tcPr>
          <w:p w14:paraId="4463FE5D">
            <w:pPr>
              <w:pStyle w:val="231"/>
              <w:adjustRightInd w:val="0"/>
              <w:snapToGrid w:val="0"/>
              <w:spacing w:line="312" w:lineRule="auto"/>
              <w:ind w:firstLine="210" w:firstLineChars="100"/>
              <w:rPr>
                <w:rFonts w:hAnsi="宋体" w:cs="宋体"/>
                <w:szCs w:val="21"/>
              </w:rPr>
            </w:pPr>
          </w:p>
        </w:tc>
      </w:tr>
      <w:tr w14:paraId="0E684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4" w:hRule="atLeast"/>
        </w:trPr>
        <w:tc>
          <w:tcPr>
            <w:tcW w:w="1653" w:type="dxa"/>
            <w:vAlign w:val="center"/>
          </w:tcPr>
          <w:p w14:paraId="4806A971">
            <w:pPr>
              <w:pStyle w:val="231"/>
              <w:adjustRightInd w:val="0"/>
              <w:snapToGrid w:val="0"/>
              <w:ind w:firstLine="0" w:firstLineChars="0"/>
              <w:jc w:val="center"/>
              <w:rPr>
                <w:rFonts w:hint="default"/>
                <w:lang w:val="en-US" w:eastAsia="zh-CN"/>
              </w:rPr>
            </w:pPr>
            <w:r>
              <w:rPr>
                <w:rFonts w:hint="eastAsia"/>
                <w:lang w:val="en-US" w:eastAsia="zh-CN"/>
              </w:rPr>
              <w:t>康复服务</w:t>
            </w:r>
          </w:p>
        </w:tc>
        <w:tc>
          <w:tcPr>
            <w:tcW w:w="5989" w:type="dxa"/>
            <w:gridSpan w:val="5"/>
            <w:vAlign w:val="center"/>
          </w:tcPr>
          <w:p w14:paraId="5903A7FE">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□康复评估：康复师根据长者生理特点、认知能力、兴趣爱好、身体状况等情况进行康复评估；</w:t>
            </w:r>
          </w:p>
          <w:p w14:paraId="50FDF77C">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□肢体训练：依据长者肢体活动能力，提供适宜的肢体按摩、辅助站立、辅助行走等康复训练；</w:t>
            </w:r>
          </w:p>
          <w:p w14:paraId="47DCAC84">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□认知训练：定期开展园艺疗法、音乐疗法、怀旧疗法、作业训练、感官刺激训练等认知功能训练，尽量提高或保持长者的认知功能。</w:t>
            </w:r>
          </w:p>
        </w:tc>
        <w:tc>
          <w:tcPr>
            <w:tcW w:w="1756" w:type="dxa"/>
            <w:vAlign w:val="center"/>
          </w:tcPr>
          <w:p w14:paraId="5DE6D92E">
            <w:pPr>
              <w:pStyle w:val="231"/>
              <w:adjustRightInd w:val="0"/>
              <w:snapToGrid w:val="0"/>
              <w:spacing w:line="312" w:lineRule="auto"/>
              <w:ind w:firstLine="210" w:firstLineChars="100"/>
              <w:rPr>
                <w:rFonts w:hAnsi="宋体" w:cs="宋体"/>
                <w:szCs w:val="21"/>
              </w:rPr>
            </w:pPr>
          </w:p>
        </w:tc>
      </w:tr>
      <w:tr w14:paraId="41D6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653" w:type="dxa"/>
            <w:vAlign w:val="center"/>
          </w:tcPr>
          <w:p w14:paraId="64F2891E">
            <w:pPr>
              <w:pStyle w:val="231"/>
              <w:adjustRightInd w:val="0"/>
              <w:snapToGrid w:val="0"/>
              <w:ind w:firstLine="0" w:firstLineChars="0"/>
              <w:jc w:val="center"/>
              <w:rPr>
                <w:rFonts w:hint="eastAsia" w:hAnsi="宋体" w:cs="宋体"/>
                <w:b/>
                <w:bCs/>
                <w:szCs w:val="21"/>
                <w:lang w:val="en-US" w:eastAsia="zh-CN"/>
              </w:rPr>
            </w:pPr>
            <w:r>
              <w:rPr>
                <w:rFonts w:hint="default"/>
                <w:lang w:val="en-US" w:eastAsia="zh-CN"/>
              </w:rPr>
              <w:t>文化娱乐服务</w:t>
            </w:r>
          </w:p>
        </w:tc>
        <w:tc>
          <w:tcPr>
            <w:tcW w:w="5989" w:type="dxa"/>
            <w:gridSpan w:val="5"/>
            <w:vAlign w:val="center"/>
          </w:tcPr>
          <w:p w14:paraId="6CE55EF9">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□日常活动：依据长者生理特点、认知能力、兴趣爱好、身体状况等开展健身操、书法、歌舞、体育运动等适宜的活动，以促进长者之间的交流，丰富晚年生活；</w:t>
            </w:r>
          </w:p>
          <w:p w14:paraId="7F3BBA67">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□生日庆祝活动：定期开展生日庆祝活动，同时邀请家属参加；             □主题活动：定期开展传统节日、特殊纪念日活动，同时邀请家属及志愿者共同参与。</w:t>
            </w:r>
          </w:p>
        </w:tc>
        <w:tc>
          <w:tcPr>
            <w:tcW w:w="1756" w:type="dxa"/>
            <w:vAlign w:val="center"/>
          </w:tcPr>
          <w:p w14:paraId="2965C480">
            <w:pPr>
              <w:pStyle w:val="231"/>
              <w:adjustRightInd w:val="0"/>
              <w:snapToGrid w:val="0"/>
              <w:spacing w:line="312" w:lineRule="auto"/>
              <w:ind w:firstLine="210" w:firstLineChars="100"/>
              <w:rPr>
                <w:rFonts w:hAnsi="宋体" w:cs="宋体"/>
                <w:szCs w:val="21"/>
              </w:rPr>
            </w:pPr>
          </w:p>
        </w:tc>
      </w:tr>
      <w:tr w14:paraId="04EA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9" w:hRule="atLeast"/>
        </w:trPr>
        <w:tc>
          <w:tcPr>
            <w:tcW w:w="1653" w:type="dxa"/>
            <w:vAlign w:val="center"/>
          </w:tcPr>
          <w:p w14:paraId="31CE1695">
            <w:pPr>
              <w:pStyle w:val="231"/>
              <w:adjustRightInd w:val="0"/>
              <w:snapToGrid w:val="0"/>
              <w:ind w:firstLine="0" w:firstLineChars="0"/>
              <w:jc w:val="center"/>
              <w:rPr>
                <w:rFonts w:hint="default"/>
                <w:lang w:val="en-US" w:eastAsia="zh-CN"/>
              </w:rPr>
            </w:pPr>
            <w:r>
              <w:rPr>
                <w:rFonts w:hint="default"/>
                <w:lang w:val="en-US" w:eastAsia="zh-CN"/>
              </w:rPr>
              <w:t>心理/精神支持服务</w:t>
            </w:r>
          </w:p>
        </w:tc>
        <w:tc>
          <w:tcPr>
            <w:tcW w:w="5989" w:type="dxa"/>
            <w:gridSpan w:val="5"/>
            <w:vAlign w:val="center"/>
          </w:tcPr>
          <w:p w14:paraId="1B284F28">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□陪伴服务：日常聊天、陪伴，耐心倾听、启发长者表述情绪和情感，了解长者真正需求，帮助融入集体生活，消除孤独感和隔离感；</w:t>
            </w:r>
          </w:p>
          <w:p w14:paraId="1AB018B8">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□亲情服务：定期给家属发送信息，并帮助使用电话、视频等方式与家人联系，让爱团聚，共享美好时光；</w:t>
            </w:r>
          </w:p>
          <w:p w14:paraId="4A9F91B0">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□心理疏导：定期采用测验法、问卷法、观察法、访谈法等方式对长者进行心理与精神评估，适时提供情绪疏导服务。</w:t>
            </w:r>
          </w:p>
        </w:tc>
        <w:tc>
          <w:tcPr>
            <w:tcW w:w="1756" w:type="dxa"/>
            <w:vAlign w:val="center"/>
          </w:tcPr>
          <w:p w14:paraId="1232B9C8">
            <w:pPr>
              <w:pStyle w:val="231"/>
              <w:adjustRightInd w:val="0"/>
              <w:snapToGrid w:val="0"/>
              <w:spacing w:line="312" w:lineRule="auto"/>
              <w:ind w:firstLine="210" w:firstLineChars="100"/>
              <w:rPr>
                <w:rFonts w:hAnsi="宋体" w:cs="宋体"/>
                <w:szCs w:val="21"/>
              </w:rPr>
            </w:pPr>
          </w:p>
        </w:tc>
      </w:tr>
      <w:tr w14:paraId="7DBD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1653" w:type="dxa"/>
            <w:vAlign w:val="center"/>
          </w:tcPr>
          <w:p w14:paraId="1E0E8B65">
            <w:pPr>
              <w:pStyle w:val="231"/>
              <w:adjustRightInd w:val="0"/>
              <w:snapToGrid w:val="0"/>
              <w:ind w:firstLine="0" w:firstLineChars="0"/>
              <w:jc w:val="center"/>
              <w:rPr>
                <w:rFonts w:hint="default"/>
                <w:lang w:val="en-US" w:eastAsia="zh-CN"/>
              </w:rPr>
            </w:pPr>
            <w:r>
              <w:rPr>
                <w:rFonts w:hint="default"/>
                <w:lang w:val="en-US" w:eastAsia="zh-CN"/>
              </w:rPr>
              <w:t>委托服务</w:t>
            </w:r>
          </w:p>
        </w:tc>
        <w:tc>
          <w:tcPr>
            <w:tcW w:w="5989" w:type="dxa"/>
            <w:gridSpan w:val="5"/>
            <w:vAlign w:val="center"/>
          </w:tcPr>
          <w:p w14:paraId="32ADFE15">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□代管服务：对带入的物品进行清点、登记、发放，合理收纳；</w:t>
            </w:r>
          </w:p>
          <w:p w14:paraId="13C79A7F">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 xml:space="preserve">□代领服务：帮助代取家属寄送的包裹、邮件等。     </w:t>
            </w:r>
          </w:p>
        </w:tc>
        <w:tc>
          <w:tcPr>
            <w:tcW w:w="1756" w:type="dxa"/>
            <w:vAlign w:val="center"/>
          </w:tcPr>
          <w:p w14:paraId="15B8311D">
            <w:pPr>
              <w:pStyle w:val="231"/>
              <w:adjustRightInd w:val="0"/>
              <w:snapToGrid w:val="0"/>
              <w:spacing w:line="312" w:lineRule="auto"/>
              <w:ind w:firstLine="210" w:firstLineChars="100"/>
              <w:rPr>
                <w:rFonts w:hAnsi="宋体" w:cs="宋体"/>
                <w:szCs w:val="21"/>
              </w:rPr>
            </w:pPr>
          </w:p>
        </w:tc>
      </w:tr>
      <w:tr w14:paraId="75B6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1653" w:type="dxa"/>
            <w:vAlign w:val="center"/>
          </w:tcPr>
          <w:p w14:paraId="2B3EF510">
            <w:pPr>
              <w:pStyle w:val="231"/>
              <w:adjustRightInd w:val="0"/>
              <w:snapToGrid w:val="0"/>
              <w:ind w:firstLine="0" w:firstLineChars="0"/>
              <w:jc w:val="center"/>
              <w:rPr>
                <w:rFonts w:hint="default"/>
                <w:lang w:val="en-US" w:eastAsia="zh-CN"/>
              </w:rPr>
            </w:pPr>
            <w:r>
              <w:rPr>
                <w:rFonts w:hint="default"/>
                <w:lang w:val="en-US" w:eastAsia="zh-CN"/>
              </w:rPr>
              <w:t>教育服务</w:t>
            </w:r>
          </w:p>
        </w:tc>
        <w:tc>
          <w:tcPr>
            <w:tcW w:w="5989" w:type="dxa"/>
            <w:gridSpan w:val="5"/>
            <w:vAlign w:val="center"/>
          </w:tcPr>
          <w:p w14:paraId="6CBAC472">
            <w:pPr>
              <w:pStyle w:val="231"/>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eastAsia" w:hAnsi="宋体" w:cs="宋体"/>
                <w:b w:val="0"/>
                <w:bCs w:val="0"/>
                <w:sz w:val="21"/>
                <w:szCs w:val="21"/>
                <w:lang w:val="en-US" w:eastAsia="zh-CN"/>
              </w:rPr>
            </w:pPr>
            <w:r>
              <w:rPr>
                <w:rFonts w:hint="eastAsia" w:hAnsi="宋体" w:cs="宋体"/>
                <w:b w:val="0"/>
                <w:bCs w:val="0"/>
                <w:sz w:val="21"/>
                <w:szCs w:val="21"/>
                <w:lang w:val="en-US" w:eastAsia="zh-CN"/>
              </w:rPr>
              <w:t>□采取及时反复的面对面沟通交流、案例宣讲、情景模拟等方式将科普性健康教育内容进行宣教，提高长者的自我保健能力。</w:t>
            </w:r>
          </w:p>
        </w:tc>
        <w:tc>
          <w:tcPr>
            <w:tcW w:w="1756" w:type="dxa"/>
            <w:vAlign w:val="center"/>
          </w:tcPr>
          <w:p w14:paraId="07752460">
            <w:pPr>
              <w:pStyle w:val="231"/>
              <w:adjustRightInd w:val="0"/>
              <w:snapToGrid w:val="0"/>
              <w:spacing w:line="312" w:lineRule="auto"/>
              <w:ind w:firstLine="210" w:firstLineChars="100"/>
              <w:rPr>
                <w:rFonts w:hAnsi="宋体" w:cs="宋体"/>
                <w:szCs w:val="21"/>
              </w:rPr>
            </w:pPr>
          </w:p>
        </w:tc>
      </w:tr>
      <w:tr w14:paraId="3432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98" w:type="dxa"/>
            <w:gridSpan w:val="7"/>
            <w:shd w:val="clear" w:color="auto" w:fill="CFCECE" w:themeFill="background2" w:themeFillShade="E5"/>
            <w:vAlign w:val="center"/>
          </w:tcPr>
          <w:p w14:paraId="5A698199">
            <w:pPr>
              <w:pStyle w:val="231"/>
              <w:adjustRightInd w:val="0"/>
              <w:snapToGrid w:val="0"/>
              <w:spacing w:line="312" w:lineRule="auto"/>
              <w:ind w:left="0" w:leftChars="0" w:firstLine="0" w:firstLineChars="0"/>
              <w:jc w:val="center"/>
              <w:rPr>
                <w:rFonts w:hint="default" w:hAnsi="宋体" w:eastAsia="宋体" w:cs="宋体"/>
                <w:szCs w:val="21"/>
                <w:lang w:val="en-US" w:eastAsia="zh-CN"/>
              </w:rPr>
            </w:pPr>
            <w:r>
              <w:rPr>
                <w:rFonts w:hint="eastAsia" w:hAnsi="宋体" w:cs="宋体"/>
                <w:b/>
                <w:bCs/>
                <w:szCs w:val="21"/>
                <w:lang w:val="en-US" w:eastAsia="zh-CN"/>
              </w:rPr>
              <w:t>其他特殊交代</w:t>
            </w:r>
          </w:p>
        </w:tc>
      </w:tr>
      <w:tr w14:paraId="0243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53" w:type="dxa"/>
            <w:vAlign w:val="center"/>
          </w:tcPr>
          <w:p w14:paraId="6A4B373D">
            <w:pPr>
              <w:pStyle w:val="231"/>
              <w:adjustRightInd w:val="0"/>
              <w:snapToGrid w:val="0"/>
              <w:ind w:firstLine="0" w:firstLineChars="0"/>
              <w:jc w:val="center"/>
              <w:rPr>
                <w:rFonts w:hint="eastAsia" w:hAnsi="宋体" w:cs="宋体"/>
                <w:b/>
                <w:bCs/>
                <w:szCs w:val="21"/>
                <w:lang w:val="en-US" w:eastAsia="zh-CN"/>
              </w:rPr>
            </w:pPr>
            <w:r>
              <w:rPr>
                <w:rFonts w:hint="eastAsia" w:hAnsi="宋体" w:cs="宋体"/>
                <w:b/>
                <w:bCs/>
                <w:szCs w:val="21"/>
                <w:lang w:val="en-US" w:eastAsia="zh-CN"/>
              </w:rPr>
              <w:t>交代项目</w:t>
            </w:r>
          </w:p>
        </w:tc>
        <w:tc>
          <w:tcPr>
            <w:tcW w:w="5989" w:type="dxa"/>
            <w:gridSpan w:val="5"/>
            <w:vAlign w:val="center"/>
          </w:tcPr>
          <w:p w14:paraId="403FC678">
            <w:pPr>
              <w:pStyle w:val="231"/>
              <w:adjustRightInd w:val="0"/>
              <w:snapToGrid w:val="0"/>
              <w:ind w:firstLine="0" w:firstLineChars="0"/>
              <w:jc w:val="center"/>
              <w:rPr>
                <w:rFonts w:hint="default"/>
                <w:lang w:val="en-US" w:eastAsia="zh-CN"/>
              </w:rPr>
            </w:pPr>
            <w:r>
              <w:rPr>
                <w:rFonts w:hint="eastAsia" w:hAnsi="宋体" w:cs="宋体"/>
                <w:b/>
                <w:bCs/>
                <w:szCs w:val="21"/>
                <w:lang w:val="en-US" w:eastAsia="zh-CN"/>
              </w:rPr>
              <w:t>具体内容及执行要求</w:t>
            </w:r>
          </w:p>
        </w:tc>
        <w:tc>
          <w:tcPr>
            <w:tcW w:w="1756" w:type="dxa"/>
            <w:vAlign w:val="center"/>
          </w:tcPr>
          <w:p w14:paraId="6651B1BC">
            <w:pPr>
              <w:pStyle w:val="231"/>
              <w:adjustRightInd w:val="0"/>
              <w:snapToGrid w:val="0"/>
              <w:ind w:left="0" w:leftChars="0" w:firstLine="0" w:firstLineChars="0"/>
              <w:jc w:val="center"/>
              <w:rPr>
                <w:rFonts w:hAnsi="宋体" w:cs="宋体"/>
                <w:szCs w:val="21"/>
              </w:rPr>
            </w:pPr>
            <w:r>
              <w:rPr>
                <w:rFonts w:hint="eastAsia" w:hAnsi="宋体" w:cs="宋体"/>
                <w:b/>
                <w:bCs/>
                <w:szCs w:val="21"/>
                <w:lang w:val="en-US" w:eastAsia="zh-CN"/>
              </w:rPr>
              <w:t>备注</w:t>
            </w:r>
          </w:p>
        </w:tc>
      </w:tr>
      <w:tr w14:paraId="4A9D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1653" w:type="dxa"/>
            <w:vAlign w:val="center"/>
          </w:tcPr>
          <w:p w14:paraId="1C5AF85F">
            <w:pPr>
              <w:pStyle w:val="231"/>
              <w:adjustRightInd w:val="0"/>
              <w:snapToGrid w:val="0"/>
              <w:ind w:firstLine="0" w:firstLineChars="0"/>
              <w:jc w:val="center"/>
              <w:rPr>
                <w:rFonts w:hint="eastAsia" w:hAnsi="宋体" w:cs="宋体"/>
                <w:b/>
                <w:bCs/>
                <w:szCs w:val="21"/>
                <w:lang w:val="en-US" w:eastAsia="zh-CN"/>
              </w:rPr>
            </w:pPr>
          </w:p>
        </w:tc>
        <w:tc>
          <w:tcPr>
            <w:tcW w:w="5989" w:type="dxa"/>
            <w:gridSpan w:val="5"/>
            <w:vAlign w:val="center"/>
          </w:tcPr>
          <w:p w14:paraId="43C31372">
            <w:pPr>
              <w:pStyle w:val="231"/>
              <w:adjustRightInd w:val="0"/>
              <w:snapToGrid w:val="0"/>
              <w:ind w:firstLine="0" w:firstLineChars="0"/>
              <w:jc w:val="center"/>
              <w:rPr>
                <w:rFonts w:hint="eastAsia" w:hAnsi="宋体" w:cs="宋体"/>
                <w:b/>
                <w:bCs/>
                <w:szCs w:val="21"/>
                <w:lang w:val="en-US" w:eastAsia="zh-CN"/>
              </w:rPr>
            </w:pPr>
          </w:p>
        </w:tc>
        <w:tc>
          <w:tcPr>
            <w:tcW w:w="1756" w:type="dxa"/>
            <w:vAlign w:val="center"/>
          </w:tcPr>
          <w:p w14:paraId="26FDF10B">
            <w:pPr>
              <w:pStyle w:val="231"/>
              <w:adjustRightInd w:val="0"/>
              <w:snapToGrid w:val="0"/>
              <w:ind w:left="0" w:leftChars="0" w:firstLine="0" w:firstLineChars="0"/>
              <w:jc w:val="center"/>
              <w:rPr>
                <w:rFonts w:hint="eastAsia" w:hAnsi="宋体" w:cs="宋体"/>
                <w:b/>
                <w:bCs/>
                <w:szCs w:val="21"/>
                <w:lang w:val="en-US" w:eastAsia="zh-CN"/>
              </w:rPr>
            </w:pPr>
          </w:p>
        </w:tc>
      </w:tr>
      <w:tr w14:paraId="683FE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trPr>
        <w:tc>
          <w:tcPr>
            <w:tcW w:w="1653" w:type="dxa"/>
            <w:vAlign w:val="center"/>
          </w:tcPr>
          <w:p w14:paraId="1E4289F0">
            <w:pPr>
              <w:pStyle w:val="231"/>
              <w:adjustRightInd w:val="0"/>
              <w:snapToGrid w:val="0"/>
              <w:ind w:firstLine="0" w:firstLineChars="0"/>
              <w:jc w:val="center"/>
              <w:rPr>
                <w:rFonts w:hint="eastAsia" w:hAnsi="宋体" w:cs="宋体"/>
                <w:b/>
                <w:bCs/>
                <w:szCs w:val="21"/>
                <w:lang w:val="en-US" w:eastAsia="zh-CN"/>
              </w:rPr>
            </w:pPr>
          </w:p>
        </w:tc>
        <w:tc>
          <w:tcPr>
            <w:tcW w:w="5989" w:type="dxa"/>
            <w:gridSpan w:val="5"/>
            <w:vAlign w:val="center"/>
          </w:tcPr>
          <w:p w14:paraId="6D6E246C">
            <w:pPr>
              <w:pStyle w:val="231"/>
              <w:adjustRightInd w:val="0"/>
              <w:snapToGrid w:val="0"/>
              <w:ind w:firstLine="0" w:firstLineChars="0"/>
              <w:jc w:val="center"/>
              <w:rPr>
                <w:rFonts w:hint="eastAsia" w:hAnsi="宋体" w:cs="宋体"/>
                <w:b/>
                <w:bCs/>
                <w:szCs w:val="21"/>
                <w:lang w:val="en-US" w:eastAsia="zh-CN"/>
              </w:rPr>
            </w:pPr>
          </w:p>
        </w:tc>
        <w:tc>
          <w:tcPr>
            <w:tcW w:w="1756" w:type="dxa"/>
            <w:vAlign w:val="center"/>
          </w:tcPr>
          <w:p w14:paraId="3D669DAC">
            <w:pPr>
              <w:pStyle w:val="231"/>
              <w:adjustRightInd w:val="0"/>
              <w:snapToGrid w:val="0"/>
              <w:ind w:left="0" w:leftChars="0" w:firstLine="0" w:firstLineChars="0"/>
              <w:jc w:val="center"/>
              <w:rPr>
                <w:rFonts w:hint="eastAsia" w:hAnsi="宋体" w:cs="宋体"/>
                <w:b/>
                <w:bCs/>
                <w:szCs w:val="21"/>
                <w:lang w:val="en-US" w:eastAsia="zh-CN"/>
              </w:rPr>
            </w:pPr>
          </w:p>
        </w:tc>
      </w:tr>
      <w:tr w14:paraId="1C26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trPr>
        <w:tc>
          <w:tcPr>
            <w:tcW w:w="1653" w:type="dxa"/>
            <w:vAlign w:val="center"/>
          </w:tcPr>
          <w:p w14:paraId="019852C3">
            <w:pPr>
              <w:pStyle w:val="231"/>
              <w:adjustRightInd w:val="0"/>
              <w:snapToGrid w:val="0"/>
              <w:ind w:firstLine="0" w:firstLineChars="0"/>
              <w:jc w:val="center"/>
              <w:rPr>
                <w:rFonts w:hint="eastAsia" w:hAnsi="宋体" w:cs="宋体"/>
                <w:b/>
                <w:bCs/>
                <w:szCs w:val="21"/>
                <w:lang w:val="en-US" w:eastAsia="zh-CN"/>
              </w:rPr>
            </w:pPr>
          </w:p>
        </w:tc>
        <w:tc>
          <w:tcPr>
            <w:tcW w:w="5989" w:type="dxa"/>
            <w:gridSpan w:val="5"/>
            <w:vAlign w:val="center"/>
          </w:tcPr>
          <w:p w14:paraId="0FBE8828">
            <w:pPr>
              <w:pStyle w:val="231"/>
              <w:adjustRightInd w:val="0"/>
              <w:snapToGrid w:val="0"/>
              <w:ind w:firstLine="0" w:firstLineChars="0"/>
              <w:jc w:val="center"/>
              <w:rPr>
                <w:rFonts w:hint="eastAsia" w:hAnsi="宋体" w:cs="宋体"/>
                <w:b/>
                <w:bCs/>
                <w:szCs w:val="21"/>
                <w:lang w:val="en-US" w:eastAsia="zh-CN"/>
              </w:rPr>
            </w:pPr>
          </w:p>
        </w:tc>
        <w:tc>
          <w:tcPr>
            <w:tcW w:w="1756" w:type="dxa"/>
            <w:vAlign w:val="center"/>
          </w:tcPr>
          <w:p w14:paraId="5CCF0565">
            <w:pPr>
              <w:pStyle w:val="231"/>
              <w:adjustRightInd w:val="0"/>
              <w:snapToGrid w:val="0"/>
              <w:ind w:left="0" w:leftChars="0" w:firstLine="0" w:firstLineChars="0"/>
              <w:jc w:val="center"/>
              <w:rPr>
                <w:rFonts w:hint="eastAsia" w:hAnsi="宋体" w:cs="宋体"/>
                <w:b/>
                <w:bCs/>
                <w:szCs w:val="21"/>
                <w:lang w:val="en-US" w:eastAsia="zh-CN"/>
              </w:rPr>
            </w:pPr>
          </w:p>
        </w:tc>
      </w:tr>
    </w:tbl>
    <w:p w14:paraId="2B536127">
      <w:pPr>
        <w:pStyle w:val="57"/>
        <w:ind w:left="0" w:leftChars="0" w:firstLine="0" w:firstLineChars="0"/>
        <w:jc w:val="both"/>
        <w:rPr>
          <w:rFonts w:hint="eastAsia"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制订人签名：                   老年人或监护人签名：                  日期：</w:t>
      </w:r>
    </w:p>
    <w:p w14:paraId="2622963A">
      <w:pPr>
        <w:pStyle w:val="57"/>
        <w:ind w:left="0" w:leftChars="0" w:firstLine="0" w:firstLineChars="0"/>
        <w:jc w:val="both"/>
        <w:rPr>
          <w:rFonts w:hint="eastAsia" w:ascii="Segoe UI" w:hAnsi="Segoe UI" w:eastAsia="Segoe UI" w:cs="Segoe UI"/>
          <w:i w:val="0"/>
          <w:iCs w:val="0"/>
          <w:caps w:val="0"/>
          <w:color w:val="0F1115"/>
          <w:spacing w:val="0"/>
          <w:kern w:val="0"/>
          <w:sz w:val="22"/>
          <w:szCs w:val="22"/>
          <w:lang w:val="en-US" w:eastAsia="zh-CN" w:bidi="ar"/>
        </w:rPr>
        <w:sectPr>
          <w:pgSz w:w="11906" w:h="16838"/>
          <w:pgMar w:top="1928" w:right="1134" w:bottom="1134" w:left="1134" w:header="1418" w:footer="1134" w:gutter="284"/>
          <w:pgNumType w:fmt="decimal"/>
          <w:cols w:space="425" w:num="1"/>
          <w:formProt w:val="0"/>
          <w:docGrid w:type="lines" w:linePitch="312" w:charSpace="0"/>
        </w:sectPr>
      </w:pPr>
      <w:r>
        <w:rPr>
          <w:rFonts w:hint="eastAsia" w:ascii="Segoe UI" w:hAnsi="Segoe UI" w:eastAsia="Segoe UI" w:cs="Segoe UI"/>
          <w:i w:val="0"/>
          <w:iCs w:val="0"/>
          <w:caps w:val="0"/>
          <w:color w:val="0F1115"/>
          <w:spacing w:val="0"/>
          <w:kern w:val="0"/>
          <w:sz w:val="22"/>
          <w:szCs w:val="22"/>
          <w:lang w:val="en-US" w:eastAsia="zh-CN" w:bidi="ar"/>
        </w:rPr>
        <w:t xml:space="preserve">                                           </w:t>
      </w:r>
    </w:p>
    <w:p w14:paraId="1F798540">
      <w:pPr>
        <w:pStyle w:val="57"/>
        <w:keepNext w:val="0"/>
        <w:keepLines w:val="0"/>
        <w:pageBreakBefore w:val="0"/>
        <w:widowControl/>
        <w:kinsoku/>
        <w:wordWrap/>
        <w:overflowPunct/>
        <w:topLinePunct w:val="0"/>
        <w:autoSpaceDE w:val="0"/>
        <w:autoSpaceDN w:val="0"/>
        <w:bidi w:val="0"/>
        <w:adjustRightInd/>
        <w:snapToGrid/>
        <w:spacing w:before="63" w:beforeLines="20" w:after="63" w:afterLines="20"/>
        <w:ind w:left="0" w:leftChars="0" w:firstLine="0" w:firstLineChars="0"/>
        <w:jc w:val="center"/>
        <w:textAlignment w:val="auto"/>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 xml:space="preserve">表 A.4 </w:t>
      </w:r>
      <w:r>
        <w:rPr>
          <w:rFonts w:hint="default" w:ascii="Segoe UI" w:hAnsi="Segoe UI" w:eastAsia="Segoe UI" w:cs="Segoe UI"/>
          <w:i w:val="0"/>
          <w:iCs w:val="0"/>
          <w:caps w:val="0"/>
          <w:color w:val="0F1115"/>
          <w:spacing w:val="0"/>
          <w:kern w:val="0"/>
          <w:sz w:val="22"/>
          <w:szCs w:val="22"/>
          <w:lang w:val="en-US" w:eastAsia="zh-CN" w:bidi="ar"/>
        </w:rPr>
        <w:t>日常照护记录单</w:t>
      </w:r>
    </w:p>
    <w:p w14:paraId="679C78A9">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p>
    <w:p w14:paraId="6BCFDD14">
      <w:pPr>
        <w:pStyle w:val="57"/>
        <w:ind w:left="0" w:leftChars="0" w:firstLine="0" w:firstLineChars="0"/>
        <w:jc w:val="both"/>
        <w:rPr>
          <w:rFonts w:hint="default"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tbl>
      <w:tblPr>
        <w:tblStyle w:val="28"/>
        <w:tblpPr w:leftFromText="180" w:rightFromText="180" w:vertAnchor="text" w:horzAnchor="page" w:tblpX="840" w:tblpY="35"/>
        <w:tblOverlap w:val="never"/>
        <w:tblW w:w="147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619"/>
        <w:gridCol w:w="498"/>
        <w:gridCol w:w="499"/>
        <w:gridCol w:w="500"/>
        <w:gridCol w:w="503"/>
        <w:gridCol w:w="503"/>
        <w:gridCol w:w="503"/>
        <w:gridCol w:w="503"/>
        <w:gridCol w:w="503"/>
        <w:gridCol w:w="503"/>
        <w:gridCol w:w="503"/>
        <w:gridCol w:w="503"/>
        <w:gridCol w:w="503"/>
        <w:gridCol w:w="503"/>
        <w:gridCol w:w="503"/>
        <w:gridCol w:w="503"/>
        <w:gridCol w:w="503"/>
        <w:gridCol w:w="503"/>
        <w:gridCol w:w="503"/>
        <w:gridCol w:w="504"/>
        <w:gridCol w:w="504"/>
        <w:gridCol w:w="504"/>
        <w:gridCol w:w="504"/>
        <w:gridCol w:w="504"/>
        <w:gridCol w:w="504"/>
        <w:gridCol w:w="1465"/>
      </w:tblGrid>
      <w:tr w14:paraId="3B409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19" w:type="dxa"/>
            <w:vMerge w:val="restart"/>
            <w:vAlign w:val="center"/>
          </w:tcPr>
          <w:p w14:paraId="40D8AD9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日期</w:t>
            </w:r>
          </w:p>
        </w:tc>
        <w:tc>
          <w:tcPr>
            <w:tcW w:w="619" w:type="dxa"/>
            <w:vMerge w:val="restart"/>
            <w:vAlign w:val="center"/>
          </w:tcPr>
          <w:p w14:paraId="01D6612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班次</w:t>
            </w:r>
          </w:p>
        </w:tc>
        <w:tc>
          <w:tcPr>
            <w:tcW w:w="8036" w:type="dxa"/>
            <w:gridSpan w:val="16"/>
            <w:vAlign w:val="center"/>
          </w:tcPr>
          <w:p w14:paraId="001C9D3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服务记录</w:t>
            </w:r>
          </w:p>
        </w:tc>
        <w:tc>
          <w:tcPr>
            <w:tcW w:w="3022" w:type="dxa"/>
            <w:gridSpan w:val="6"/>
            <w:vAlign w:val="center"/>
          </w:tcPr>
          <w:p w14:paraId="5AF46C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观察记录</w:t>
            </w:r>
          </w:p>
        </w:tc>
        <w:tc>
          <w:tcPr>
            <w:tcW w:w="1008" w:type="dxa"/>
            <w:gridSpan w:val="2"/>
            <w:vAlign w:val="center"/>
          </w:tcPr>
          <w:p w14:paraId="31F85EA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其他</w:t>
            </w:r>
          </w:p>
        </w:tc>
        <w:tc>
          <w:tcPr>
            <w:tcW w:w="1465" w:type="dxa"/>
            <w:vMerge w:val="restart"/>
            <w:vAlign w:val="center"/>
          </w:tcPr>
          <w:p w14:paraId="4F7D3AA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签名</w:t>
            </w:r>
          </w:p>
        </w:tc>
      </w:tr>
      <w:tr w14:paraId="313D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619" w:type="dxa"/>
            <w:vMerge w:val="continue"/>
            <w:vAlign w:val="center"/>
          </w:tcPr>
          <w:p w14:paraId="3F7B06A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619" w:type="dxa"/>
            <w:vMerge w:val="continue"/>
            <w:vAlign w:val="center"/>
          </w:tcPr>
          <w:p w14:paraId="7074480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498" w:type="dxa"/>
            <w:vAlign w:val="center"/>
          </w:tcPr>
          <w:p w14:paraId="6D75BE1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口腔清洁</w:t>
            </w:r>
          </w:p>
        </w:tc>
        <w:tc>
          <w:tcPr>
            <w:tcW w:w="499" w:type="dxa"/>
            <w:vAlign w:val="center"/>
          </w:tcPr>
          <w:p w14:paraId="0082902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洗脸</w:t>
            </w:r>
            <w:r>
              <w:rPr>
                <w:rFonts w:hint="eastAsia" w:ascii="宋体" w:hAnsi="宋体" w:cs="宋体"/>
                <w:kern w:val="0"/>
                <w:sz w:val="21"/>
                <w:szCs w:val="21"/>
                <w:lang w:val="en-US" w:eastAsia="zh-CN" w:bidi="ar-SA"/>
              </w:rPr>
              <w:t>洗手</w:t>
            </w:r>
          </w:p>
        </w:tc>
        <w:tc>
          <w:tcPr>
            <w:tcW w:w="500" w:type="dxa"/>
            <w:vAlign w:val="center"/>
          </w:tcPr>
          <w:p w14:paraId="0B3C630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洗脚</w:t>
            </w:r>
          </w:p>
        </w:tc>
        <w:tc>
          <w:tcPr>
            <w:tcW w:w="503" w:type="dxa"/>
            <w:vAlign w:val="center"/>
          </w:tcPr>
          <w:p w14:paraId="562219F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泡脚</w:t>
            </w:r>
          </w:p>
        </w:tc>
        <w:tc>
          <w:tcPr>
            <w:tcW w:w="503" w:type="dxa"/>
            <w:vAlign w:val="center"/>
          </w:tcPr>
          <w:p w14:paraId="11888C0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会阴清洁</w:t>
            </w:r>
          </w:p>
        </w:tc>
        <w:tc>
          <w:tcPr>
            <w:tcW w:w="503" w:type="dxa"/>
            <w:vAlign w:val="center"/>
          </w:tcPr>
          <w:p w14:paraId="605EC8C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洗澡</w:t>
            </w:r>
          </w:p>
        </w:tc>
        <w:tc>
          <w:tcPr>
            <w:tcW w:w="503" w:type="dxa"/>
            <w:vAlign w:val="center"/>
          </w:tcPr>
          <w:p w14:paraId="790F2A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擦澡</w:t>
            </w:r>
          </w:p>
        </w:tc>
        <w:tc>
          <w:tcPr>
            <w:tcW w:w="503" w:type="dxa"/>
            <w:vAlign w:val="center"/>
          </w:tcPr>
          <w:p w14:paraId="693B69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剪指</w:t>
            </w:r>
            <w:r>
              <w:rPr>
                <w:rFonts w:hint="eastAsia" w:ascii="宋体" w:hAnsi="宋体" w:cs="宋体"/>
                <w:kern w:val="0"/>
                <w:sz w:val="21"/>
                <w:szCs w:val="21"/>
                <w:lang w:val="en-US" w:eastAsia="zh-CN" w:bidi="ar-SA"/>
              </w:rPr>
              <w:t>/趾</w:t>
            </w:r>
            <w:r>
              <w:rPr>
                <w:rFonts w:hint="eastAsia" w:ascii="宋体" w:hAnsi="宋体" w:eastAsia="宋体" w:cs="宋体"/>
                <w:kern w:val="0"/>
                <w:sz w:val="21"/>
                <w:szCs w:val="21"/>
                <w:lang w:val="en-US" w:eastAsia="zh-CN" w:bidi="ar-SA"/>
              </w:rPr>
              <w:t>甲</w:t>
            </w:r>
          </w:p>
        </w:tc>
        <w:tc>
          <w:tcPr>
            <w:tcW w:w="503" w:type="dxa"/>
            <w:vAlign w:val="center"/>
          </w:tcPr>
          <w:p w14:paraId="404EECE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剃须</w:t>
            </w:r>
          </w:p>
        </w:tc>
        <w:tc>
          <w:tcPr>
            <w:tcW w:w="503" w:type="dxa"/>
            <w:vAlign w:val="center"/>
          </w:tcPr>
          <w:p w14:paraId="48E7176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理发</w:t>
            </w:r>
          </w:p>
        </w:tc>
        <w:tc>
          <w:tcPr>
            <w:tcW w:w="503" w:type="dxa"/>
            <w:vAlign w:val="center"/>
          </w:tcPr>
          <w:p w14:paraId="692CB2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更</w:t>
            </w:r>
            <w:r>
              <w:rPr>
                <w:rFonts w:hint="eastAsia" w:ascii="宋体" w:hAnsi="宋体" w:cs="宋体"/>
                <w:kern w:val="0"/>
                <w:sz w:val="21"/>
                <w:szCs w:val="21"/>
                <w:lang w:val="en-US" w:eastAsia="zh-CN" w:bidi="ar-SA"/>
              </w:rPr>
              <w:t>换</w:t>
            </w:r>
            <w:r>
              <w:rPr>
                <w:rFonts w:hint="eastAsia" w:ascii="宋体" w:hAnsi="宋体" w:eastAsia="宋体" w:cs="宋体"/>
                <w:kern w:val="0"/>
                <w:sz w:val="21"/>
                <w:szCs w:val="21"/>
                <w:lang w:val="en-US" w:eastAsia="zh-CN" w:bidi="ar-SA"/>
              </w:rPr>
              <w:t>衣</w:t>
            </w:r>
            <w:r>
              <w:rPr>
                <w:rFonts w:hint="eastAsia" w:ascii="宋体" w:hAnsi="宋体" w:cs="宋体"/>
                <w:kern w:val="0"/>
                <w:sz w:val="21"/>
                <w:szCs w:val="21"/>
                <w:lang w:val="en-US" w:eastAsia="zh-CN" w:bidi="ar-SA"/>
              </w:rPr>
              <w:t>物</w:t>
            </w:r>
          </w:p>
        </w:tc>
        <w:tc>
          <w:tcPr>
            <w:tcW w:w="503" w:type="dxa"/>
            <w:vAlign w:val="center"/>
          </w:tcPr>
          <w:p w14:paraId="3800EC5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更</w:t>
            </w:r>
            <w:r>
              <w:rPr>
                <w:rFonts w:hint="eastAsia" w:ascii="宋体" w:hAnsi="宋体" w:cs="宋体"/>
                <w:kern w:val="0"/>
                <w:sz w:val="21"/>
                <w:szCs w:val="21"/>
                <w:lang w:val="en-US" w:eastAsia="zh-CN" w:bidi="ar-SA"/>
              </w:rPr>
              <w:t>换</w:t>
            </w:r>
            <w:r>
              <w:rPr>
                <w:rFonts w:hint="eastAsia" w:ascii="宋体" w:hAnsi="宋体" w:eastAsia="宋体" w:cs="宋体"/>
                <w:kern w:val="0"/>
                <w:sz w:val="21"/>
                <w:szCs w:val="21"/>
                <w:lang w:val="en-US" w:eastAsia="zh-CN" w:bidi="ar-SA"/>
              </w:rPr>
              <w:t>床品</w:t>
            </w:r>
          </w:p>
        </w:tc>
        <w:tc>
          <w:tcPr>
            <w:tcW w:w="503" w:type="dxa"/>
            <w:vAlign w:val="center"/>
          </w:tcPr>
          <w:p w14:paraId="6ADF86A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居室整理</w:t>
            </w:r>
          </w:p>
        </w:tc>
        <w:tc>
          <w:tcPr>
            <w:tcW w:w="503" w:type="dxa"/>
            <w:vAlign w:val="center"/>
          </w:tcPr>
          <w:p w14:paraId="5A15C40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用品消毒</w:t>
            </w:r>
          </w:p>
        </w:tc>
        <w:tc>
          <w:tcPr>
            <w:tcW w:w="503" w:type="dxa"/>
            <w:vAlign w:val="center"/>
          </w:tcPr>
          <w:p w14:paraId="2290FE8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居室消毒</w:t>
            </w:r>
          </w:p>
        </w:tc>
        <w:tc>
          <w:tcPr>
            <w:tcW w:w="503" w:type="dxa"/>
            <w:vAlign w:val="center"/>
          </w:tcPr>
          <w:p w14:paraId="6D8BA85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食品检查</w:t>
            </w:r>
          </w:p>
        </w:tc>
        <w:tc>
          <w:tcPr>
            <w:tcW w:w="503" w:type="dxa"/>
            <w:vAlign w:val="center"/>
          </w:tcPr>
          <w:p w14:paraId="2A0EAD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睡眠</w:t>
            </w:r>
            <w:r>
              <w:rPr>
                <w:rFonts w:hint="eastAsia" w:ascii="宋体" w:hAnsi="宋体" w:cs="宋体"/>
                <w:kern w:val="0"/>
                <w:sz w:val="21"/>
                <w:szCs w:val="21"/>
                <w:lang w:val="en-US" w:eastAsia="zh-CN" w:bidi="ar-SA"/>
              </w:rPr>
              <w:t>情况</w:t>
            </w:r>
          </w:p>
        </w:tc>
        <w:tc>
          <w:tcPr>
            <w:tcW w:w="503" w:type="dxa"/>
            <w:vAlign w:val="center"/>
          </w:tcPr>
          <w:p w14:paraId="638300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饮食</w:t>
            </w:r>
            <w:r>
              <w:rPr>
                <w:rFonts w:hint="eastAsia" w:ascii="宋体" w:hAnsi="宋体" w:cs="宋体"/>
                <w:kern w:val="0"/>
                <w:sz w:val="21"/>
                <w:szCs w:val="21"/>
                <w:lang w:val="en-US" w:eastAsia="zh-CN" w:bidi="ar-SA"/>
              </w:rPr>
              <w:t>情况</w:t>
            </w:r>
          </w:p>
        </w:tc>
        <w:tc>
          <w:tcPr>
            <w:tcW w:w="504" w:type="dxa"/>
            <w:vAlign w:val="center"/>
          </w:tcPr>
          <w:p w14:paraId="6ABE1CD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皮肤</w:t>
            </w:r>
            <w:r>
              <w:rPr>
                <w:rFonts w:hint="eastAsia" w:ascii="宋体" w:hAnsi="宋体" w:cs="宋体"/>
                <w:kern w:val="0"/>
                <w:sz w:val="21"/>
                <w:szCs w:val="21"/>
                <w:lang w:val="en-US" w:eastAsia="zh-CN" w:bidi="ar-SA"/>
              </w:rPr>
              <w:t>情况</w:t>
            </w:r>
          </w:p>
        </w:tc>
        <w:tc>
          <w:tcPr>
            <w:tcW w:w="504" w:type="dxa"/>
            <w:vAlign w:val="center"/>
          </w:tcPr>
          <w:p w14:paraId="69E323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大便</w:t>
            </w:r>
          </w:p>
        </w:tc>
        <w:tc>
          <w:tcPr>
            <w:tcW w:w="504" w:type="dxa"/>
            <w:vAlign w:val="center"/>
          </w:tcPr>
          <w:p w14:paraId="0632429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小便</w:t>
            </w:r>
          </w:p>
        </w:tc>
        <w:tc>
          <w:tcPr>
            <w:tcW w:w="504" w:type="dxa"/>
            <w:vAlign w:val="center"/>
          </w:tcPr>
          <w:p w14:paraId="0A5C883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下床活动</w:t>
            </w:r>
          </w:p>
        </w:tc>
        <w:tc>
          <w:tcPr>
            <w:tcW w:w="504" w:type="dxa"/>
            <w:vAlign w:val="center"/>
          </w:tcPr>
          <w:p w14:paraId="0B3448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p>
        </w:tc>
        <w:tc>
          <w:tcPr>
            <w:tcW w:w="504" w:type="dxa"/>
            <w:vAlign w:val="center"/>
          </w:tcPr>
          <w:p w14:paraId="22A20E0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SA"/>
              </w:rPr>
            </w:pPr>
          </w:p>
        </w:tc>
        <w:tc>
          <w:tcPr>
            <w:tcW w:w="1465" w:type="dxa"/>
            <w:vMerge w:val="continue"/>
            <w:vAlign w:val="center"/>
          </w:tcPr>
          <w:p w14:paraId="5A1EFA2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r>
      <w:tr w14:paraId="0057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9" w:type="dxa"/>
            <w:vAlign w:val="center"/>
          </w:tcPr>
          <w:p w14:paraId="27E3EDE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619" w:type="dxa"/>
            <w:vAlign w:val="center"/>
          </w:tcPr>
          <w:p w14:paraId="3764CFE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498" w:type="dxa"/>
            <w:vAlign w:val="center"/>
          </w:tcPr>
          <w:p w14:paraId="0E5753C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499" w:type="dxa"/>
            <w:vAlign w:val="center"/>
          </w:tcPr>
          <w:p w14:paraId="694BA53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0" w:type="dxa"/>
            <w:vAlign w:val="center"/>
          </w:tcPr>
          <w:p w14:paraId="434A7B5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56CD3EC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4B98435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475A56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5A71AF1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22D8D31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67CC832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68DAD83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7354BBC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3436E7C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2A1DDA9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188AC9E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22504F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072B692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4A0EB4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0021A1C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4683FF3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51BB4FF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19A013B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51A32E5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0F26D05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297FDCE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1465" w:type="dxa"/>
            <w:vAlign w:val="center"/>
          </w:tcPr>
          <w:p w14:paraId="7347324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r>
      <w:tr w14:paraId="3C32C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9" w:type="dxa"/>
            <w:vAlign w:val="center"/>
          </w:tcPr>
          <w:p w14:paraId="4C1C5F6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619" w:type="dxa"/>
            <w:vAlign w:val="center"/>
          </w:tcPr>
          <w:p w14:paraId="01B4860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498" w:type="dxa"/>
            <w:vAlign w:val="center"/>
          </w:tcPr>
          <w:p w14:paraId="40342D8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499" w:type="dxa"/>
            <w:vAlign w:val="center"/>
          </w:tcPr>
          <w:p w14:paraId="3539727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0" w:type="dxa"/>
            <w:vAlign w:val="center"/>
          </w:tcPr>
          <w:p w14:paraId="7E8C75D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43E0CC6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1D3B184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3F09469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7B6F9E9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07F99E7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0552FDA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7C3899A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3B38F4E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09D7880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7A4B03C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1C5C4C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32F1EE8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1F34689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2618757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2038073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2038D3A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2FC06F1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19CC0DC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692172A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292A9FF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4A5A1F8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1465" w:type="dxa"/>
            <w:vAlign w:val="center"/>
          </w:tcPr>
          <w:p w14:paraId="2091A31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r>
      <w:tr w14:paraId="396F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9" w:type="dxa"/>
            <w:vAlign w:val="center"/>
          </w:tcPr>
          <w:p w14:paraId="395808A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619" w:type="dxa"/>
            <w:vAlign w:val="center"/>
          </w:tcPr>
          <w:p w14:paraId="1F9C2D3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498" w:type="dxa"/>
            <w:vAlign w:val="center"/>
          </w:tcPr>
          <w:p w14:paraId="739A019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499" w:type="dxa"/>
            <w:vAlign w:val="center"/>
          </w:tcPr>
          <w:p w14:paraId="0660553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0" w:type="dxa"/>
            <w:vAlign w:val="center"/>
          </w:tcPr>
          <w:p w14:paraId="2B92920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0F9FC2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076D8F9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77EA31D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00D7839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0D0D35A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328A7D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6B46867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1D67449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71293C9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0CD355E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2F940C8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1897697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4992696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014E963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3" w:type="dxa"/>
            <w:vAlign w:val="center"/>
          </w:tcPr>
          <w:p w14:paraId="37E2D0C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25EEBA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7956A6E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6F46860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2F27D5D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252598F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504" w:type="dxa"/>
            <w:vAlign w:val="center"/>
          </w:tcPr>
          <w:p w14:paraId="204AC17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c>
          <w:tcPr>
            <w:tcW w:w="1465" w:type="dxa"/>
            <w:vAlign w:val="center"/>
          </w:tcPr>
          <w:p w14:paraId="1FDBA1C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none"/>
                <w:vertAlign w:val="baseline"/>
                <w14:textFill>
                  <w14:solidFill>
                    <w14:schemeClr w14:val="tx1"/>
                  </w14:solidFill>
                </w14:textFill>
              </w:rPr>
            </w:pPr>
          </w:p>
        </w:tc>
      </w:tr>
      <w:tr w14:paraId="1073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9" w:type="dxa"/>
            <w:vAlign w:val="center"/>
          </w:tcPr>
          <w:p w14:paraId="794D259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619" w:type="dxa"/>
            <w:vAlign w:val="center"/>
          </w:tcPr>
          <w:p w14:paraId="5294C0B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8" w:type="dxa"/>
            <w:vAlign w:val="center"/>
          </w:tcPr>
          <w:p w14:paraId="2391FE6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9" w:type="dxa"/>
            <w:vAlign w:val="center"/>
          </w:tcPr>
          <w:p w14:paraId="3CC0464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0" w:type="dxa"/>
            <w:vAlign w:val="center"/>
          </w:tcPr>
          <w:p w14:paraId="457F3A7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57AED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DD4BF6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50F0341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B92557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55E6F7F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3B0277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F9C47B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138063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09918E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180DE8C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2C6A23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EF3B02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1CC928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805682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544518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6879ED5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1037BD1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44978B4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0D8A6E7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3F86D03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5B98900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1465" w:type="dxa"/>
            <w:vAlign w:val="center"/>
          </w:tcPr>
          <w:p w14:paraId="1C539BB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r>
      <w:tr w14:paraId="2170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9" w:type="dxa"/>
            <w:vAlign w:val="center"/>
          </w:tcPr>
          <w:p w14:paraId="3A58645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619" w:type="dxa"/>
            <w:vAlign w:val="center"/>
          </w:tcPr>
          <w:p w14:paraId="2B86D11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8" w:type="dxa"/>
            <w:vAlign w:val="center"/>
          </w:tcPr>
          <w:p w14:paraId="04186B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9" w:type="dxa"/>
            <w:vAlign w:val="center"/>
          </w:tcPr>
          <w:p w14:paraId="103EEC9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0" w:type="dxa"/>
            <w:vAlign w:val="center"/>
          </w:tcPr>
          <w:p w14:paraId="2B07013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0CA76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38A9DB6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99551B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6913D3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FEE211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C8C147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F17FF5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3C675D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477A04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3F48D2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C048BF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2DA7D0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C8AC18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161ACED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57B94FC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4F5E63E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1C9AE58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721DF62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5547F92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3FD378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3E3E632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1465" w:type="dxa"/>
            <w:vAlign w:val="center"/>
          </w:tcPr>
          <w:p w14:paraId="3805EEB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r>
      <w:tr w14:paraId="7581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9" w:type="dxa"/>
            <w:vAlign w:val="center"/>
          </w:tcPr>
          <w:p w14:paraId="0A3B456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619" w:type="dxa"/>
            <w:vAlign w:val="center"/>
          </w:tcPr>
          <w:p w14:paraId="18AA586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8" w:type="dxa"/>
            <w:vAlign w:val="center"/>
          </w:tcPr>
          <w:p w14:paraId="286B45D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9" w:type="dxa"/>
            <w:vAlign w:val="center"/>
          </w:tcPr>
          <w:p w14:paraId="27C5005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0" w:type="dxa"/>
            <w:vAlign w:val="center"/>
          </w:tcPr>
          <w:p w14:paraId="27DDFB3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56594E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CFAB8E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3B30FB7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5563715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9746EA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1F15E65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7526B5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1CAC4E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1F3893E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6F2BAA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33272F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905D13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55AE2C6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D23E9B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D1CAD3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4C9158D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6B8B0F7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08F4A65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698F392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272AAC6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2470608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1465" w:type="dxa"/>
            <w:vAlign w:val="center"/>
          </w:tcPr>
          <w:p w14:paraId="075927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r>
      <w:tr w14:paraId="562B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9" w:type="dxa"/>
            <w:vAlign w:val="center"/>
          </w:tcPr>
          <w:p w14:paraId="5A8CCAB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619" w:type="dxa"/>
            <w:vAlign w:val="center"/>
          </w:tcPr>
          <w:p w14:paraId="229BEB3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8" w:type="dxa"/>
            <w:vAlign w:val="center"/>
          </w:tcPr>
          <w:p w14:paraId="03694CF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9" w:type="dxa"/>
            <w:vAlign w:val="center"/>
          </w:tcPr>
          <w:p w14:paraId="1EC284F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0" w:type="dxa"/>
            <w:vAlign w:val="center"/>
          </w:tcPr>
          <w:p w14:paraId="2A77DBC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06F575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FC2FB2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76A912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B64FDF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7FE67A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F11CE1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3927607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21EC11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102A799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359DD4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29CF06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2E8C42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7B3F12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524F1C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89F448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6D92EFB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36F4EAE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4D6E782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215BC5C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28856BB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110270E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1465" w:type="dxa"/>
            <w:vAlign w:val="center"/>
          </w:tcPr>
          <w:p w14:paraId="2AADC0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r>
      <w:tr w14:paraId="7528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9" w:type="dxa"/>
            <w:vAlign w:val="center"/>
          </w:tcPr>
          <w:p w14:paraId="2BC9E0A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619" w:type="dxa"/>
            <w:vAlign w:val="center"/>
          </w:tcPr>
          <w:p w14:paraId="154F42D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8" w:type="dxa"/>
            <w:vAlign w:val="center"/>
          </w:tcPr>
          <w:p w14:paraId="4F8757E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9" w:type="dxa"/>
            <w:vAlign w:val="center"/>
          </w:tcPr>
          <w:p w14:paraId="55FCE15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0" w:type="dxa"/>
            <w:vAlign w:val="center"/>
          </w:tcPr>
          <w:p w14:paraId="0E7FF99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BAE5B5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02EEEB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398DB42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1863D0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503645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8C4ECF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914447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3E26BF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796111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D71FE0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88220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C4C042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8CD40F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695C57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536F49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49D9722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799A47C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74E4E27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1FB412A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56DDB70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3FB99CF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1465" w:type="dxa"/>
            <w:vAlign w:val="center"/>
          </w:tcPr>
          <w:p w14:paraId="64C8562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r>
      <w:tr w14:paraId="27E5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9" w:type="dxa"/>
            <w:vAlign w:val="center"/>
          </w:tcPr>
          <w:p w14:paraId="655A07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619" w:type="dxa"/>
            <w:vAlign w:val="center"/>
          </w:tcPr>
          <w:p w14:paraId="4BFFC9A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8" w:type="dxa"/>
            <w:vAlign w:val="center"/>
          </w:tcPr>
          <w:p w14:paraId="35D8E3C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9" w:type="dxa"/>
            <w:vAlign w:val="center"/>
          </w:tcPr>
          <w:p w14:paraId="37AA44D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0" w:type="dxa"/>
            <w:vAlign w:val="center"/>
          </w:tcPr>
          <w:p w14:paraId="742CB45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B0D68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43C7E6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7B184D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79A1CD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D17D2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BDFFB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5086DD4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B92750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6345D0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7C537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316E969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8751E0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5800CEB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3095293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45CC684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08F8B99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18AF8E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2942BF3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2422969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7666131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42B348A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1465" w:type="dxa"/>
            <w:vAlign w:val="center"/>
          </w:tcPr>
          <w:p w14:paraId="12DF806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r>
      <w:tr w14:paraId="168D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9" w:type="dxa"/>
            <w:vAlign w:val="center"/>
          </w:tcPr>
          <w:p w14:paraId="0EBB16F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619" w:type="dxa"/>
            <w:vAlign w:val="center"/>
          </w:tcPr>
          <w:p w14:paraId="47822A4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8" w:type="dxa"/>
            <w:vAlign w:val="center"/>
          </w:tcPr>
          <w:p w14:paraId="38E2514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499" w:type="dxa"/>
            <w:vAlign w:val="center"/>
          </w:tcPr>
          <w:p w14:paraId="14BCF5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0" w:type="dxa"/>
            <w:vAlign w:val="center"/>
          </w:tcPr>
          <w:p w14:paraId="77F5040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FDEA26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84D151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D4123E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BEC4E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78A627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7E17E6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03751CA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56BD80F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4FAFA3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14D4391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50CFB6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5795B32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68AC8D1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2D1ED56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3" w:type="dxa"/>
            <w:vAlign w:val="center"/>
          </w:tcPr>
          <w:p w14:paraId="71F2262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2E265A3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0FD1620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13AF591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002208E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237E8B5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504" w:type="dxa"/>
            <w:vAlign w:val="center"/>
          </w:tcPr>
          <w:p w14:paraId="007FBE8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c>
          <w:tcPr>
            <w:tcW w:w="1465" w:type="dxa"/>
            <w:vAlign w:val="center"/>
          </w:tcPr>
          <w:p w14:paraId="4D47D9C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heme="majorEastAsia" w:hAnsiTheme="majorEastAsia" w:eastAsiaTheme="majorEastAsia" w:cstheme="majorEastAsia"/>
                <w:color w:val="000000" w:themeColor="text1"/>
                <w:sz w:val="21"/>
                <w:szCs w:val="21"/>
                <w:u w:val="single"/>
                <w:vertAlign w:val="baseline"/>
                <w14:textFill>
                  <w14:solidFill>
                    <w14:schemeClr w14:val="tx1"/>
                  </w14:solidFill>
                </w14:textFill>
              </w:rPr>
            </w:pPr>
          </w:p>
        </w:tc>
      </w:tr>
    </w:tbl>
    <w:p w14:paraId="4E6942C1">
      <w:pPr>
        <w:pStyle w:val="180"/>
        <w:numPr>
          <w:ilvl w:val="0"/>
          <w:numId w:val="0"/>
        </w:numPr>
        <w:bidi w:val="0"/>
        <w:rPr>
          <w:rFonts w:hint="default"/>
          <w:lang w:val="en-US" w:eastAsia="zh-CN"/>
        </w:rPr>
      </w:pPr>
      <w:bookmarkStart w:id="92" w:name="脚注"/>
      <w:r>
        <w:rPr>
          <w:rFonts w:hint="eastAsia"/>
          <w:lang w:val="en-US" w:eastAsia="zh-CN"/>
        </w:rPr>
        <w:t>说明：</w:t>
      </w:r>
      <w:r>
        <w:rPr>
          <w:rFonts w:hint="eastAsia"/>
        </w:rPr>
        <w:t>1、</w:t>
      </w:r>
      <w:r>
        <w:rPr>
          <w:rFonts w:hint="eastAsia"/>
          <w:lang w:val="en-US" w:eastAsia="zh-CN"/>
        </w:rPr>
        <w:t>根据老年人照护方案提供服务；2、服务记录</w:t>
      </w:r>
      <w:r>
        <w:rPr>
          <w:rFonts w:hint="eastAsia"/>
        </w:rPr>
        <w:t>：执行</w:t>
      </w:r>
      <w:r>
        <w:rPr>
          <w:rFonts w:hint="eastAsia"/>
          <w:lang w:val="en-US" w:eastAsia="zh-CN"/>
        </w:rPr>
        <w:t>计</w:t>
      </w:r>
      <w:r>
        <w:rPr>
          <w:rFonts w:hint="eastAsia"/>
        </w:rPr>
        <w:t>“√”</w:t>
      </w:r>
      <w:r>
        <w:rPr>
          <w:rFonts w:hint="eastAsia"/>
          <w:lang w:eastAsia="zh-CN"/>
        </w:rPr>
        <w:t>，</w:t>
      </w:r>
      <w:r>
        <w:rPr>
          <w:rFonts w:hint="eastAsia"/>
          <w:lang w:val="en-US" w:eastAsia="zh-CN"/>
        </w:rPr>
        <w:t>未执行不填</w:t>
      </w:r>
      <w:r>
        <w:rPr>
          <w:rFonts w:hint="eastAsia"/>
        </w:rPr>
        <w:t>；</w:t>
      </w:r>
      <w:r>
        <w:rPr>
          <w:rFonts w:hint="eastAsia"/>
          <w:lang w:val="en-US" w:eastAsia="zh-CN"/>
        </w:rPr>
        <w:t>2</w:t>
      </w:r>
      <w:r>
        <w:rPr>
          <w:rFonts w:hint="eastAsia"/>
        </w:rPr>
        <w:t>、睡眠、饮食：</w:t>
      </w:r>
      <w:r>
        <w:rPr>
          <w:rFonts w:hint="eastAsia"/>
          <w:lang w:val="en-US" w:eastAsia="zh-CN"/>
        </w:rPr>
        <w:t>填写“</w:t>
      </w:r>
      <w:r>
        <w:rPr>
          <w:rFonts w:hint="eastAsia"/>
        </w:rPr>
        <w:t>好</w:t>
      </w:r>
      <w:r>
        <w:rPr>
          <w:rFonts w:hint="eastAsia"/>
          <w:lang w:eastAsia="zh-CN"/>
        </w:rPr>
        <w:t>”“</w:t>
      </w:r>
      <w:r>
        <w:rPr>
          <w:rFonts w:hint="eastAsia"/>
        </w:rPr>
        <w:t>一般</w:t>
      </w:r>
      <w:r>
        <w:rPr>
          <w:rFonts w:hint="eastAsia"/>
          <w:lang w:eastAsia="zh-CN"/>
        </w:rPr>
        <w:t>”“</w:t>
      </w:r>
      <w:r>
        <w:rPr>
          <w:rFonts w:hint="eastAsia"/>
        </w:rPr>
        <w:t>差</w:t>
      </w:r>
      <w:r>
        <w:rPr>
          <w:rFonts w:hint="eastAsia"/>
          <w:lang w:eastAsia="zh-CN"/>
        </w:rPr>
        <w:t>”</w:t>
      </w:r>
      <w:r>
        <w:rPr>
          <w:rFonts w:hint="eastAsia"/>
        </w:rPr>
        <w:t>；</w:t>
      </w:r>
      <w:r>
        <w:rPr>
          <w:rFonts w:hint="eastAsia"/>
          <w:lang w:val="en-US" w:eastAsia="zh-CN"/>
        </w:rPr>
        <w:t>3</w:t>
      </w:r>
      <w:r>
        <w:rPr>
          <w:rFonts w:hint="eastAsia"/>
        </w:rPr>
        <w:t>、皮肤：正常</w:t>
      </w:r>
      <w:r>
        <w:rPr>
          <w:rFonts w:hint="eastAsia"/>
          <w:lang w:val="en-US" w:eastAsia="zh-CN"/>
        </w:rPr>
        <w:t>计</w:t>
      </w:r>
      <w:r>
        <w:rPr>
          <w:rFonts w:hint="eastAsia"/>
        </w:rPr>
        <w:t>“√”，异常</w:t>
      </w:r>
      <w:r>
        <w:rPr>
          <w:rFonts w:hint="eastAsia"/>
          <w:lang w:val="en-US" w:eastAsia="zh-CN"/>
        </w:rPr>
        <w:t>计</w:t>
      </w:r>
      <w:r>
        <w:rPr>
          <w:rFonts w:hint="eastAsia"/>
        </w:rPr>
        <w:t>“×”；</w:t>
      </w:r>
      <w:r>
        <w:rPr>
          <w:rFonts w:hint="eastAsia"/>
          <w:lang w:val="en-US" w:eastAsia="zh-CN"/>
        </w:rPr>
        <w:t>4、</w:t>
      </w:r>
      <w:r>
        <w:rPr>
          <w:rFonts w:hint="eastAsia"/>
        </w:rPr>
        <w:t>大便、小便</w:t>
      </w:r>
      <w:r>
        <w:rPr>
          <w:rFonts w:hint="eastAsia"/>
          <w:lang w:val="en-US" w:eastAsia="zh-CN"/>
        </w:rPr>
        <w:t>：根据次数划“正”；5、当出现异常情况需在</w:t>
      </w:r>
      <w:r>
        <w:rPr>
          <w:rFonts w:hint="eastAsia"/>
        </w:rPr>
        <w:t>《健康护理记录单》记录具体表现</w:t>
      </w:r>
      <w:r>
        <w:rPr>
          <w:rFonts w:hint="eastAsia"/>
          <w:lang w:val="en-US" w:eastAsia="zh-CN"/>
        </w:rPr>
        <w:t>。</w:t>
      </w:r>
      <w:bookmarkEnd w:id="92"/>
    </w:p>
    <w:p w14:paraId="0DA89012">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0"/>
          <w:szCs w:val="20"/>
          <w:lang w:val="en-US" w:eastAsia="zh-CN" w:bidi="ar"/>
        </w:rPr>
        <w:t xml:space="preserve">                                                            </w:t>
      </w:r>
      <w:r>
        <w:rPr>
          <w:rFonts w:hint="eastAsia"/>
          <w:sz w:val="22"/>
          <w:szCs w:val="21"/>
          <w:lang w:val="en-US" w:eastAsia="zh-CN"/>
        </w:rPr>
        <w:t>核查签名及日期：</w:t>
      </w:r>
      <w:r>
        <w:rPr>
          <w:rFonts w:hint="eastAsia"/>
          <w:sz w:val="22"/>
          <w:szCs w:val="21"/>
          <w:u w:val="single"/>
          <w:lang w:val="en-US" w:eastAsia="zh-CN"/>
        </w:rPr>
        <w:t xml:space="preserve">             </w:t>
      </w:r>
    </w:p>
    <w:p w14:paraId="0DC651B2">
      <w:pPr>
        <w:pStyle w:val="57"/>
        <w:rPr>
          <w:rFonts w:hint="eastAsia"/>
          <w:lang w:val="en-US" w:eastAsia="zh-CN"/>
        </w:rPr>
        <w:sectPr>
          <w:pgSz w:w="16838" w:h="11906" w:orient="landscape"/>
          <w:pgMar w:top="1134" w:right="1361" w:bottom="1134" w:left="1134" w:header="1418" w:footer="1134" w:gutter="284"/>
          <w:pgNumType w:fmt="decimal"/>
          <w:cols w:space="425" w:num="1"/>
          <w:formProt w:val="0"/>
          <w:docGrid w:type="lines" w:linePitch="312" w:charSpace="0"/>
        </w:sectPr>
      </w:pPr>
    </w:p>
    <w:p w14:paraId="468FDAC6">
      <w:pPr>
        <w:pStyle w:val="57"/>
        <w:keepNext w:val="0"/>
        <w:keepLines w:val="0"/>
        <w:pageBreakBefore w:val="0"/>
        <w:widowControl/>
        <w:kinsoku/>
        <w:wordWrap/>
        <w:overflowPunct/>
        <w:topLinePunct w:val="0"/>
        <w:autoSpaceDE w:val="0"/>
        <w:autoSpaceDN w:val="0"/>
        <w:bidi w:val="0"/>
        <w:adjustRightInd/>
        <w:snapToGrid/>
        <w:spacing w:before="63" w:beforeLines="20" w:after="63" w:afterLines="20"/>
        <w:ind w:left="0" w:leftChars="0" w:firstLine="0" w:firstLineChars="0"/>
        <w:jc w:val="center"/>
        <w:textAlignment w:val="auto"/>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 xml:space="preserve">表 A.5 </w:t>
      </w:r>
      <w:r>
        <w:rPr>
          <w:rFonts w:hint="default" w:ascii="Segoe UI" w:hAnsi="Segoe UI" w:eastAsia="Segoe UI" w:cs="Segoe UI"/>
          <w:i w:val="0"/>
          <w:iCs w:val="0"/>
          <w:caps w:val="0"/>
          <w:color w:val="0F1115"/>
          <w:spacing w:val="0"/>
          <w:kern w:val="0"/>
          <w:sz w:val="22"/>
          <w:szCs w:val="22"/>
          <w:lang w:val="en-US" w:eastAsia="zh-CN" w:bidi="ar"/>
        </w:rPr>
        <w:t>健康护理记录单</w:t>
      </w:r>
    </w:p>
    <w:p w14:paraId="4452E471">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p>
    <w:p w14:paraId="09B763CA">
      <w:pPr>
        <w:pStyle w:val="57"/>
        <w:ind w:left="0" w:leftChars="0" w:firstLine="0" w:firstLineChars="0"/>
        <w:jc w:val="both"/>
        <w:rPr>
          <w:rFonts w:hint="default" w:ascii="Segoe UI" w:hAnsi="Segoe UI" w:eastAsia="Segoe UI" w:cs="Segoe UI"/>
          <w:i w:val="0"/>
          <w:iCs w:val="0"/>
          <w:caps w:val="0"/>
          <w:color w:val="0F1115"/>
          <w:spacing w:val="0"/>
          <w:kern w:val="0"/>
          <w:sz w:val="22"/>
          <w:szCs w:val="22"/>
          <w:u w:val="single"/>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tbl>
      <w:tblPr>
        <w:tblStyle w:val="27"/>
        <w:tblW w:w="9327" w:type="dxa"/>
        <w:tblInd w:w="0" w:type="dxa"/>
        <w:tblLayout w:type="fixed"/>
        <w:tblCellMar>
          <w:top w:w="0" w:type="dxa"/>
          <w:left w:w="108" w:type="dxa"/>
          <w:bottom w:w="0" w:type="dxa"/>
          <w:right w:w="108" w:type="dxa"/>
        </w:tblCellMar>
      </w:tblPr>
      <w:tblGrid>
        <w:gridCol w:w="813"/>
        <w:gridCol w:w="603"/>
        <w:gridCol w:w="660"/>
        <w:gridCol w:w="645"/>
        <w:gridCol w:w="690"/>
        <w:gridCol w:w="927"/>
        <w:gridCol w:w="654"/>
        <w:gridCol w:w="3435"/>
        <w:gridCol w:w="900"/>
      </w:tblGrid>
      <w:tr w14:paraId="07F6CBB7">
        <w:tblPrEx>
          <w:tblCellMar>
            <w:top w:w="0" w:type="dxa"/>
            <w:left w:w="108" w:type="dxa"/>
            <w:bottom w:w="0" w:type="dxa"/>
            <w:right w:w="108" w:type="dxa"/>
          </w:tblCellMar>
        </w:tblPrEx>
        <w:trPr>
          <w:trHeight w:val="460" w:hRule="atLeas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CE40293">
            <w:pPr>
              <w:keepNext w:val="0"/>
              <w:keepLines w:val="0"/>
              <w:pageBreakBefore w:val="0"/>
              <w:widowControl w:val="0"/>
              <w:suppressLineNumbers w:val="0"/>
              <w:kinsoku/>
              <w:overflowPunct/>
              <w:topLinePunct w:val="0"/>
              <w:autoSpaceDE/>
              <w:autoSpaceDN/>
              <w:bidi w:val="0"/>
              <w:adjustRightInd/>
              <w:snapToGrid/>
              <w:spacing w:beforeAutospacing="0" w:afterAutospacing="0" w:line="400" w:lineRule="exact"/>
              <w:ind w:left="0" w:leftChars="0" w:right="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日期</w:t>
            </w: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2482277">
            <w:pPr>
              <w:keepNext w:val="0"/>
              <w:keepLines w:val="0"/>
              <w:pageBreakBefore w:val="0"/>
              <w:widowControl w:val="0"/>
              <w:suppressLineNumbers w:val="0"/>
              <w:kinsoku/>
              <w:overflowPunct/>
              <w:topLinePunct w:val="0"/>
              <w:autoSpaceDE/>
              <w:autoSpaceDN/>
              <w:bidi w:val="0"/>
              <w:adjustRightInd/>
              <w:snapToGrid/>
              <w:spacing w:beforeAutospacing="0" w:afterAutospacing="0" w:line="400" w:lineRule="exact"/>
              <w:ind w:left="0" w:leftChars="0" w:right="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时间</w:t>
            </w: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5B656B">
            <w:pPr>
              <w:keepNext w:val="0"/>
              <w:keepLines w:val="0"/>
              <w:pageBreakBefore w:val="0"/>
              <w:widowControl w:val="0"/>
              <w:suppressLineNumbers w:val="0"/>
              <w:kinsoku/>
              <w:overflowPunct/>
              <w:topLinePunct w:val="0"/>
              <w:autoSpaceDE/>
              <w:autoSpaceDN/>
              <w:bidi w:val="0"/>
              <w:adjustRightInd/>
              <w:snapToGrid/>
              <w:spacing w:beforeAutospacing="0" w:afterAutospacing="0" w:line="400" w:lineRule="exact"/>
              <w:ind w:left="0" w:leftChars="0" w:right="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体温</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4F05C35">
            <w:pPr>
              <w:keepNext w:val="0"/>
              <w:keepLines w:val="0"/>
              <w:pageBreakBefore w:val="0"/>
              <w:widowControl w:val="0"/>
              <w:suppressLineNumbers w:val="0"/>
              <w:kinsoku/>
              <w:overflowPunct/>
              <w:topLinePunct w:val="0"/>
              <w:autoSpaceDE/>
              <w:autoSpaceDN/>
              <w:bidi w:val="0"/>
              <w:adjustRightInd/>
              <w:snapToGrid/>
              <w:spacing w:beforeAutospacing="0" w:afterAutospacing="0" w:line="400" w:lineRule="exact"/>
              <w:ind w:left="0" w:leftChars="0" w:right="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脉搏</w:t>
            </w: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10C5E74">
            <w:pPr>
              <w:keepNext w:val="0"/>
              <w:keepLines w:val="0"/>
              <w:pageBreakBefore w:val="0"/>
              <w:widowControl w:val="0"/>
              <w:suppressLineNumbers w:val="0"/>
              <w:kinsoku/>
              <w:overflowPunct/>
              <w:topLinePunct w:val="0"/>
              <w:autoSpaceDE/>
              <w:autoSpaceDN/>
              <w:bidi w:val="0"/>
              <w:adjustRightInd/>
              <w:snapToGrid/>
              <w:spacing w:beforeAutospacing="0" w:afterAutospacing="0" w:line="400" w:lineRule="exact"/>
              <w:ind w:left="0" w:leftChars="0" w:right="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呼吸</w:t>
            </w: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DED5AD9">
            <w:pPr>
              <w:keepNext w:val="0"/>
              <w:keepLines w:val="0"/>
              <w:pageBreakBefore w:val="0"/>
              <w:widowControl w:val="0"/>
              <w:suppressLineNumbers w:val="0"/>
              <w:kinsoku/>
              <w:overflowPunct/>
              <w:topLinePunct w:val="0"/>
              <w:autoSpaceDE/>
              <w:autoSpaceDN/>
              <w:bidi w:val="0"/>
              <w:adjustRightInd/>
              <w:snapToGrid/>
              <w:spacing w:beforeAutospacing="0" w:afterAutospacing="0" w:line="400" w:lineRule="exact"/>
              <w:ind w:left="0" w:leftChars="0" w:right="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血压</w:t>
            </w: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0113BB7">
            <w:pPr>
              <w:keepNext w:val="0"/>
              <w:keepLines w:val="0"/>
              <w:pageBreakBefore w:val="0"/>
              <w:widowControl w:val="0"/>
              <w:suppressLineNumbers w:val="0"/>
              <w:kinsoku/>
              <w:overflowPunct/>
              <w:topLinePunct w:val="0"/>
              <w:autoSpaceDE/>
              <w:autoSpaceDN/>
              <w:bidi w:val="0"/>
              <w:adjustRightInd/>
              <w:snapToGrid/>
              <w:spacing w:beforeAutospacing="0" w:afterAutospacing="0" w:line="400" w:lineRule="exact"/>
              <w:ind w:left="0" w:leftChars="0" w:right="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体重</w:t>
            </w: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82465E1">
            <w:pPr>
              <w:keepNext w:val="0"/>
              <w:keepLines w:val="0"/>
              <w:pageBreakBefore w:val="0"/>
              <w:widowControl w:val="0"/>
              <w:suppressLineNumbers w:val="0"/>
              <w:kinsoku/>
              <w:overflowPunct/>
              <w:topLinePunct w:val="0"/>
              <w:autoSpaceDE/>
              <w:autoSpaceDN/>
              <w:bidi w:val="0"/>
              <w:adjustRightInd/>
              <w:snapToGrid/>
              <w:spacing w:beforeAutospacing="0" w:afterAutospacing="0" w:line="400" w:lineRule="exact"/>
              <w:ind w:left="0" w:leftChars="0" w:right="0" w:firstLine="0" w:firstLineChars="0"/>
              <w:jc w:val="center"/>
              <w:textAlignment w:val="auto"/>
              <w:outlineLvl w:val="9"/>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护理记录</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4ACC015">
            <w:pPr>
              <w:keepNext w:val="0"/>
              <w:keepLines w:val="0"/>
              <w:pageBreakBefore w:val="0"/>
              <w:widowControl w:val="0"/>
              <w:suppressLineNumbers w:val="0"/>
              <w:kinsoku/>
              <w:overflowPunct/>
              <w:topLinePunct w:val="0"/>
              <w:autoSpaceDE/>
              <w:autoSpaceDN/>
              <w:bidi w:val="0"/>
              <w:adjustRightInd/>
              <w:snapToGrid/>
              <w:spacing w:beforeAutospacing="0" w:afterAutospacing="0" w:line="400" w:lineRule="exact"/>
              <w:ind w:left="0" w:leftChars="0" w:right="0" w:firstLine="0" w:firstLineChars="0"/>
              <w:jc w:val="center"/>
              <w:textAlignment w:val="auto"/>
              <w:outlineLvl w:val="9"/>
              <w:rPr>
                <w:rFonts w:hint="eastAsia" w:ascii="宋体" w:hAnsi="宋体" w:eastAsia="宋体" w:cs="宋体"/>
                <w:color w:val="000000"/>
                <w:kern w:val="2"/>
                <w:sz w:val="21"/>
                <w:szCs w:val="21"/>
                <w:lang w:val="en-US" w:eastAsia="zh-CN" w:bidi="ar"/>
              </w:rPr>
            </w:pPr>
            <w:r>
              <w:rPr>
                <w:rFonts w:hint="eastAsia" w:ascii="宋体" w:hAnsi="宋体" w:eastAsia="宋体" w:cs="宋体"/>
                <w:color w:val="000000"/>
                <w:kern w:val="2"/>
                <w:sz w:val="21"/>
                <w:szCs w:val="21"/>
                <w:lang w:val="en-US" w:eastAsia="zh-CN" w:bidi="ar"/>
              </w:rPr>
              <w:t>签名</w:t>
            </w:r>
          </w:p>
        </w:tc>
      </w:tr>
      <w:tr w14:paraId="3F2911D0">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C3AD7D2">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eastAsia="zh-CN"/>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9816F19">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eastAsia="zh-CN"/>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303C196">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eastAsia="zh-CN"/>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CB0644A">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eastAsia="zh-CN"/>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AEE2125">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eastAsia="zh-CN"/>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4D74A7D">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eastAsia="zh-CN"/>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88D8C43">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eastAsia="zh-CN"/>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B67EE4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BC347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B75C670">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3A5DDC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E2EDFE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564A5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DE3CB0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2B2A58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FBA4C4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10E83D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F6D28F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532CEC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906BD5C">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3C5337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2CFFA3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B34A73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FF5344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BE5FF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ED7BB3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71DDCC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75365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CE89E1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59ADF416">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DBF700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FF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B9BEA5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FF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1E908D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FF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AA1B03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FF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CA0237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FF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3FB2CA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FF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50CB68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FF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D9FEDC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3A7A02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1A96E497">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7DB6B7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AE0C64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14B5CA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BC89D5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775464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470C75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06DF1E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2F0970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C36791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661A8BAA">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C8D4B7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3C09F3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A1366C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130492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EE8924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6F689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984572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C20618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1A7EE1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17DAB9BF">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DB6E31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4C6BDA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65244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687A7E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067DF5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4430D1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6FA4E3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C713D0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9B6A39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0E227A38">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3CA8F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AD3CEA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4A6478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567B8B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4FFB78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575DB7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8FBF29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BAD18D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F683A7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02850ACE">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511510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30C173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CDCD8B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C2384F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D5B365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AFFD57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4392BB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F759F9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DA6EB7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52BD40D7">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3509D1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7A75BE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629224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4345CB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ED4A13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6F1C26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2F4048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CA5B6F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D8A66D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9D0D454">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E281DB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C08DF3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215DC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49C587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E9ECCB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D01276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C0E9B2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D2354D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511AA6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8CA77BB">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5E3EC5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6494F9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4143E5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9C8369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AE759D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8C6CF4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4A5538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837460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3011A3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1A7ACC5A">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C3AB5C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877E4D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DE1D67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405C14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8AD74F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F0B980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536F23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54A35B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DFEAAA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B917866">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9503CF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440935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BCA659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8B9FB2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A0CE32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5AACDE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B496D6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EFC81C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F45BFC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E6A3079">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B901C8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EDC894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CC2F01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33FCA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7079D1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1E4503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C3740A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4620C4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CEB8B6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06062DDE">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14:paraId="396CC79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14:paraId="0D870AA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14:paraId="209288D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14:paraId="1EFBE1B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14:paraId="1C6BBD2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14:paraId="01C86E8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14:paraId="02CEEA9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14:paraId="7DE1683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14:paraId="0907C1E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0F62040">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34DFE9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94163D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562F4F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B20D96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E5F05E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340CE2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E86F7A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45E147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775A22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063CE2A1">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097F5D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AE7622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2123A9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DD0695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79D573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14FDA1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282FD9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222BC5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00337A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0A66942F">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CBC858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A9D959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F5F86B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8B451C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0E54FF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08A0AC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1671B7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122C48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9763C2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0F9784CC">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7032C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A6820E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0B4F91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0D91C6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70CB42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7E0EFE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F08B21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A8C7EF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8A0433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5567C1D0">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70317A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1C7A10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C9E9E3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E6B60B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93A5C4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2DE3DC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01529D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FA2DE8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2FA037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A05ADC7">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686E22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EB65DC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20D8D9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FE6DBF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122E4E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7DA4D7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31AB47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115ACA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E4BC89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590396D">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E88F0B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9EDB36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7A30E6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CB085E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9A2285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0AD265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8511D5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017994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F5837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5E877678">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2CDC76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75752C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DD6E62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AB4C98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5B26BB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46BE1B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4FBFDB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FE571E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D5E0D5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705ECB96">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72FCC8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31D3D6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D09BF4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340661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204075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11F4C8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B362E5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CF535C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D3FD82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1139E384">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BF10E1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8028D4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17A458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9494B0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ECD7F9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A8ABF1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FC5CE2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A77393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6C1805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8EBFBD8">
        <w:tblPrEx>
          <w:tblCellMar>
            <w:top w:w="0" w:type="dxa"/>
            <w:left w:w="108" w:type="dxa"/>
            <w:bottom w:w="0" w:type="dxa"/>
            <w:right w:w="108" w:type="dxa"/>
          </w:tblCellMar>
        </w:tblPrEx>
        <w:trPr>
          <w:trHeight w:val="378" w:hRule="exact"/>
        </w:trPr>
        <w:tc>
          <w:tcPr>
            <w:tcW w:w="8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625E13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0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14E1E0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6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8DAD5F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E9CC0D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398397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DEF389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6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EA4387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43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B66FF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A8168E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bl>
    <w:p w14:paraId="12F3D3B6">
      <w:pPr>
        <w:pStyle w:val="57"/>
        <w:ind w:left="0" w:leftChars="0" w:firstLine="0" w:firstLineChars="0"/>
        <w:rPr>
          <w:rFonts w:hint="eastAsia" w:ascii="宋体" w:hAnsi="Times New Roman" w:eastAsia="宋体" w:cs="Times New Roman"/>
          <w:sz w:val="18"/>
          <w:szCs w:val="18"/>
          <w:lang w:val="en-US" w:eastAsia="zh-CN" w:bidi="ar-SA"/>
        </w:rPr>
      </w:pPr>
      <w:r>
        <w:rPr>
          <w:rFonts w:hint="eastAsia" w:ascii="宋体" w:hAnsi="Times New Roman" w:eastAsia="宋体" w:cs="Times New Roman"/>
          <w:sz w:val="18"/>
          <w:szCs w:val="18"/>
          <w:lang w:val="en-US" w:eastAsia="zh-CN" w:bidi="ar-SA"/>
        </w:rPr>
        <w:t>说明：1、单位：体温--℃，脉搏</w:t>
      </w:r>
      <w:r>
        <w:rPr>
          <w:rFonts w:hint="eastAsia" w:cs="Times New Roman"/>
          <w:sz w:val="18"/>
          <w:szCs w:val="18"/>
          <w:lang w:val="en-US" w:eastAsia="zh-CN" w:bidi="ar-SA"/>
        </w:rPr>
        <w:t>一次</w:t>
      </w:r>
      <w:r>
        <w:rPr>
          <w:rFonts w:hint="eastAsia" w:ascii="宋体" w:hAnsi="Times New Roman" w:eastAsia="宋体" w:cs="Times New Roman"/>
          <w:sz w:val="18"/>
          <w:szCs w:val="18"/>
          <w:lang w:val="en-US" w:eastAsia="zh-CN" w:bidi="ar-SA"/>
        </w:rPr>
        <w:t>/分，呼吸</w:t>
      </w:r>
      <w:r>
        <w:rPr>
          <w:rFonts w:hint="eastAsia" w:cs="Times New Roman"/>
          <w:sz w:val="18"/>
          <w:szCs w:val="18"/>
          <w:lang w:val="en-US" w:eastAsia="zh-CN" w:bidi="ar-SA"/>
        </w:rPr>
        <w:t>－</w:t>
      </w:r>
      <w:r>
        <w:rPr>
          <w:rFonts w:hint="eastAsia" w:ascii="宋体" w:hAnsi="Times New Roman" w:eastAsia="宋体" w:cs="Times New Roman"/>
          <w:sz w:val="18"/>
          <w:szCs w:val="18"/>
          <w:lang w:val="en-US" w:eastAsia="zh-CN" w:bidi="ar-SA"/>
        </w:rPr>
        <w:t>/分，血压--mmHg，体重</w:t>
      </w:r>
      <w:r>
        <w:rPr>
          <w:rFonts w:hint="eastAsia" w:cs="Times New Roman"/>
          <w:sz w:val="18"/>
          <w:szCs w:val="18"/>
          <w:lang w:val="en-US" w:eastAsia="zh-CN" w:bidi="ar-SA"/>
        </w:rPr>
        <w:t>－</w:t>
      </w:r>
      <w:r>
        <w:rPr>
          <w:rFonts w:hint="eastAsia" w:ascii="宋体" w:hAnsi="Times New Roman" w:eastAsia="宋体" w:cs="Times New Roman"/>
          <w:sz w:val="18"/>
          <w:szCs w:val="18"/>
          <w:lang w:val="en-US" w:eastAsia="zh-CN" w:bidi="ar-SA"/>
        </w:rPr>
        <w:t>-K</w:t>
      </w:r>
      <w:r>
        <w:rPr>
          <w:rFonts w:hint="eastAsia" w:cs="Times New Roman"/>
          <w:sz w:val="18"/>
          <w:szCs w:val="18"/>
          <w:lang w:val="en-US" w:eastAsia="zh-CN" w:bidi="ar-SA"/>
        </w:rPr>
        <w:t>g</w:t>
      </w:r>
      <w:r>
        <w:rPr>
          <w:rFonts w:hint="eastAsia" w:ascii="宋体" w:hAnsi="Times New Roman" w:eastAsia="宋体" w:cs="Times New Roman"/>
          <w:sz w:val="18"/>
          <w:szCs w:val="18"/>
          <w:lang w:val="en-US" w:eastAsia="zh-CN" w:bidi="ar-SA"/>
        </w:rPr>
        <w:t>；2、新入住老年人应连续记录3日；无特殊情况时应至少</w:t>
      </w:r>
      <w:r>
        <w:rPr>
          <w:rFonts w:hint="eastAsia" w:cs="Times New Roman"/>
          <w:sz w:val="18"/>
          <w:szCs w:val="18"/>
          <w:lang w:val="en-US" w:eastAsia="zh-CN" w:bidi="ar-SA"/>
        </w:rPr>
        <w:t>每月</w:t>
      </w:r>
      <w:r>
        <w:rPr>
          <w:rFonts w:hint="eastAsia" w:ascii="宋体" w:hAnsi="Times New Roman" w:eastAsia="宋体" w:cs="Times New Roman"/>
          <w:sz w:val="18"/>
          <w:szCs w:val="18"/>
          <w:lang w:val="en-US" w:eastAsia="zh-CN" w:bidi="ar-SA"/>
        </w:rPr>
        <w:t>记录1次。</w:t>
      </w:r>
      <w:r>
        <w:rPr>
          <w:rFonts w:hint="eastAsia" w:cs="Times New Roman"/>
          <w:sz w:val="18"/>
          <w:szCs w:val="18"/>
          <w:lang w:val="en-US" w:eastAsia="zh-CN" w:bidi="ar-SA"/>
        </w:rPr>
        <w:t>3、</w:t>
      </w:r>
      <w:r>
        <w:rPr>
          <w:rFonts w:hint="eastAsia" w:ascii="宋体" w:hAnsi="Times New Roman" w:eastAsia="宋体" w:cs="Times New Roman"/>
          <w:sz w:val="18"/>
          <w:szCs w:val="18"/>
          <w:lang w:val="en-US" w:eastAsia="zh-CN" w:bidi="ar-SA"/>
        </w:rPr>
        <w:t>出现生命体征异常、二便异常、拒绝照护、身体不适、</w:t>
      </w:r>
      <w:r>
        <w:rPr>
          <w:rFonts w:hint="eastAsia" w:cs="Times New Roman"/>
          <w:sz w:val="18"/>
          <w:szCs w:val="18"/>
          <w:lang w:val="en-US" w:eastAsia="zh-CN" w:bidi="ar-SA"/>
        </w:rPr>
        <w:t>不良</w:t>
      </w:r>
      <w:r>
        <w:rPr>
          <w:rFonts w:hint="eastAsia" w:ascii="宋体" w:hAnsi="Times New Roman" w:eastAsia="宋体" w:cs="Times New Roman"/>
          <w:sz w:val="18"/>
          <w:szCs w:val="18"/>
          <w:lang w:val="en-US" w:eastAsia="zh-CN" w:bidi="ar-SA"/>
        </w:rPr>
        <w:t>事件、请假外出、病情变化、</w:t>
      </w:r>
      <w:r>
        <w:rPr>
          <w:rFonts w:hint="eastAsia" w:cs="Times New Roman"/>
          <w:sz w:val="18"/>
          <w:szCs w:val="18"/>
          <w:lang w:val="en-US" w:eastAsia="zh-CN" w:bidi="ar-SA"/>
        </w:rPr>
        <w:t>家属</w:t>
      </w:r>
      <w:r>
        <w:rPr>
          <w:rFonts w:hint="eastAsia" w:ascii="宋体" w:hAnsi="Times New Roman" w:eastAsia="宋体" w:cs="Times New Roman"/>
          <w:sz w:val="18"/>
          <w:szCs w:val="18"/>
          <w:lang w:val="en-US" w:eastAsia="zh-CN" w:bidi="ar-SA"/>
        </w:rPr>
        <w:t>重要沟通或转诊出院等情况时应随时记录。</w:t>
      </w:r>
    </w:p>
    <w:p w14:paraId="5CBCBE4A">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0"/>
          <w:szCs w:val="20"/>
          <w:lang w:val="en-US" w:eastAsia="zh-CN" w:bidi="ar"/>
        </w:rPr>
        <w:t xml:space="preserve">                                             </w:t>
      </w:r>
      <w:r>
        <w:rPr>
          <w:rFonts w:hint="eastAsia"/>
          <w:sz w:val="22"/>
          <w:szCs w:val="21"/>
          <w:lang w:val="en-US" w:eastAsia="zh-CN"/>
        </w:rPr>
        <w:t>核查签名及日期：</w:t>
      </w:r>
      <w:r>
        <w:rPr>
          <w:rFonts w:hint="eastAsia"/>
          <w:sz w:val="22"/>
          <w:szCs w:val="21"/>
          <w:u w:val="single"/>
          <w:lang w:val="en-US" w:eastAsia="zh-CN"/>
        </w:rPr>
        <w:t xml:space="preserve">             </w:t>
      </w:r>
    </w:p>
    <w:p w14:paraId="0CB2CD65">
      <w:pPr>
        <w:pStyle w:val="57"/>
        <w:ind w:left="0" w:leftChars="0" w:firstLine="0" w:firstLineChars="0"/>
        <w:rPr>
          <w:rFonts w:hint="default" w:ascii="宋体" w:hAnsi="Times New Roman" w:eastAsia="宋体" w:cs="Times New Roman"/>
          <w:sz w:val="18"/>
          <w:szCs w:val="18"/>
          <w:lang w:val="en-US" w:eastAsia="zh-CN" w:bidi="ar-SA"/>
        </w:rPr>
        <w:sectPr>
          <w:pgSz w:w="11906" w:h="16838"/>
          <w:pgMar w:top="1928" w:right="1134" w:bottom="1134" w:left="1134" w:header="1418" w:footer="1134" w:gutter="284"/>
          <w:pgNumType w:fmt="decimal"/>
          <w:cols w:space="425" w:num="1"/>
          <w:formProt w:val="0"/>
          <w:docGrid w:type="lines" w:linePitch="312" w:charSpace="0"/>
        </w:sectPr>
      </w:pPr>
    </w:p>
    <w:p w14:paraId="7BC3F08E">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 xml:space="preserve">表 A.6 </w:t>
      </w:r>
      <w:r>
        <w:rPr>
          <w:rFonts w:hint="default" w:ascii="Segoe UI" w:hAnsi="Segoe UI" w:eastAsia="Segoe UI" w:cs="Segoe UI"/>
          <w:i w:val="0"/>
          <w:iCs w:val="0"/>
          <w:caps w:val="0"/>
          <w:color w:val="0F1115"/>
          <w:spacing w:val="0"/>
          <w:kern w:val="0"/>
          <w:sz w:val="22"/>
          <w:szCs w:val="22"/>
          <w:lang w:val="en-US" w:eastAsia="zh-CN" w:bidi="ar"/>
        </w:rPr>
        <w:t>护理</w:t>
      </w:r>
      <w:r>
        <w:rPr>
          <w:rFonts w:hint="eastAsia" w:ascii="Segoe UI" w:hAnsi="Segoe UI" w:eastAsia="Segoe UI" w:cs="Segoe UI"/>
          <w:i w:val="0"/>
          <w:iCs w:val="0"/>
          <w:caps w:val="0"/>
          <w:color w:val="0F1115"/>
          <w:spacing w:val="0"/>
          <w:kern w:val="0"/>
          <w:sz w:val="22"/>
          <w:szCs w:val="22"/>
          <w:lang w:val="en-US" w:eastAsia="zh-CN" w:bidi="ar"/>
        </w:rPr>
        <w:t>巡查</w:t>
      </w:r>
      <w:r>
        <w:rPr>
          <w:rFonts w:hint="default" w:ascii="Segoe UI" w:hAnsi="Segoe UI" w:eastAsia="Segoe UI" w:cs="Segoe UI"/>
          <w:i w:val="0"/>
          <w:iCs w:val="0"/>
          <w:caps w:val="0"/>
          <w:color w:val="0F1115"/>
          <w:spacing w:val="0"/>
          <w:kern w:val="0"/>
          <w:sz w:val="22"/>
          <w:szCs w:val="22"/>
          <w:lang w:val="en-US" w:eastAsia="zh-CN" w:bidi="ar"/>
        </w:rPr>
        <w:t>记录</w:t>
      </w:r>
      <w:r>
        <w:rPr>
          <w:rFonts w:hint="eastAsia" w:ascii="Segoe UI" w:hAnsi="Segoe UI" w:eastAsia="Segoe UI" w:cs="Segoe UI"/>
          <w:i w:val="0"/>
          <w:iCs w:val="0"/>
          <w:caps w:val="0"/>
          <w:color w:val="0F1115"/>
          <w:spacing w:val="0"/>
          <w:kern w:val="0"/>
          <w:sz w:val="22"/>
          <w:szCs w:val="22"/>
          <w:lang w:val="en-US" w:eastAsia="zh-CN" w:bidi="ar"/>
        </w:rPr>
        <w:t>单</w:t>
      </w:r>
    </w:p>
    <w:p w14:paraId="5BF2ACBD">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p>
    <w:p w14:paraId="35336030">
      <w:pPr>
        <w:pStyle w:val="57"/>
        <w:ind w:left="0" w:leftChars="0" w:firstLine="0" w:firstLineChars="0"/>
        <w:jc w:val="both"/>
        <w:rPr>
          <w:rFonts w:hint="eastAsia"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tbl>
      <w:tblPr>
        <w:tblStyle w:val="28"/>
        <w:tblW w:w="10725" w:type="dxa"/>
        <w:tblInd w:w="-6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580"/>
        <w:gridCol w:w="738"/>
        <w:gridCol w:w="738"/>
        <w:gridCol w:w="738"/>
        <w:gridCol w:w="738"/>
        <w:gridCol w:w="738"/>
        <w:gridCol w:w="738"/>
        <w:gridCol w:w="738"/>
        <w:gridCol w:w="738"/>
        <w:gridCol w:w="741"/>
        <w:gridCol w:w="1780"/>
        <w:gridCol w:w="1140"/>
      </w:tblGrid>
      <w:tr w14:paraId="279A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0" w:type="auto"/>
            <w:vMerge w:val="restart"/>
            <w:vAlign w:val="center"/>
          </w:tcPr>
          <w:p w14:paraId="1E7F3B1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center"/>
              <w:textAlignment w:val="auto"/>
              <w:outlineLvl w:val="9"/>
              <w:rPr>
                <w:rFonts w:hint="eastAsia" w:ascii="宋体" w:hAnsi="宋体" w:eastAsia="宋体" w:cs="宋体"/>
                <w:color w:val="000000"/>
                <w:sz w:val="21"/>
                <w:szCs w:val="21"/>
                <w:vertAlign w:val="baseline"/>
                <w:lang w:val="en-US" w:eastAsia="zh-CN"/>
              </w:rPr>
            </w:pPr>
            <w:r>
              <w:rPr>
                <w:rFonts w:hint="eastAsia" w:ascii="宋体" w:hAnsi="宋体" w:cs="宋体"/>
                <w:color w:val="000000"/>
                <w:sz w:val="21"/>
                <w:szCs w:val="21"/>
                <w:lang w:val="en-US" w:eastAsia="zh-CN"/>
              </w:rPr>
              <w:t>日期</w:t>
            </w:r>
          </w:p>
        </w:tc>
        <w:tc>
          <w:tcPr>
            <w:tcW w:w="0" w:type="auto"/>
            <w:vMerge w:val="restart"/>
            <w:vAlign w:val="center"/>
          </w:tcPr>
          <w:p w14:paraId="012118A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center"/>
              <w:textAlignment w:val="auto"/>
              <w:outlineLvl w:val="9"/>
              <w:rPr>
                <w:rFonts w:hint="eastAsia" w:ascii="宋体" w:hAnsi="宋体" w:cs="宋体"/>
                <w:color w:val="000000"/>
                <w:sz w:val="21"/>
                <w:szCs w:val="21"/>
                <w:lang w:val="en-US" w:eastAsia="zh-CN"/>
              </w:rPr>
            </w:pPr>
            <w:r>
              <w:rPr>
                <w:rFonts w:hint="eastAsia" w:ascii="宋体" w:hAnsi="宋体" w:cs="宋体"/>
                <w:color w:val="000000"/>
                <w:sz w:val="21"/>
                <w:szCs w:val="21"/>
                <w:lang w:val="en-US" w:eastAsia="zh-CN"/>
              </w:rPr>
              <w:t>时间</w:t>
            </w:r>
          </w:p>
        </w:tc>
        <w:tc>
          <w:tcPr>
            <w:tcW w:w="6645" w:type="dxa"/>
            <w:gridSpan w:val="9"/>
            <w:vAlign w:val="center"/>
          </w:tcPr>
          <w:p w14:paraId="3E81FEC6">
            <w:pPr>
              <w:keepNext w:val="0"/>
              <w:keepLines w:val="0"/>
              <w:pageBreakBefore w:val="0"/>
              <w:widowControl w:val="0"/>
              <w:suppressLineNumbers w:val="0"/>
              <w:kinsoku/>
              <w:overflowPunct/>
              <w:topLinePunct w:val="0"/>
              <w:autoSpaceDE/>
              <w:autoSpaceDN/>
              <w:bidi w:val="0"/>
              <w:adjustRightInd/>
              <w:snapToGrid/>
              <w:spacing w:beforeAutospacing="0" w:afterAutospacing="0" w:line="240" w:lineRule="auto"/>
              <w:ind w:right="0" w:rightChars="0"/>
              <w:jc w:val="center"/>
              <w:textAlignment w:val="auto"/>
              <w:outlineLvl w:val="9"/>
              <w:rPr>
                <w:rFonts w:hint="default" w:ascii="宋体" w:hAnsi="宋体" w:cs="宋体"/>
                <w:color w:val="000000"/>
                <w:sz w:val="21"/>
                <w:szCs w:val="21"/>
                <w:vertAlign w:val="baseline"/>
                <w:lang w:val="en-US" w:eastAsia="zh-CN"/>
              </w:rPr>
            </w:pPr>
            <w:r>
              <w:rPr>
                <w:rFonts w:hint="eastAsia" w:ascii="宋体" w:hAnsi="宋体" w:cs="宋体"/>
                <w:color w:val="000000"/>
                <w:sz w:val="21"/>
                <w:szCs w:val="21"/>
                <w:vertAlign w:val="baseline"/>
                <w:lang w:val="en-US" w:eastAsia="zh-CN"/>
              </w:rPr>
              <w:t>巡查内容</w:t>
            </w:r>
          </w:p>
        </w:tc>
        <w:tc>
          <w:tcPr>
            <w:tcW w:w="1780" w:type="dxa"/>
            <w:vMerge w:val="restart"/>
            <w:vAlign w:val="center"/>
          </w:tcPr>
          <w:p w14:paraId="0B727F6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center"/>
              <w:textAlignment w:val="auto"/>
              <w:outlineLvl w:val="9"/>
              <w:rPr>
                <w:rFonts w:hint="eastAsia" w:ascii="宋体" w:hAnsi="宋体" w:cs="宋体"/>
                <w:color w:val="000000"/>
                <w:sz w:val="21"/>
                <w:szCs w:val="21"/>
                <w:vertAlign w:val="baseline"/>
                <w:lang w:val="en-US" w:eastAsia="zh-CN"/>
              </w:rPr>
            </w:pPr>
            <w:r>
              <w:rPr>
                <w:rFonts w:hint="eastAsia" w:ascii="宋体" w:hAnsi="宋体" w:cs="宋体"/>
                <w:color w:val="000000"/>
                <w:sz w:val="21"/>
                <w:szCs w:val="21"/>
                <w:vertAlign w:val="baseline"/>
                <w:lang w:val="en-US" w:eastAsia="zh-CN"/>
              </w:rPr>
              <w:t>异常情况处理</w:t>
            </w:r>
          </w:p>
        </w:tc>
        <w:tc>
          <w:tcPr>
            <w:tcW w:w="1140" w:type="dxa"/>
            <w:vMerge w:val="restart"/>
            <w:vAlign w:val="center"/>
          </w:tcPr>
          <w:p w14:paraId="416A1CA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center"/>
              <w:textAlignment w:val="auto"/>
              <w:outlineLvl w:val="9"/>
              <w:rPr>
                <w:rFonts w:hint="default" w:ascii="宋体" w:hAnsi="宋体" w:eastAsia="宋体" w:cs="宋体"/>
                <w:color w:val="000000"/>
                <w:sz w:val="21"/>
                <w:szCs w:val="21"/>
                <w:vertAlign w:val="baseline"/>
                <w:lang w:val="en-US" w:eastAsia="zh-CN"/>
              </w:rPr>
            </w:pPr>
            <w:r>
              <w:rPr>
                <w:rFonts w:hint="eastAsia" w:ascii="宋体" w:hAnsi="宋体" w:cs="宋体"/>
                <w:color w:val="000000"/>
                <w:sz w:val="21"/>
                <w:szCs w:val="21"/>
                <w:vertAlign w:val="baseline"/>
                <w:lang w:val="en-US" w:eastAsia="zh-CN"/>
              </w:rPr>
              <w:t>签名</w:t>
            </w:r>
          </w:p>
        </w:tc>
      </w:tr>
      <w:tr w14:paraId="7D70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0" w:type="auto"/>
            <w:vMerge w:val="continue"/>
            <w:vAlign w:val="top"/>
          </w:tcPr>
          <w:p w14:paraId="561BECC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pPr>
          </w:p>
        </w:tc>
        <w:tc>
          <w:tcPr>
            <w:tcW w:w="0" w:type="auto"/>
            <w:vMerge w:val="continue"/>
            <w:vAlign w:val="top"/>
          </w:tcPr>
          <w:p w14:paraId="427FBA3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center"/>
              <w:textAlignment w:val="auto"/>
              <w:outlineLvl w:val="9"/>
              <w:rPr>
                <w:rFonts w:hint="eastAsia" w:ascii="宋体" w:hAnsi="宋体" w:cs="宋体"/>
                <w:color w:val="000000"/>
                <w:sz w:val="21"/>
                <w:szCs w:val="21"/>
                <w:lang w:val="en-US" w:eastAsia="zh-CN"/>
              </w:rPr>
            </w:pPr>
          </w:p>
        </w:tc>
        <w:tc>
          <w:tcPr>
            <w:tcW w:w="738" w:type="dxa"/>
          </w:tcPr>
          <w:p w14:paraId="452314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身体状况</w:t>
            </w:r>
          </w:p>
        </w:tc>
        <w:tc>
          <w:tcPr>
            <w:tcW w:w="738" w:type="dxa"/>
          </w:tcPr>
          <w:p w14:paraId="3FEC2D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21"/>
                <w:szCs w:val="21"/>
                <w:lang w:val="en-US" w:eastAsia="zh-CN" w:bidi="ar-SA"/>
              </w:rPr>
            </w:pPr>
            <w:r>
              <w:rPr>
                <w:rFonts w:hint="default" w:ascii="宋体" w:hAnsi="宋体" w:eastAsia="宋体" w:cs="宋体"/>
                <w:kern w:val="0"/>
                <w:sz w:val="21"/>
                <w:szCs w:val="21"/>
                <w:lang w:val="en-US" w:eastAsia="zh-CN" w:bidi="ar-SA"/>
              </w:rPr>
              <w:t>精神状态</w:t>
            </w:r>
          </w:p>
        </w:tc>
        <w:tc>
          <w:tcPr>
            <w:tcW w:w="738" w:type="dxa"/>
            <w:vAlign w:val="center"/>
          </w:tcPr>
          <w:p w14:paraId="5AE31F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体位</w:t>
            </w:r>
            <w:r>
              <w:rPr>
                <w:rFonts w:hint="eastAsia" w:ascii="宋体" w:hAnsi="宋体" w:cs="宋体"/>
                <w:kern w:val="0"/>
                <w:sz w:val="21"/>
                <w:szCs w:val="21"/>
                <w:lang w:val="en-US" w:eastAsia="zh-CN" w:bidi="ar-SA"/>
              </w:rPr>
              <w:t>情况</w:t>
            </w:r>
          </w:p>
        </w:tc>
        <w:tc>
          <w:tcPr>
            <w:tcW w:w="738" w:type="dxa"/>
            <w:vAlign w:val="center"/>
          </w:tcPr>
          <w:p w14:paraId="513469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管路导管</w:t>
            </w:r>
          </w:p>
        </w:tc>
        <w:tc>
          <w:tcPr>
            <w:tcW w:w="738" w:type="dxa"/>
            <w:vAlign w:val="center"/>
          </w:tcPr>
          <w:p w14:paraId="615F51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床栏</w:t>
            </w:r>
            <w:r>
              <w:rPr>
                <w:rFonts w:hint="eastAsia" w:ascii="宋体" w:hAnsi="宋体" w:cs="宋体"/>
                <w:kern w:val="0"/>
                <w:sz w:val="21"/>
                <w:szCs w:val="21"/>
                <w:lang w:val="en-US" w:eastAsia="zh-CN" w:bidi="ar-SA"/>
              </w:rPr>
              <w:t>情况</w:t>
            </w:r>
          </w:p>
        </w:tc>
        <w:tc>
          <w:tcPr>
            <w:tcW w:w="738" w:type="dxa"/>
            <w:vAlign w:val="top"/>
          </w:tcPr>
          <w:p w14:paraId="7FE524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呼叫器</w:t>
            </w:r>
          </w:p>
        </w:tc>
        <w:tc>
          <w:tcPr>
            <w:tcW w:w="738" w:type="dxa"/>
            <w:vAlign w:val="top"/>
          </w:tcPr>
          <w:p w14:paraId="72AB10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周边环境</w:t>
            </w:r>
          </w:p>
        </w:tc>
        <w:tc>
          <w:tcPr>
            <w:tcW w:w="738" w:type="dxa"/>
            <w:vAlign w:val="top"/>
          </w:tcPr>
          <w:p w14:paraId="644C6A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kern w:val="0"/>
                <w:sz w:val="21"/>
                <w:szCs w:val="21"/>
                <w:lang w:val="en-US" w:eastAsia="zh-CN" w:bidi="ar-SA"/>
              </w:rPr>
            </w:pPr>
            <w:r>
              <w:rPr>
                <w:rFonts w:hint="eastAsia" w:ascii="宋体" w:hAnsi="宋体" w:cs="宋体"/>
                <w:kern w:val="0"/>
                <w:sz w:val="21"/>
                <w:szCs w:val="21"/>
                <w:lang w:val="en-US" w:eastAsia="zh-CN" w:bidi="ar-SA"/>
              </w:rPr>
              <w:t>周边设施</w:t>
            </w:r>
          </w:p>
        </w:tc>
        <w:tc>
          <w:tcPr>
            <w:tcW w:w="741" w:type="dxa"/>
          </w:tcPr>
          <w:p w14:paraId="476A6F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kern w:val="0"/>
                <w:sz w:val="21"/>
                <w:szCs w:val="21"/>
                <w:lang w:val="en-US" w:eastAsia="zh-CN" w:bidi="ar-SA"/>
              </w:rPr>
            </w:pPr>
            <w:r>
              <w:rPr>
                <w:rFonts w:hint="eastAsia" w:ascii="宋体" w:hAnsi="宋体" w:cs="宋体"/>
                <w:kern w:val="0"/>
                <w:sz w:val="21"/>
                <w:szCs w:val="21"/>
                <w:lang w:val="en-US" w:eastAsia="zh-CN" w:bidi="ar-SA"/>
              </w:rPr>
              <w:t>其他：</w:t>
            </w:r>
          </w:p>
        </w:tc>
        <w:tc>
          <w:tcPr>
            <w:tcW w:w="1780" w:type="dxa"/>
            <w:vMerge w:val="continue"/>
          </w:tcPr>
          <w:p w14:paraId="1DDB714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center"/>
              <w:textAlignment w:val="auto"/>
              <w:outlineLvl w:val="9"/>
              <w:rPr>
                <w:rFonts w:hint="eastAsia" w:ascii="宋体" w:hAnsi="宋体" w:eastAsia="宋体" w:cs="宋体"/>
                <w:color w:val="000000"/>
                <w:sz w:val="21"/>
                <w:szCs w:val="21"/>
                <w:vertAlign w:val="baseline"/>
                <w:lang w:val="en-US" w:eastAsia="zh-CN"/>
              </w:rPr>
            </w:pPr>
          </w:p>
        </w:tc>
        <w:tc>
          <w:tcPr>
            <w:tcW w:w="1140" w:type="dxa"/>
            <w:vMerge w:val="continue"/>
          </w:tcPr>
          <w:p w14:paraId="128FBBF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7A3AC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CDF615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5DC6008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center"/>
              <w:textAlignment w:val="auto"/>
              <w:outlineLvl w:val="9"/>
              <w:rPr>
                <w:rFonts w:hint="eastAsia" w:ascii="宋体" w:hAnsi="宋体" w:cs="宋体"/>
                <w:color w:val="000000"/>
                <w:sz w:val="21"/>
                <w:szCs w:val="21"/>
                <w:lang w:val="en-US" w:eastAsia="zh-CN"/>
              </w:rPr>
            </w:pPr>
          </w:p>
        </w:tc>
        <w:tc>
          <w:tcPr>
            <w:tcW w:w="738" w:type="dxa"/>
          </w:tcPr>
          <w:p w14:paraId="550432D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F9D4BB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E9E494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vAlign w:val="top"/>
          </w:tcPr>
          <w:p w14:paraId="0FA3F410">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kern w:val="0"/>
                <w:sz w:val="21"/>
                <w:szCs w:val="21"/>
                <w:lang w:val="en-US" w:eastAsia="zh-CN" w:bidi="ar-SA"/>
              </w:rPr>
            </w:pPr>
          </w:p>
        </w:tc>
        <w:tc>
          <w:tcPr>
            <w:tcW w:w="738" w:type="dxa"/>
            <w:vAlign w:val="top"/>
          </w:tcPr>
          <w:p w14:paraId="5F3BE956">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kern w:val="0"/>
                <w:sz w:val="21"/>
                <w:szCs w:val="21"/>
                <w:lang w:val="en-US" w:eastAsia="zh-CN" w:bidi="ar-SA"/>
              </w:rPr>
            </w:pPr>
          </w:p>
        </w:tc>
        <w:tc>
          <w:tcPr>
            <w:tcW w:w="738" w:type="dxa"/>
          </w:tcPr>
          <w:p w14:paraId="20D6027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ABDE50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CC7CBC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cs="宋体"/>
                <w:kern w:val="0"/>
                <w:sz w:val="21"/>
                <w:szCs w:val="21"/>
                <w:lang w:val="en-US" w:eastAsia="zh-CN" w:bidi="ar-SA"/>
              </w:rPr>
            </w:pPr>
          </w:p>
        </w:tc>
        <w:tc>
          <w:tcPr>
            <w:tcW w:w="741" w:type="dxa"/>
          </w:tcPr>
          <w:p w14:paraId="04A6BC1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cs="宋体"/>
                <w:kern w:val="0"/>
                <w:sz w:val="21"/>
                <w:szCs w:val="21"/>
                <w:lang w:val="en-US" w:eastAsia="zh-CN" w:bidi="ar-SA"/>
              </w:rPr>
            </w:pPr>
          </w:p>
        </w:tc>
        <w:tc>
          <w:tcPr>
            <w:tcW w:w="1780" w:type="dxa"/>
          </w:tcPr>
          <w:p w14:paraId="2342B29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1A2ACAB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31FE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2A61A6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48F2AFB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D70D88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D2B5A0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0B68E9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6C8F01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E0F38B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95C65E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CA9422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98D1B3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6502FBD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5BE840A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39A0D9E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5AE6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29DA9C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6C9D3F6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2D7E64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F8AB14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25FB83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D80FB5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B861BC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1A572D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D8B58F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0511DB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4C3416A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111F266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0332B6D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5C34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B8B4B9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18CAB36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33C159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F17873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73AFD2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DF263D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B37FF3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CCDCA3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1C41B6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B0EBD6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44817A9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2427BA2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7CB5713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77A7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1F0D02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224C4B4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70D792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F1FAA4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E80571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CAEADD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70B03A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0BA234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4F3A7F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DA2625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4BF5C47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36F0BA0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3996A82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7E81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254DDE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4367D64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024060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7FD167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B2DBC7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8543A2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871C70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1592B5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C673D3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FFA1AA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26B04B5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6A629D9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332BEAC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60BB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9853E2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17BC9CB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7FD288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D2AA33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E4D0E1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8A680C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98BB8A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050EDE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512901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F3A8BC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12EE5B8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525F4A3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01AFC05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3884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671A22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015F777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AFBE3E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A0F4BE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67343B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C69976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11C312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3D818F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4C11AA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66E4E1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0E77903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7AEE90E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15F1FE6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6642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615CF7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2CA41F3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2F450F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1DEB3C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EFE879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56CCD8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4037A5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885357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104122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239045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7CF40FD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2968871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03BC32C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3B9E3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502900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5F0BB7B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8883E7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CB5218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71B96C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98C496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866980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9E540E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C92AFB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620DB6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7A136DE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3DFF264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10F95E8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206C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4AD831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337DC68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BD7304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C8996F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596272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E6DB88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5398C5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AB17D6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995B0D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C23E7F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41940DF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1E96970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3582C82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3CC4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D7A6B6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2FD6514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34DEBF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479B41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C85C60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C8D0C1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C1EC18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29D347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9CE9BC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A6D9A5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57CAE5C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5E52CAE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15C9F12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6D0C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9096CE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7A918E8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A95EA1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3038A0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EB0B2C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73BF64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B55E05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71BFD4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6EC0BC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769CBA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75FAD30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54E38FA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122C290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5659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02601C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35896D7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7869AC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02B3E3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379503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3F8603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DF6FCB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679C52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82784F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86AA48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4ED0B8B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0999B1E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6C78565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3271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87DC35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7BEE775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A3A436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E1192B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F7A75C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79BF06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73378B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87B8D7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1F2294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AC3D88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7A2A3B8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5D33195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59E1059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5EE4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C948D9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25C66D7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358B4EB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2B75FF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BA1326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8C1C98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751C21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5862DD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B1B0E5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9F9096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2F15B6E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49D3AA2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3CB82DD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14C6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A366BD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2AFB51D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EE1634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505AAA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77B634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9AFB1E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FD8572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3113B4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3F37C1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FEA584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098C403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6E01B4C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3FF5A88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38B6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44F4E6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37A08C2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4AC66F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50B1E51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099AF72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618A0A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796EAD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3CC2AE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537FBD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DE4821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5EA2AF5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3063B0F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183D5E4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6F32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4A7C88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507C475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01789F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C1A3C4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567E24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15A420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F20A8A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28E7D5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75B9434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497B90B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0FFDA98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2BE68B1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0C7CF70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r w14:paraId="15EB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231760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0" w:type="auto"/>
          </w:tcPr>
          <w:p w14:paraId="7A3B668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62C1C3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C5B802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5D1439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1B6131A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5D5F86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C6D1BD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65AE810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38" w:type="dxa"/>
          </w:tcPr>
          <w:p w14:paraId="2BF9983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741" w:type="dxa"/>
          </w:tcPr>
          <w:p w14:paraId="1679B9D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780" w:type="dxa"/>
          </w:tcPr>
          <w:p w14:paraId="70A5B74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c>
          <w:tcPr>
            <w:tcW w:w="1140" w:type="dxa"/>
          </w:tcPr>
          <w:p w14:paraId="43BFDAD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right="0" w:rightChars="0"/>
              <w:jc w:val="both"/>
              <w:textAlignment w:val="auto"/>
              <w:outlineLvl w:val="9"/>
              <w:rPr>
                <w:rFonts w:hint="eastAsia" w:ascii="宋体" w:hAnsi="宋体" w:eastAsia="宋体" w:cs="宋体"/>
                <w:color w:val="000000"/>
                <w:sz w:val="21"/>
                <w:szCs w:val="21"/>
                <w:vertAlign w:val="baseline"/>
                <w:lang w:val="en-US" w:eastAsia="zh-CN"/>
              </w:rPr>
            </w:pPr>
          </w:p>
        </w:tc>
      </w:tr>
    </w:tbl>
    <w:p w14:paraId="2279F5E9">
      <w:pPr>
        <w:keepNext w:val="0"/>
        <w:keepLines w:val="0"/>
        <w:pageBreakBefore w:val="0"/>
        <w:widowControl w:val="0"/>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outlineLvl w:val="9"/>
        <w:rPr>
          <w:rFonts w:hint="default" w:ascii="宋体" w:hAnsi="Times New Roman" w:cs="Times New Roman"/>
          <w:kern w:val="0"/>
          <w:sz w:val="18"/>
          <w:szCs w:val="18"/>
          <w:lang w:val="en-US" w:eastAsia="zh-CN" w:bidi="ar-SA"/>
        </w:rPr>
      </w:pPr>
      <w:r>
        <w:rPr>
          <w:rFonts w:hint="eastAsia" w:ascii="宋体" w:hAnsi="Times New Roman" w:eastAsia="宋体" w:cs="Times New Roman"/>
          <w:kern w:val="0"/>
          <w:sz w:val="18"/>
          <w:szCs w:val="18"/>
          <w:lang w:val="en-US" w:eastAsia="zh-CN" w:bidi="ar-SA"/>
        </w:rPr>
        <w:t>说明：1、</w:t>
      </w:r>
      <w:r>
        <w:rPr>
          <w:rFonts w:hint="eastAsia" w:ascii="宋体" w:hAnsi="Times New Roman" w:cs="Times New Roman"/>
          <w:kern w:val="0"/>
          <w:sz w:val="18"/>
          <w:szCs w:val="18"/>
          <w:lang w:val="en-US" w:eastAsia="zh-CN" w:bidi="ar-SA"/>
        </w:rPr>
        <w:t>巡查频次：重度及完全失能——不低于2小时/次；中度失能——不低于4小时/次；其他老年人——每天不少于2次，其中夜间20:00——次日06:00之间不少于1次</w:t>
      </w:r>
      <w:r>
        <w:rPr>
          <w:rFonts w:hint="eastAsia" w:ascii="宋体" w:hAnsi="Times New Roman" w:eastAsia="宋体" w:cs="Times New Roman"/>
          <w:kern w:val="0"/>
          <w:sz w:val="18"/>
          <w:szCs w:val="18"/>
          <w:lang w:val="en-US" w:eastAsia="zh-CN" w:bidi="ar-SA"/>
        </w:rPr>
        <w:t>；2、</w:t>
      </w:r>
      <w:r>
        <w:rPr>
          <w:rFonts w:hint="eastAsia" w:ascii="宋体" w:hAnsi="Times New Roman" w:cs="Times New Roman"/>
          <w:kern w:val="0"/>
          <w:sz w:val="18"/>
          <w:szCs w:val="18"/>
          <w:lang w:val="en-US" w:eastAsia="zh-CN" w:bidi="ar-SA"/>
        </w:rPr>
        <w:t>巡查内容：正常计“√”，异常计“×”；3、如有异常需记录处理措施。</w:t>
      </w:r>
    </w:p>
    <w:p w14:paraId="28D65BE6">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0"/>
          <w:szCs w:val="20"/>
          <w:lang w:val="en-US" w:eastAsia="zh-CN" w:bidi="ar"/>
        </w:rPr>
        <w:t xml:space="preserve">                                              </w:t>
      </w:r>
      <w:r>
        <w:rPr>
          <w:rFonts w:hint="eastAsia"/>
          <w:sz w:val="22"/>
          <w:szCs w:val="21"/>
          <w:lang w:val="en-US" w:eastAsia="zh-CN"/>
        </w:rPr>
        <w:t>核查签名及日期：</w:t>
      </w:r>
      <w:r>
        <w:rPr>
          <w:rFonts w:hint="eastAsia"/>
          <w:sz w:val="22"/>
          <w:szCs w:val="21"/>
          <w:u w:val="single"/>
          <w:lang w:val="en-US" w:eastAsia="zh-CN"/>
        </w:rPr>
        <w:t xml:space="preserve">              </w:t>
      </w:r>
    </w:p>
    <w:p w14:paraId="1B587A9E">
      <w:pPr>
        <w:keepNext w:val="0"/>
        <w:keepLines w:val="0"/>
        <w:pageBreakBefore w:val="0"/>
        <w:widowControl w:val="0"/>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outlineLvl w:val="9"/>
        <w:rPr>
          <w:rFonts w:hint="default" w:ascii="宋体" w:hAnsi="Times New Roman" w:cs="Times New Roman"/>
          <w:kern w:val="0"/>
          <w:sz w:val="18"/>
          <w:szCs w:val="18"/>
          <w:lang w:val="en-US" w:eastAsia="zh-CN" w:bidi="ar-SA"/>
        </w:rPr>
        <w:sectPr>
          <w:pgSz w:w="11906" w:h="16838"/>
          <w:pgMar w:top="1928" w:right="1134" w:bottom="1134" w:left="1134" w:header="1418" w:footer="1134" w:gutter="284"/>
          <w:pgNumType w:fmt="decimal"/>
          <w:cols w:space="425" w:num="1"/>
          <w:formProt w:val="0"/>
          <w:docGrid w:type="lines" w:linePitch="312" w:charSpace="0"/>
        </w:sectPr>
      </w:pPr>
    </w:p>
    <w:p w14:paraId="5F0F007F">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表 A.7 出院小结</w:t>
      </w:r>
    </w:p>
    <w:p w14:paraId="4CE715C2">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p>
    <w:p w14:paraId="1DF80A1D">
      <w:pPr>
        <w:pStyle w:val="57"/>
        <w:spacing w:line="360" w:lineRule="auto"/>
        <w:ind w:left="0" w:leftChars="0" w:firstLine="0" w:firstLineChars="0"/>
        <w:rPr>
          <w:rFonts w:hint="default" w:ascii="Segoe UI" w:hAnsi="Segoe UI" w:eastAsia="Segoe UI" w:cs="Segoe UI"/>
          <w:i w:val="0"/>
          <w:iCs w:val="0"/>
          <w:caps w:val="0"/>
          <w:color w:val="0F1115"/>
          <w:spacing w:val="0"/>
          <w:kern w:val="0"/>
          <w:sz w:val="22"/>
          <w:szCs w:val="22"/>
          <w:u w:val="single"/>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tbl>
      <w:tblPr>
        <w:tblStyle w:val="28"/>
        <w:tblW w:w="92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704"/>
        <w:gridCol w:w="886"/>
        <w:gridCol w:w="1444"/>
        <w:gridCol w:w="1645"/>
        <w:gridCol w:w="2146"/>
        <w:gridCol w:w="1154"/>
      </w:tblGrid>
      <w:tr w14:paraId="0FFA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299" w:type="dxa"/>
            <w:vAlign w:val="center"/>
          </w:tcPr>
          <w:p w14:paraId="6FF13D51">
            <w:pPr>
              <w:jc w:val="cente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入院日期</w:t>
            </w:r>
          </w:p>
        </w:tc>
        <w:tc>
          <w:tcPr>
            <w:tcW w:w="3034" w:type="dxa"/>
            <w:gridSpan w:val="3"/>
            <w:vAlign w:val="center"/>
          </w:tcPr>
          <w:p w14:paraId="4FC48EB9">
            <w:pPr>
              <w:jc w:val="cente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p>
        </w:tc>
        <w:tc>
          <w:tcPr>
            <w:tcW w:w="1645" w:type="dxa"/>
            <w:vAlign w:val="center"/>
          </w:tcPr>
          <w:p w14:paraId="447C9F44">
            <w:pPr>
              <w:jc w:val="cente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出院日期</w:t>
            </w:r>
          </w:p>
        </w:tc>
        <w:tc>
          <w:tcPr>
            <w:tcW w:w="3300" w:type="dxa"/>
            <w:gridSpan w:val="2"/>
          </w:tcPr>
          <w:p w14:paraId="5FE1A6CD">
            <w:pPr>
              <w:jc w:val="left"/>
              <w:rPr>
                <w:rFonts w:hint="eastAsia" w:ascii="宋体" w:hAnsi="宋体" w:eastAsia="宋体" w:cs="宋体"/>
                <w:b/>
                <w:bCs/>
                <w:color w:val="000000" w:themeColor="text1"/>
                <w:sz w:val="21"/>
                <w:szCs w:val="21"/>
                <w:vertAlign w:val="baseline"/>
                <w:lang w:val="en-US" w:eastAsia="zh-CN"/>
                <w14:textFill>
                  <w14:solidFill>
                    <w14:schemeClr w14:val="tx1"/>
                  </w14:solidFill>
                </w14:textFill>
              </w:rPr>
            </w:pPr>
          </w:p>
        </w:tc>
      </w:tr>
      <w:tr w14:paraId="0CE0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atLeast"/>
        </w:trPr>
        <w:tc>
          <w:tcPr>
            <w:tcW w:w="1299" w:type="dxa"/>
            <w:vAlign w:val="center"/>
          </w:tcPr>
          <w:p w14:paraId="6D3BDE96">
            <w:pPr>
              <w:jc w:val="left"/>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入院时体况</w:t>
            </w:r>
          </w:p>
        </w:tc>
        <w:tc>
          <w:tcPr>
            <w:tcW w:w="7979" w:type="dxa"/>
            <w:gridSpan w:val="6"/>
          </w:tcPr>
          <w:p w14:paraId="5F22D307">
            <w:pPr>
              <w:jc w:val="both"/>
              <w:rPr>
                <w:rFonts w:hint="eastAsia" w:ascii="宋体" w:hAnsi="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入院方式：</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步行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辅助行走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轮椅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平车</w:t>
            </w:r>
          </w:p>
          <w:p w14:paraId="53F3747A">
            <w:pPr>
              <w:jc w:val="both"/>
              <w:rPr>
                <w:rFonts w:hint="eastAsia" w:ascii="宋体" w:hAnsi="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神志：</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清醒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嗜睡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昏迷</w:t>
            </w:r>
          </w:p>
          <w:p w14:paraId="0378A124">
            <w:pPr>
              <w:jc w:val="both"/>
              <w:rPr>
                <w:rFonts w:hint="default" w:ascii="宋体" w:hAnsi="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生命体征：体温</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  脉搏</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分/次</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  呼吸</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分/次</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  血压</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mmHg</w:t>
            </w:r>
          </w:p>
        </w:tc>
      </w:tr>
      <w:tr w14:paraId="69EE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trPr>
        <w:tc>
          <w:tcPr>
            <w:tcW w:w="1299" w:type="dxa"/>
            <w:vAlign w:val="center"/>
          </w:tcPr>
          <w:p w14:paraId="644DD454">
            <w:pPr>
              <w:jc w:val="left"/>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入院时评估</w:t>
            </w:r>
          </w:p>
        </w:tc>
        <w:tc>
          <w:tcPr>
            <w:tcW w:w="7979" w:type="dxa"/>
            <w:gridSpan w:val="6"/>
            <w:vAlign w:val="center"/>
          </w:tcPr>
          <w:p w14:paraId="0238D90A">
            <w:pPr>
              <w:keepNext w:val="0"/>
              <w:keepLines w:val="0"/>
              <w:pageBreakBefore w:val="0"/>
              <w:kinsoku/>
              <w:wordWrap/>
              <w:overflowPunct/>
              <w:topLinePunct w:val="0"/>
              <w:bidi w:val="0"/>
              <w:adjustRightInd w:val="0"/>
              <w:snapToGrid w:val="0"/>
              <w:spacing w:line="440" w:lineRule="exact"/>
              <w:jc w:val="both"/>
              <w:textAlignment w:val="auto"/>
              <w:rPr>
                <w:rFonts w:hint="eastAsia" w:hAnsi="宋体" w:cs="宋体"/>
                <w:b w:val="0"/>
                <w:bCs w:val="0"/>
                <w:szCs w:val="21"/>
                <w:lang w:val="en-US" w:eastAsia="zh-CN"/>
              </w:rPr>
            </w:pPr>
            <w:r>
              <w:rPr>
                <w:rFonts w:hint="eastAsia" w:ascii="宋体" w:hAnsi="宋体" w:cs="宋体"/>
                <w:b w:val="0"/>
                <w:bCs w:val="0"/>
                <w:szCs w:val="21"/>
                <w:lang w:val="en-US" w:eastAsia="zh-CN"/>
              </w:rPr>
              <w:t>老年人能力评估：</w:t>
            </w:r>
            <w:r>
              <w:rPr>
                <w:rFonts w:hint="eastAsia" w:ascii="宋体" w:hAnsi="宋体" w:cs="宋体"/>
                <w:b w:val="0"/>
                <w:bCs w:val="0"/>
                <w:szCs w:val="21"/>
                <w:lang w:eastAsia="zh-CN"/>
              </w:rPr>
              <w:t>□</w:t>
            </w:r>
            <w:r>
              <w:rPr>
                <w:rFonts w:hint="eastAsia" w:hAnsi="宋体" w:cs="宋体"/>
                <w:b w:val="0"/>
                <w:bCs w:val="0"/>
                <w:szCs w:val="21"/>
                <w:lang w:val="en-US" w:eastAsia="zh-CN"/>
              </w:rPr>
              <w:t xml:space="preserve">完全失能 </w:t>
            </w:r>
            <w:r>
              <w:rPr>
                <w:rFonts w:hint="eastAsia" w:ascii="宋体" w:hAnsi="宋体" w:eastAsia="宋体" w:cs="宋体"/>
                <w:b w:val="0"/>
                <w:bCs w:val="0"/>
                <w:szCs w:val="21"/>
              </w:rPr>
              <w:t xml:space="preserve"> </w:t>
            </w:r>
            <w:r>
              <w:rPr>
                <w:rFonts w:hint="eastAsia" w:ascii="宋体" w:hAnsi="宋体" w:eastAsia="宋体" w:cs="宋体"/>
                <w:b w:val="0"/>
                <w:bCs w:val="0"/>
                <w:szCs w:val="21"/>
                <w:lang w:eastAsia="zh-CN"/>
              </w:rPr>
              <w:t>□</w:t>
            </w:r>
            <w:r>
              <w:rPr>
                <w:rFonts w:hint="eastAsia" w:hAnsi="宋体" w:cs="宋体"/>
                <w:b w:val="0"/>
                <w:bCs w:val="0"/>
                <w:szCs w:val="21"/>
                <w:lang w:val="en-US" w:eastAsia="zh-CN"/>
              </w:rPr>
              <w:t xml:space="preserve">重度失能 </w:t>
            </w:r>
            <w:r>
              <w:rPr>
                <w:rFonts w:hint="eastAsia" w:ascii="宋体" w:hAnsi="宋体" w:eastAsia="宋体" w:cs="宋体"/>
                <w:b w:val="0"/>
                <w:bCs w:val="0"/>
                <w:szCs w:val="21"/>
              </w:rPr>
              <w:t xml:space="preserve"> </w:t>
            </w:r>
            <w:r>
              <w:rPr>
                <w:rFonts w:hint="eastAsia" w:ascii="宋体" w:hAnsi="宋体" w:eastAsia="宋体" w:cs="宋体"/>
                <w:b w:val="0"/>
                <w:bCs w:val="0"/>
                <w:szCs w:val="21"/>
                <w:lang w:eastAsia="zh-CN"/>
              </w:rPr>
              <w:t>□</w:t>
            </w:r>
            <w:r>
              <w:rPr>
                <w:rFonts w:hint="eastAsia" w:hAnsi="宋体" w:cs="宋体"/>
                <w:b w:val="0"/>
                <w:bCs w:val="0"/>
                <w:szCs w:val="21"/>
                <w:lang w:val="en-US" w:eastAsia="zh-CN"/>
              </w:rPr>
              <w:t xml:space="preserve">中度失能 </w:t>
            </w:r>
            <w:r>
              <w:rPr>
                <w:rFonts w:hint="eastAsia" w:ascii="宋体" w:hAnsi="宋体" w:eastAsia="宋体" w:cs="宋体"/>
                <w:b w:val="0"/>
                <w:bCs w:val="0"/>
                <w:szCs w:val="21"/>
              </w:rPr>
              <w:t xml:space="preserve"> □</w:t>
            </w:r>
            <w:r>
              <w:rPr>
                <w:rFonts w:hint="eastAsia" w:hAnsi="宋体" w:cs="宋体"/>
                <w:b w:val="0"/>
                <w:bCs w:val="0"/>
                <w:szCs w:val="21"/>
                <w:lang w:val="en-US" w:eastAsia="zh-CN"/>
              </w:rPr>
              <w:t xml:space="preserve">轻度失能 </w:t>
            </w:r>
            <w:r>
              <w:rPr>
                <w:rFonts w:hint="eastAsia" w:ascii="宋体" w:hAnsi="宋体" w:eastAsia="宋体" w:cs="宋体"/>
                <w:b w:val="0"/>
                <w:bCs w:val="0"/>
                <w:szCs w:val="21"/>
              </w:rPr>
              <w:t xml:space="preserve"> □</w:t>
            </w:r>
            <w:r>
              <w:rPr>
                <w:rFonts w:hint="eastAsia" w:hAnsi="宋体" w:cs="宋体"/>
                <w:b w:val="0"/>
                <w:bCs w:val="0"/>
                <w:szCs w:val="21"/>
                <w:lang w:val="en-US" w:eastAsia="zh-CN"/>
              </w:rPr>
              <w:t>能力完好</w:t>
            </w:r>
          </w:p>
          <w:p w14:paraId="238A3C3D">
            <w:pPr>
              <w:pStyle w:val="231"/>
              <w:keepNext w:val="0"/>
              <w:keepLines w:val="0"/>
              <w:pageBreakBefore w:val="0"/>
              <w:widowControl/>
              <w:kinsoku/>
              <w:wordWrap/>
              <w:overflowPunct/>
              <w:topLinePunct w:val="0"/>
              <w:autoSpaceDE w:val="0"/>
              <w:autoSpaceDN w:val="0"/>
              <w:bidi w:val="0"/>
              <w:adjustRightInd w:val="0"/>
              <w:snapToGrid w:val="0"/>
              <w:spacing w:line="440" w:lineRule="exact"/>
              <w:ind w:left="0" w:leftChars="0" w:firstLine="0" w:firstLineChars="0"/>
              <w:jc w:val="both"/>
              <w:textAlignment w:val="auto"/>
              <w:rPr>
                <w:rFonts w:hint="default" w:hAnsi="宋体" w:cs="宋体"/>
                <w:b w:val="0"/>
                <w:bCs w:val="0"/>
                <w:szCs w:val="21"/>
                <w:lang w:val="en-US" w:eastAsia="zh-CN"/>
              </w:rPr>
            </w:pPr>
            <w:r>
              <w:rPr>
                <w:rFonts w:hint="eastAsia" w:hAnsi="宋体" w:cs="宋体"/>
                <w:b w:val="0"/>
                <w:bCs w:val="0"/>
                <w:szCs w:val="21"/>
                <w:lang w:val="en-US" w:eastAsia="zh-CN"/>
              </w:rPr>
              <w:t>服务安全风险评估：</w:t>
            </w:r>
            <w:r>
              <w:rPr>
                <w:rFonts w:hint="eastAsia" w:ascii="宋体" w:hAnsi="宋体" w:eastAsia="宋体" w:cs="宋体"/>
                <w:b w:val="0"/>
                <w:bCs w:val="0"/>
                <w:szCs w:val="21"/>
                <w:lang w:eastAsia="zh-CN"/>
              </w:rPr>
              <w:t>□</w:t>
            </w:r>
            <w:r>
              <w:rPr>
                <w:rFonts w:hint="eastAsia" w:ascii="宋体" w:hAnsi="宋体" w:eastAsia="宋体" w:cs="宋体"/>
                <w:kern w:val="0"/>
                <w:sz w:val="21"/>
                <w:szCs w:val="21"/>
                <w:lang w:val="en-US" w:eastAsia="zh-CN"/>
              </w:rPr>
              <w:t>噎食</w:t>
            </w:r>
            <w:r>
              <w:rPr>
                <w:rFonts w:hint="eastAsia" w:ascii="宋体" w:hAnsi="宋体" w:eastAsia="宋体" w:cs="宋体"/>
                <w:b w:val="0"/>
                <w:bCs w:val="0"/>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eastAsia="zh-CN"/>
              </w:rPr>
              <w:t>食品药品误食</w:t>
            </w:r>
            <w:r>
              <w:rPr>
                <w:rFonts w:hint="eastAsia" w:ascii="宋体" w:hAnsi="宋体" w:eastAsia="宋体" w:cs="宋体"/>
                <w:b w:val="0"/>
                <w:bCs w:val="0"/>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sz w:val="21"/>
                <w:szCs w:val="21"/>
                <w:lang w:val="en-US" w:eastAsia="zh-CN"/>
              </w:rPr>
              <w:t>压疮</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kern w:val="0"/>
                <w:sz w:val="21"/>
                <w:szCs w:val="21"/>
                <w:lang w:val="en-US" w:eastAsia="zh-CN"/>
              </w:rPr>
              <w:t>烫伤</w:t>
            </w:r>
            <w:r>
              <w:rPr>
                <w:rFonts w:hint="eastAsia" w:ascii="宋体" w:hAnsi="宋体" w:eastAsia="宋体" w:cs="宋体"/>
                <w:b w:val="0"/>
                <w:bCs w:val="0"/>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sz w:val="21"/>
                <w:szCs w:val="21"/>
                <w:lang w:val="en-US" w:eastAsia="zh-CN"/>
              </w:rPr>
              <w:t>坠床</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 xml:space="preserve">跌倒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他伤/</w:t>
            </w:r>
            <w:r>
              <w:rPr>
                <w:rFonts w:hint="eastAsia" w:ascii="宋体" w:hAnsi="宋体" w:eastAsia="宋体" w:cs="宋体"/>
                <w:kern w:val="0"/>
                <w:sz w:val="21"/>
                <w:szCs w:val="21"/>
                <w:lang w:val="en-US" w:eastAsia="zh-CN"/>
              </w:rPr>
              <w:t>自伤</w:t>
            </w:r>
            <w:r>
              <w:rPr>
                <w:rFonts w:hint="eastAsia" w:ascii="宋体" w:hAnsi="宋体" w:eastAsia="宋体" w:cs="宋体"/>
                <w:b w:val="0"/>
                <w:bCs w:val="0"/>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 xml:space="preserve">走失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eastAsia="zh-CN"/>
              </w:rPr>
              <w:t>文娱活动意外</w:t>
            </w:r>
            <w:r>
              <w:rPr>
                <w:rFonts w:hint="eastAsia" w:ascii="宋体" w:hAnsi="宋体" w:eastAsia="宋体" w:cs="宋体"/>
                <w:b w:val="0"/>
                <w:bCs w:val="0"/>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 w:val="0"/>
                <w:bCs w:val="0"/>
                <w:szCs w:val="21"/>
                <w:lang w:eastAsia="zh-CN"/>
              </w:rPr>
              <w:t>□</w:t>
            </w:r>
            <w:r>
              <w:rPr>
                <w:rFonts w:hint="eastAsia" w:ascii="宋体" w:hAnsi="宋体" w:eastAsia="宋体" w:cs="宋体"/>
                <w:b w:val="0"/>
                <w:bCs w:val="0"/>
                <w:sz w:val="21"/>
                <w:szCs w:val="21"/>
                <w:lang w:val="en-US" w:eastAsia="zh-CN"/>
              </w:rPr>
              <w:t xml:space="preserve">其他 </w:t>
            </w:r>
            <w:r>
              <w:rPr>
                <w:rFonts w:hint="eastAsia" w:ascii="宋体" w:hAnsi="宋体" w:eastAsia="宋体" w:cs="宋体"/>
                <w:b w:val="0"/>
                <w:bCs w:val="0"/>
                <w:sz w:val="21"/>
                <w:szCs w:val="21"/>
                <w:u w:val="single"/>
                <w:lang w:val="en-US" w:eastAsia="zh-CN"/>
              </w:rPr>
              <w:t xml:space="preserve">    </w:t>
            </w:r>
            <w:r>
              <w:rPr>
                <w:rFonts w:hint="eastAsia" w:hAnsi="宋体" w:cs="宋体"/>
                <w:b w:val="0"/>
                <w:bCs w:val="0"/>
                <w:sz w:val="21"/>
                <w:szCs w:val="21"/>
                <w:u w:val="single"/>
                <w:lang w:val="en-US" w:eastAsia="zh-CN"/>
              </w:rPr>
              <w:t xml:space="preserve"> </w:t>
            </w:r>
            <w:r>
              <w:rPr>
                <w:rFonts w:hint="eastAsia" w:ascii="宋体" w:hAnsi="宋体" w:eastAsia="宋体" w:cs="宋体"/>
                <w:b w:val="0"/>
                <w:bCs w:val="0"/>
                <w:sz w:val="21"/>
                <w:szCs w:val="21"/>
                <w:u w:val="single"/>
                <w:lang w:val="en-US" w:eastAsia="zh-CN"/>
              </w:rPr>
              <w:t xml:space="preserve">   </w:t>
            </w:r>
          </w:p>
        </w:tc>
      </w:tr>
      <w:tr w14:paraId="6C2A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99" w:type="dxa"/>
            <w:vMerge w:val="restart"/>
            <w:vAlign w:val="center"/>
          </w:tcPr>
          <w:p w14:paraId="2077F786">
            <w:pPr>
              <w:jc w:val="left"/>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入住期间</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能力</w:t>
            </w: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变化和等级变更情况</w:t>
            </w:r>
          </w:p>
        </w:tc>
        <w:tc>
          <w:tcPr>
            <w:tcW w:w="704" w:type="dxa"/>
          </w:tcPr>
          <w:p w14:paraId="7D0FF057">
            <w:pPr>
              <w:jc w:val="center"/>
              <w:rPr>
                <w:rFonts w:hint="default" w:hAnsi="宋体" w:cs="宋体"/>
                <w:b w:val="0"/>
                <w:bCs w:val="0"/>
                <w:szCs w:val="21"/>
                <w:lang w:val="en-US" w:eastAsia="zh-CN"/>
              </w:rPr>
            </w:pPr>
            <w:r>
              <w:rPr>
                <w:rFonts w:hint="eastAsia" w:hAnsi="宋体" w:cs="宋体"/>
                <w:b w:val="0"/>
                <w:bCs w:val="0"/>
                <w:szCs w:val="21"/>
                <w:lang w:val="en-US" w:eastAsia="zh-CN"/>
              </w:rPr>
              <w:t>序号</w:t>
            </w:r>
          </w:p>
        </w:tc>
        <w:tc>
          <w:tcPr>
            <w:tcW w:w="886" w:type="dxa"/>
          </w:tcPr>
          <w:p w14:paraId="6DA0AB20">
            <w:pPr>
              <w:jc w:val="center"/>
              <w:rPr>
                <w:rFonts w:hint="default" w:hAnsi="宋体" w:cs="宋体"/>
                <w:b w:val="0"/>
                <w:bCs w:val="0"/>
                <w:szCs w:val="21"/>
                <w:lang w:val="en-US" w:eastAsia="zh-CN"/>
              </w:rPr>
            </w:pPr>
            <w:r>
              <w:rPr>
                <w:rFonts w:hint="eastAsia" w:hAnsi="宋体" w:cs="宋体"/>
                <w:b w:val="0"/>
                <w:bCs w:val="0"/>
                <w:szCs w:val="21"/>
                <w:lang w:val="en-US" w:eastAsia="zh-CN"/>
              </w:rPr>
              <w:t>日期</w:t>
            </w:r>
          </w:p>
        </w:tc>
        <w:tc>
          <w:tcPr>
            <w:tcW w:w="5235" w:type="dxa"/>
            <w:gridSpan w:val="3"/>
          </w:tcPr>
          <w:p w14:paraId="67160F43">
            <w:pPr>
              <w:jc w:val="center"/>
              <w:rPr>
                <w:rFonts w:hint="default" w:hAnsi="宋体" w:cs="宋体"/>
                <w:b w:val="0"/>
                <w:bCs w:val="0"/>
                <w:szCs w:val="21"/>
                <w:lang w:val="en-US" w:eastAsia="zh-CN"/>
              </w:rPr>
            </w:pPr>
            <w:r>
              <w:rPr>
                <w:rFonts w:hint="eastAsia" w:hAnsi="宋体" w:cs="宋体"/>
                <w:b w:val="0"/>
                <w:bCs w:val="0"/>
                <w:szCs w:val="21"/>
                <w:lang w:val="en-US" w:eastAsia="zh-CN"/>
              </w:rPr>
              <w:t>评估结果</w:t>
            </w:r>
          </w:p>
        </w:tc>
        <w:tc>
          <w:tcPr>
            <w:tcW w:w="1154" w:type="dxa"/>
          </w:tcPr>
          <w:p w14:paraId="1477F2AB">
            <w:pPr>
              <w:jc w:val="center"/>
              <w:rPr>
                <w:rFonts w:hint="eastAsia" w:hAnsi="宋体" w:cs="宋体"/>
                <w:b w:val="0"/>
                <w:bCs w:val="0"/>
                <w:szCs w:val="21"/>
                <w:lang w:val="en-US" w:eastAsia="zh-CN"/>
              </w:rPr>
            </w:pPr>
            <w:r>
              <w:rPr>
                <w:rFonts w:hint="eastAsia" w:ascii="Segoe UI" w:hAnsi="Segoe UI" w:eastAsia="Segoe UI" w:cs="Segoe UI"/>
                <w:i w:val="0"/>
                <w:iCs w:val="0"/>
                <w:caps w:val="0"/>
                <w:color w:val="0F1115"/>
                <w:spacing w:val="0"/>
                <w:kern w:val="0"/>
                <w:sz w:val="22"/>
                <w:szCs w:val="22"/>
                <w:lang w:val="en-US" w:eastAsia="zh-CN" w:bidi="ar"/>
              </w:rPr>
              <w:t>护理等级</w:t>
            </w:r>
          </w:p>
        </w:tc>
      </w:tr>
      <w:tr w14:paraId="53A8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99" w:type="dxa"/>
            <w:vMerge w:val="continue"/>
            <w:vAlign w:val="center"/>
          </w:tcPr>
          <w:p w14:paraId="60CDE9CD">
            <w:pPr>
              <w:jc w:val="left"/>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p>
        </w:tc>
        <w:tc>
          <w:tcPr>
            <w:tcW w:w="704" w:type="dxa"/>
          </w:tcPr>
          <w:p w14:paraId="239387E8">
            <w:pPr>
              <w:jc w:val="both"/>
              <w:rPr>
                <w:rFonts w:hint="eastAsia" w:hAnsi="宋体" w:cs="宋体"/>
                <w:b w:val="0"/>
                <w:bCs w:val="0"/>
                <w:szCs w:val="21"/>
                <w:lang w:val="en-US" w:eastAsia="zh-CN"/>
              </w:rPr>
            </w:pPr>
          </w:p>
        </w:tc>
        <w:tc>
          <w:tcPr>
            <w:tcW w:w="886" w:type="dxa"/>
          </w:tcPr>
          <w:p w14:paraId="4CFFEDD8">
            <w:pPr>
              <w:jc w:val="both"/>
              <w:rPr>
                <w:rFonts w:hint="eastAsia" w:ascii="宋体" w:hAnsi="宋体" w:eastAsia="宋体" w:cs="宋体"/>
                <w:b w:val="0"/>
                <w:bCs w:val="0"/>
                <w:szCs w:val="21"/>
                <w:lang w:eastAsia="zh-CN"/>
              </w:rPr>
            </w:pPr>
          </w:p>
        </w:tc>
        <w:tc>
          <w:tcPr>
            <w:tcW w:w="5235" w:type="dxa"/>
            <w:gridSpan w:val="3"/>
          </w:tcPr>
          <w:p w14:paraId="2D85A8DB">
            <w:pPr>
              <w:jc w:val="both"/>
              <w:rPr>
                <w:rFonts w:hint="eastAsia" w:ascii="宋体" w:hAnsi="宋体" w:eastAsia="宋体" w:cs="宋体"/>
                <w:b w:val="0"/>
                <w:bCs w:val="0"/>
                <w:szCs w:val="21"/>
                <w:lang w:eastAsia="zh-CN"/>
              </w:rPr>
            </w:pP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完全失能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重度失能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中度失能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轻度失能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能力完好</w:t>
            </w:r>
          </w:p>
        </w:tc>
        <w:tc>
          <w:tcPr>
            <w:tcW w:w="1154" w:type="dxa"/>
          </w:tcPr>
          <w:p w14:paraId="58ED2844">
            <w:pPr>
              <w:jc w:val="both"/>
              <w:rPr>
                <w:rFonts w:hint="eastAsia" w:ascii="宋体" w:hAnsi="宋体" w:eastAsia="宋体" w:cs="宋体"/>
                <w:b w:val="0"/>
                <w:bCs w:val="0"/>
                <w:szCs w:val="21"/>
                <w:lang w:eastAsia="zh-CN"/>
              </w:rPr>
            </w:pPr>
          </w:p>
        </w:tc>
      </w:tr>
      <w:tr w14:paraId="24E1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299" w:type="dxa"/>
            <w:vMerge w:val="continue"/>
            <w:vAlign w:val="center"/>
          </w:tcPr>
          <w:p w14:paraId="0759DF00">
            <w:pPr>
              <w:jc w:val="left"/>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p>
        </w:tc>
        <w:tc>
          <w:tcPr>
            <w:tcW w:w="704" w:type="dxa"/>
          </w:tcPr>
          <w:p w14:paraId="1BDB45E4">
            <w:pPr>
              <w:jc w:val="both"/>
              <w:rPr>
                <w:rFonts w:hint="eastAsia" w:hAnsi="宋体" w:cs="宋体"/>
                <w:b w:val="0"/>
                <w:bCs w:val="0"/>
                <w:szCs w:val="21"/>
                <w:lang w:val="en-US" w:eastAsia="zh-CN"/>
              </w:rPr>
            </w:pPr>
          </w:p>
        </w:tc>
        <w:tc>
          <w:tcPr>
            <w:tcW w:w="886" w:type="dxa"/>
          </w:tcPr>
          <w:p w14:paraId="1064C97A">
            <w:pPr>
              <w:jc w:val="both"/>
              <w:rPr>
                <w:rFonts w:hint="eastAsia" w:hAnsi="宋体" w:cs="宋体"/>
                <w:b w:val="0"/>
                <w:bCs w:val="0"/>
                <w:szCs w:val="21"/>
                <w:lang w:val="en-US" w:eastAsia="zh-CN"/>
              </w:rPr>
            </w:pPr>
          </w:p>
        </w:tc>
        <w:tc>
          <w:tcPr>
            <w:tcW w:w="5235" w:type="dxa"/>
            <w:gridSpan w:val="3"/>
            <w:vAlign w:val="top"/>
          </w:tcPr>
          <w:p w14:paraId="69A69204">
            <w:pPr>
              <w:jc w:val="both"/>
              <w:rPr>
                <w:rFonts w:hint="eastAsia" w:hAnsi="宋体" w:cs="宋体"/>
                <w:b w:val="0"/>
                <w:bCs w:val="0"/>
                <w:szCs w:val="21"/>
                <w:lang w:val="en-US" w:eastAsia="zh-CN"/>
              </w:rPr>
            </w:pP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完全失能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重度失能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中度失能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轻度失能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能力完好</w:t>
            </w:r>
          </w:p>
        </w:tc>
        <w:tc>
          <w:tcPr>
            <w:tcW w:w="1154" w:type="dxa"/>
          </w:tcPr>
          <w:p w14:paraId="03537C89">
            <w:pPr>
              <w:jc w:val="both"/>
              <w:rPr>
                <w:rFonts w:hint="eastAsia" w:hAnsi="宋体" w:cs="宋体"/>
                <w:b w:val="0"/>
                <w:bCs w:val="0"/>
                <w:szCs w:val="21"/>
                <w:lang w:val="en-US" w:eastAsia="zh-CN"/>
              </w:rPr>
            </w:pPr>
          </w:p>
        </w:tc>
      </w:tr>
      <w:tr w14:paraId="4F5E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299" w:type="dxa"/>
            <w:vMerge w:val="continue"/>
            <w:vAlign w:val="center"/>
          </w:tcPr>
          <w:p w14:paraId="39FA9305">
            <w:pPr>
              <w:jc w:val="left"/>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p>
        </w:tc>
        <w:tc>
          <w:tcPr>
            <w:tcW w:w="704" w:type="dxa"/>
          </w:tcPr>
          <w:p w14:paraId="45004EEB">
            <w:pPr>
              <w:jc w:val="both"/>
              <w:rPr>
                <w:rFonts w:hint="eastAsia" w:hAnsi="宋体" w:cs="宋体"/>
                <w:b w:val="0"/>
                <w:bCs w:val="0"/>
                <w:szCs w:val="21"/>
                <w:lang w:val="en-US" w:eastAsia="zh-CN"/>
              </w:rPr>
            </w:pPr>
          </w:p>
        </w:tc>
        <w:tc>
          <w:tcPr>
            <w:tcW w:w="886" w:type="dxa"/>
          </w:tcPr>
          <w:p w14:paraId="035AD651">
            <w:pPr>
              <w:jc w:val="both"/>
              <w:rPr>
                <w:rFonts w:hint="eastAsia" w:hAnsi="宋体" w:cs="宋体"/>
                <w:b w:val="0"/>
                <w:bCs w:val="0"/>
                <w:szCs w:val="21"/>
                <w:lang w:val="en-US" w:eastAsia="zh-CN"/>
              </w:rPr>
            </w:pPr>
          </w:p>
        </w:tc>
        <w:tc>
          <w:tcPr>
            <w:tcW w:w="5235" w:type="dxa"/>
            <w:gridSpan w:val="3"/>
            <w:vAlign w:val="top"/>
          </w:tcPr>
          <w:p w14:paraId="263BEA3B">
            <w:pPr>
              <w:jc w:val="both"/>
              <w:rPr>
                <w:rFonts w:hint="eastAsia" w:hAnsi="宋体" w:cs="宋体"/>
                <w:b w:val="0"/>
                <w:bCs w:val="0"/>
                <w:szCs w:val="21"/>
                <w:lang w:val="en-US" w:eastAsia="zh-CN"/>
              </w:rPr>
            </w:pP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完全失能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重度失能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中度失能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轻度失能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能力完好</w:t>
            </w:r>
          </w:p>
        </w:tc>
        <w:tc>
          <w:tcPr>
            <w:tcW w:w="1154" w:type="dxa"/>
          </w:tcPr>
          <w:p w14:paraId="2E22084E">
            <w:pPr>
              <w:jc w:val="both"/>
              <w:rPr>
                <w:rFonts w:hint="eastAsia" w:hAnsi="宋体" w:cs="宋体"/>
                <w:b w:val="0"/>
                <w:bCs w:val="0"/>
                <w:szCs w:val="21"/>
                <w:lang w:val="en-US" w:eastAsia="zh-CN"/>
              </w:rPr>
            </w:pPr>
          </w:p>
        </w:tc>
      </w:tr>
      <w:tr w14:paraId="13EB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299" w:type="dxa"/>
            <w:vMerge w:val="continue"/>
            <w:vAlign w:val="center"/>
          </w:tcPr>
          <w:p w14:paraId="0BE64266">
            <w:pPr>
              <w:jc w:val="left"/>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p>
        </w:tc>
        <w:tc>
          <w:tcPr>
            <w:tcW w:w="704" w:type="dxa"/>
          </w:tcPr>
          <w:p w14:paraId="075E6226">
            <w:pPr>
              <w:jc w:val="both"/>
              <w:rPr>
                <w:rFonts w:hint="eastAsia" w:hAnsi="宋体" w:cs="宋体"/>
                <w:b w:val="0"/>
                <w:bCs w:val="0"/>
                <w:szCs w:val="21"/>
                <w:lang w:val="en-US" w:eastAsia="zh-CN"/>
              </w:rPr>
            </w:pPr>
          </w:p>
        </w:tc>
        <w:tc>
          <w:tcPr>
            <w:tcW w:w="886" w:type="dxa"/>
          </w:tcPr>
          <w:p w14:paraId="762554DB">
            <w:pPr>
              <w:jc w:val="both"/>
              <w:rPr>
                <w:rFonts w:hint="eastAsia" w:hAnsi="宋体" w:cs="宋体"/>
                <w:b w:val="0"/>
                <w:bCs w:val="0"/>
                <w:szCs w:val="21"/>
                <w:lang w:val="en-US" w:eastAsia="zh-CN"/>
              </w:rPr>
            </w:pPr>
          </w:p>
        </w:tc>
        <w:tc>
          <w:tcPr>
            <w:tcW w:w="5235" w:type="dxa"/>
            <w:gridSpan w:val="3"/>
            <w:vAlign w:val="top"/>
          </w:tcPr>
          <w:p w14:paraId="4ACCB6B6">
            <w:pPr>
              <w:jc w:val="both"/>
              <w:rPr>
                <w:rFonts w:hint="eastAsia" w:hAnsi="宋体" w:cs="宋体"/>
                <w:b w:val="0"/>
                <w:bCs w:val="0"/>
                <w:szCs w:val="21"/>
                <w:lang w:val="en-US" w:eastAsia="zh-CN"/>
              </w:rPr>
            </w:pP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完全失能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重度失能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中度失能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轻度失能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能力完好</w:t>
            </w:r>
          </w:p>
        </w:tc>
        <w:tc>
          <w:tcPr>
            <w:tcW w:w="1154" w:type="dxa"/>
          </w:tcPr>
          <w:p w14:paraId="5D4C2EB6">
            <w:pPr>
              <w:jc w:val="both"/>
              <w:rPr>
                <w:rFonts w:hint="eastAsia" w:hAnsi="宋体" w:cs="宋体"/>
                <w:b w:val="0"/>
                <w:bCs w:val="0"/>
                <w:szCs w:val="21"/>
                <w:lang w:val="en-US" w:eastAsia="zh-CN"/>
              </w:rPr>
            </w:pPr>
          </w:p>
        </w:tc>
      </w:tr>
      <w:tr w14:paraId="48880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299" w:type="dxa"/>
            <w:vMerge w:val="continue"/>
            <w:vAlign w:val="center"/>
          </w:tcPr>
          <w:p w14:paraId="60A386E8">
            <w:pPr>
              <w:jc w:val="left"/>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p>
        </w:tc>
        <w:tc>
          <w:tcPr>
            <w:tcW w:w="704" w:type="dxa"/>
          </w:tcPr>
          <w:p w14:paraId="185C7A5A">
            <w:pPr>
              <w:jc w:val="both"/>
              <w:rPr>
                <w:rFonts w:hint="eastAsia" w:hAnsi="宋体" w:cs="宋体"/>
                <w:b w:val="0"/>
                <w:bCs w:val="0"/>
                <w:szCs w:val="21"/>
                <w:lang w:val="en-US" w:eastAsia="zh-CN"/>
              </w:rPr>
            </w:pPr>
          </w:p>
        </w:tc>
        <w:tc>
          <w:tcPr>
            <w:tcW w:w="886" w:type="dxa"/>
          </w:tcPr>
          <w:p w14:paraId="6AB66A0D">
            <w:pPr>
              <w:jc w:val="both"/>
              <w:rPr>
                <w:rFonts w:hint="eastAsia" w:hAnsi="宋体" w:cs="宋体"/>
                <w:b w:val="0"/>
                <w:bCs w:val="0"/>
                <w:szCs w:val="21"/>
                <w:lang w:val="en-US" w:eastAsia="zh-CN"/>
              </w:rPr>
            </w:pPr>
          </w:p>
        </w:tc>
        <w:tc>
          <w:tcPr>
            <w:tcW w:w="5235" w:type="dxa"/>
            <w:gridSpan w:val="3"/>
            <w:vAlign w:val="top"/>
          </w:tcPr>
          <w:p w14:paraId="0699724B">
            <w:pPr>
              <w:jc w:val="both"/>
              <w:rPr>
                <w:rFonts w:hint="eastAsia" w:ascii="宋体" w:hAnsi="宋体" w:eastAsia="宋体" w:cs="宋体"/>
                <w:b w:val="0"/>
                <w:bCs w:val="0"/>
                <w:sz w:val="20"/>
                <w:szCs w:val="20"/>
                <w:lang w:eastAsia="zh-CN"/>
              </w:rPr>
            </w:pP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完全失能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重度失能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中度失能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轻度失能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能力完好</w:t>
            </w:r>
          </w:p>
        </w:tc>
        <w:tc>
          <w:tcPr>
            <w:tcW w:w="1154" w:type="dxa"/>
          </w:tcPr>
          <w:p w14:paraId="1A8BADE6">
            <w:pPr>
              <w:jc w:val="both"/>
              <w:rPr>
                <w:rFonts w:hint="eastAsia" w:hAnsi="宋体" w:cs="宋体"/>
                <w:b w:val="0"/>
                <w:bCs w:val="0"/>
                <w:szCs w:val="21"/>
                <w:lang w:val="en-US" w:eastAsia="zh-CN"/>
              </w:rPr>
            </w:pPr>
          </w:p>
        </w:tc>
      </w:tr>
      <w:tr w14:paraId="69E6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299" w:type="dxa"/>
            <w:vMerge w:val="continue"/>
            <w:vAlign w:val="center"/>
          </w:tcPr>
          <w:p w14:paraId="5C759DB0">
            <w:pPr>
              <w:jc w:val="left"/>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p>
        </w:tc>
        <w:tc>
          <w:tcPr>
            <w:tcW w:w="704" w:type="dxa"/>
          </w:tcPr>
          <w:p w14:paraId="78E47FAD">
            <w:pPr>
              <w:jc w:val="both"/>
              <w:rPr>
                <w:rFonts w:hint="eastAsia" w:hAnsi="宋体" w:cs="宋体"/>
                <w:b w:val="0"/>
                <w:bCs w:val="0"/>
                <w:szCs w:val="21"/>
                <w:lang w:val="en-US" w:eastAsia="zh-CN"/>
              </w:rPr>
            </w:pPr>
          </w:p>
        </w:tc>
        <w:tc>
          <w:tcPr>
            <w:tcW w:w="886" w:type="dxa"/>
          </w:tcPr>
          <w:p w14:paraId="1A73233E">
            <w:pPr>
              <w:jc w:val="both"/>
              <w:rPr>
                <w:rFonts w:hint="eastAsia" w:hAnsi="宋体" w:cs="宋体"/>
                <w:b w:val="0"/>
                <w:bCs w:val="0"/>
                <w:szCs w:val="21"/>
                <w:lang w:val="en-US" w:eastAsia="zh-CN"/>
              </w:rPr>
            </w:pPr>
          </w:p>
        </w:tc>
        <w:tc>
          <w:tcPr>
            <w:tcW w:w="5235" w:type="dxa"/>
            <w:gridSpan w:val="3"/>
            <w:vAlign w:val="top"/>
          </w:tcPr>
          <w:p w14:paraId="0193BACC">
            <w:pPr>
              <w:jc w:val="both"/>
              <w:rPr>
                <w:rFonts w:hint="eastAsia" w:ascii="宋体" w:hAnsi="宋体" w:eastAsia="宋体" w:cs="宋体"/>
                <w:b w:val="0"/>
                <w:bCs w:val="0"/>
                <w:sz w:val="20"/>
                <w:szCs w:val="20"/>
                <w:lang w:eastAsia="zh-CN"/>
              </w:rPr>
            </w:pP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完全失能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重度失能</w:t>
            </w:r>
            <w:r>
              <w:rPr>
                <w:rFonts w:hint="eastAsia" w:ascii="宋体" w:hAnsi="宋体" w:eastAsia="宋体" w:cs="宋体"/>
                <w:b w:val="0"/>
                <w:bCs w:val="0"/>
                <w:sz w:val="20"/>
                <w:szCs w:val="20"/>
                <w:lang w:eastAsia="zh-CN"/>
              </w:rPr>
              <w:t>□</w:t>
            </w:r>
            <w:r>
              <w:rPr>
                <w:rFonts w:hint="eastAsia" w:hAnsi="宋体" w:cs="宋体"/>
                <w:b w:val="0"/>
                <w:bCs w:val="0"/>
                <w:sz w:val="20"/>
                <w:szCs w:val="20"/>
                <w:lang w:val="en-US" w:eastAsia="zh-CN"/>
              </w:rPr>
              <w:t>中度失能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轻度失能</w:t>
            </w:r>
            <w:r>
              <w:rPr>
                <w:rFonts w:hint="eastAsia" w:ascii="宋体" w:hAnsi="宋体" w:eastAsia="宋体" w:cs="宋体"/>
                <w:b w:val="0"/>
                <w:bCs w:val="0"/>
                <w:sz w:val="20"/>
                <w:szCs w:val="20"/>
              </w:rPr>
              <w:t>□</w:t>
            </w:r>
            <w:r>
              <w:rPr>
                <w:rFonts w:hint="eastAsia" w:hAnsi="宋体" w:cs="宋体"/>
                <w:b w:val="0"/>
                <w:bCs w:val="0"/>
                <w:sz w:val="20"/>
                <w:szCs w:val="20"/>
                <w:lang w:val="en-US" w:eastAsia="zh-CN"/>
              </w:rPr>
              <w:t>能力完好</w:t>
            </w:r>
          </w:p>
        </w:tc>
        <w:tc>
          <w:tcPr>
            <w:tcW w:w="1154" w:type="dxa"/>
          </w:tcPr>
          <w:p w14:paraId="1ED38174">
            <w:pPr>
              <w:jc w:val="both"/>
              <w:rPr>
                <w:rFonts w:hint="eastAsia" w:hAnsi="宋体" w:cs="宋体"/>
                <w:b w:val="0"/>
                <w:bCs w:val="0"/>
                <w:szCs w:val="21"/>
                <w:lang w:val="en-US" w:eastAsia="zh-CN"/>
              </w:rPr>
            </w:pPr>
          </w:p>
        </w:tc>
      </w:tr>
      <w:tr w14:paraId="35EC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8" w:hRule="atLeast"/>
        </w:trPr>
        <w:tc>
          <w:tcPr>
            <w:tcW w:w="1299" w:type="dxa"/>
            <w:vAlign w:val="center"/>
          </w:tcPr>
          <w:p w14:paraId="6E9EAC6E">
            <w:pPr>
              <w:jc w:val="left"/>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外出住院情况</w:t>
            </w:r>
          </w:p>
          <w:p w14:paraId="6FAB62AF">
            <w:pPr>
              <w:jc w:val="left"/>
              <w:rPr>
                <w:rFonts w:hint="eastAsia" w:ascii="宋体" w:hAnsi="宋体" w:eastAsia="宋体" w:cs="宋体"/>
                <w:b/>
                <w:bCs/>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（简述）</w:t>
            </w:r>
          </w:p>
        </w:tc>
        <w:tc>
          <w:tcPr>
            <w:tcW w:w="7979" w:type="dxa"/>
            <w:gridSpan w:val="6"/>
            <w:vAlign w:val="center"/>
          </w:tcPr>
          <w:p w14:paraId="585632EF">
            <w:pPr>
              <w:jc w:val="left"/>
              <w:rPr>
                <w:rFonts w:hint="default" w:ascii="宋体" w:hAnsi="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无外出住院</w:t>
            </w:r>
          </w:p>
          <w:p w14:paraId="6E72B5DB">
            <w:pPr>
              <w:jc w:val="left"/>
              <w:rPr>
                <w:rFonts w:hint="default" w:ascii="宋体" w:hAnsi="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有外出住院，共</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次，详情如下：</w:t>
            </w:r>
          </w:p>
          <w:p w14:paraId="1A5B10F8">
            <w:pPr>
              <w:numPr>
                <w:ilvl w:val="0"/>
                <w:numId w:val="34"/>
              </w:numPr>
              <w:jc w:val="left"/>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住院日期：</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，住院</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诊断：</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w:t>
            </w:r>
          </w:p>
          <w:p w14:paraId="3C06235F">
            <w:pPr>
              <w:numPr>
                <w:ilvl w:val="0"/>
                <w:numId w:val="34"/>
              </w:numPr>
              <w:jc w:val="left"/>
              <w:rPr>
                <w:rFonts w:hint="default" w:ascii="宋体" w:hAnsi="宋体" w:cs="宋体"/>
                <w:b w:val="0"/>
                <w:bCs w:val="0"/>
                <w:color w:val="000000" w:themeColor="text1"/>
                <w:sz w:val="21"/>
                <w:szCs w:val="21"/>
                <w:u w:val="single"/>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住院日期：</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，住院</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诊断：</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w:t>
            </w:r>
          </w:p>
          <w:p w14:paraId="5A7C854F">
            <w:pPr>
              <w:numPr>
                <w:ilvl w:val="0"/>
                <w:numId w:val="34"/>
              </w:numPr>
              <w:jc w:val="left"/>
              <w:rPr>
                <w:rFonts w:hint="default" w:ascii="宋体" w:hAnsi="宋体" w:cs="宋体"/>
                <w:b w:val="0"/>
                <w:bCs w:val="0"/>
                <w:color w:val="000000" w:themeColor="text1"/>
                <w:sz w:val="21"/>
                <w:szCs w:val="21"/>
                <w:u w:val="single"/>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住院日期：</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，住院</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诊断：</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w:t>
            </w:r>
          </w:p>
          <w:p w14:paraId="2CD9C732">
            <w:pPr>
              <w:numPr>
                <w:ilvl w:val="0"/>
                <w:numId w:val="34"/>
              </w:numPr>
              <w:jc w:val="left"/>
              <w:rPr>
                <w:rFonts w:hint="default" w:ascii="宋体" w:hAnsi="宋体" w:cs="宋体"/>
                <w:b w:val="0"/>
                <w:bCs w:val="0"/>
                <w:color w:val="000000" w:themeColor="text1"/>
                <w:sz w:val="21"/>
                <w:szCs w:val="21"/>
                <w:u w:val="single"/>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住院日期：</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，住院</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诊断：</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w:t>
            </w:r>
          </w:p>
          <w:p w14:paraId="5320D055">
            <w:pPr>
              <w:numPr>
                <w:ilvl w:val="0"/>
                <w:numId w:val="34"/>
              </w:numPr>
              <w:jc w:val="left"/>
              <w:rPr>
                <w:rFonts w:hint="default" w:ascii="宋体" w:hAnsi="宋体" w:cs="宋体"/>
                <w:b w:val="0"/>
                <w:bCs w:val="0"/>
                <w:color w:val="000000" w:themeColor="text1"/>
                <w:sz w:val="21"/>
                <w:szCs w:val="21"/>
                <w:u w:val="single"/>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住院日期：</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，住院</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诊断：</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w:t>
            </w:r>
          </w:p>
        </w:tc>
      </w:tr>
      <w:tr w14:paraId="5DE18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1299" w:type="dxa"/>
            <w:vAlign w:val="center"/>
          </w:tcPr>
          <w:p w14:paraId="1DDE0EA5">
            <w:pPr>
              <w:jc w:val="left"/>
              <w:rPr>
                <w:rFonts w:hint="default"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出</w:t>
            </w: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院时体况</w:t>
            </w:r>
          </w:p>
        </w:tc>
        <w:tc>
          <w:tcPr>
            <w:tcW w:w="7979" w:type="dxa"/>
            <w:gridSpan w:val="6"/>
          </w:tcPr>
          <w:p w14:paraId="5A140003">
            <w:pPr>
              <w:jc w:val="both"/>
              <w:rPr>
                <w:rFonts w:hint="eastAsia" w:ascii="宋体" w:hAnsi="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出院方式：</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步行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辅助行走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轮椅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平车</w:t>
            </w:r>
          </w:p>
          <w:p w14:paraId="78004EA9">
            <w:pPr>
              <w:jc w:val="both"/>
              <w:rPr>
                <w:rFonts w:hint="eastAsia" w:ascii="宋体" w:hAnsi="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神志：</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清醒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嗜睡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昏迷</w:t>
            </w:r>
          </w:p>
          <w:p w14:paraId="1B82297B">
            <w:pPr>
              <w:jc w:val="both"/>
              <w:rPr>
                <w:rFonts w:hint="eastAsia" w:ascii="宋体" w:hAnsi="宋体" w:eastAsia="宋体" w:cs="宋体"/>
                <w:b/>
                <w:bCs/>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生命体征：体温</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  脉搏</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分/次</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  呼吸</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分/次</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  血压</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none"/>
                <w:vertAlign w:val="baseline"/>
                <w:lang w:val="en-US" w:eastAsia="zh-CN"/>
                <w14:textFill>
                  <w14:solidFill>
                    <w14:schemeClr w14:val="tx1"/>
                  </w14:solidFill>
                </w14:textFill>
              </w:rPr>
              <w:t>mmHg</w:t>
            </w:r>
          </w:p>
        </w:tc>
      </w:tr>
      <w:tr w14:paraId="3F40A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299" w:type="dxa"/>
            <w:vAlign w:val="center"/>
          </w:tcPr>
          <w:p w14:paraId="1DC070C0">
            <w:pPr>
              <w:jc w:val="left"/>
              <w:rPr>
                <w:rFonts w:hint="default" w:ascii="宋体" w:hAnsi="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出院原由</w:t>
            </w:r>
          </w:p>
        </w:tc>
        <w:tc>
          <w:tcPr>
            <w:tcW w:w="7979" w:type="dxa"/>
            <w:gridSpan w:val="6"/>
          </w:tcPr>
          <w:p w14:paraId="0DB0CC98">
            <w:pPr>
              <w:jc w:val="both"/>
              <w:rPr>
                <w:rFonts w:hint="eastAsia" w:ascii="宋体" w:hAnsi="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回家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转至其他养老机构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医院住院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离世</w:t>
            </w:r>
          </w:p>
          <w:p w14:paraId="2B0A63BA">
            <w:pPr>
              <w:jc w:val="both"/>
              <w:rPr>
                <w:rFonts w:hint="default" w:ascii="宋体" w:hAnsi="宋体" w:eastAsia="宋体" w:cs="宋体"/>
                <w:b/>
                <w:bCs/>
                <w:color w:val="000000" w:themeColor="text1"/>
                <w:sz w:val="21"/>
                <w:szCs w:val="21"/>
                <w:vertAlign w:val="baseline"/>
                <w:lang w:val="en-US" w:eastAsia="zh-CN"/>
                <w14:textFill>
                  <w14:solidFill>
                    <w14:schemeClr w14:val="tx1"/>
                  </w14:solidFill>
                </w14:textFill>
              </w:rPr>
            </w:pPr>
            <w:r>
              <w:rPr>
                <w:rFonts w:hint="eastAsia" w:ascii="宋体" w:hAnsi="宋体" w:cs="宋体"/>
                <w:b w:val="0"/>
                <w:bCs w:val="0"/>
                <w:color w:val="000000" w:themeColor="text1"/>
                <w:sz w:val="21"/>
                <w:szCs w:val="21"/>
                <w:vertAlign w:val="baseline"/>
                <w:lang w:val="en-US" w:eastAsia="zh-CN"/>
                <w14:textFill>
                  <w14:solidFill>
                    <w14:schemeClr w14:val="tx1"/>
                  </w14:solidFill>
                </w14:textFill>
              </w:rPr>
              <w:sym w:font="Wingdings 2" w:char="00A3"/>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其他</w:t>
            </w:r>
            <w:r>
              <w:rPr>
                <w:rFonts w:hint="eastAsia" w:ascii="宋体" w:hAnsi="宋体" w:cs="宋体"/>
                <w:b w:val="0"/>
                <w:bCs w:val="0"/>
                <w:color w:val="000000" w:themeColor="text1"/>
                <w:sz w:val="21"/>
                <w:szCs w:val="21"/>
                <w:u w:val="single"/>
                <w:vertAlign w:val="baselin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vertAlign w:val="baseline"/>
                <w:lang w:val="en-US" w:eastAsia="zh-CN"/>
                <w14:textFill>
                  <w14:solidFill>
                    <w14:schemeClr w14:val="tx1"/>
                  </w14:solidFill>
                </w14:textFill>
              </w:rPr>
              <w:t xml:space="preserve">  </w:t>
            </w:r>
          </w:p>
        </w:tc>
      </w:tr>
    </w:tbl>
    <w:p w14:paraId="240FE1BB">
      <w:pPr>
        <w:pStyle w:val="57"/>
        <w:spacing w:line="360" w:lineRule="auto"/>
        <w:ind w:left="0" w:leftChars="0" w:firstLine="0" w:firstLineChars="0"/>
        <w:rPr>
          <w:rFonts w:hint="default" w:ascii="Segoe UI" w:hAnsi="Segoe UI" w:eastAsia="Segoe UI" w:cs="Segoe UI"/>
          <w:i w:val="0"/>
          <w:iCs w:val="0"/>
          <w:caps w:val="0"/>
          <w:color w:val="0F1115"/>
          <w:spacing w:val="0"/>
          <w:kern w:val="0"/>
          <w:sz w:val="22"/>
          <w:szCs w:val="22"/>
          <w:u w:val="single"/>
          <w:lang w:val="en-US" w:eastAsia="zh-CN" w:bidi="ar"/>
        </w:rPr>
        <w:sectPr>
          <w:pgSz w:w="11906" w:h="16838"/>
          <w:pgMar w:top="1928" w:right="1134" w:bottom="1134" w:left="1134" w:header="1418" w:footer="1134" w:gutter="284"/>
          <w:pgNumType w:fmt="decimal"/>
          <w:cols w:space="425" w:num="1"/>
          <w:formProt w:val="0"/>
          <w:docGrid w:type="lines" w:linePitch="312" w:charSpace="0"/>
        </w:sectPr>
      </w:pPr>
      <w:r>
        <w:rPr>
          <w:rFonts w:hint="eastAsia" w:ascii="Segoe UI" w:hAnsi="Segoe UI" w:eastAsia="Segoe UI" w:cs="Segoe UI"/>
          <w:i w:val="0"/>
          <w:iCs w:val="0"/>
          <w:caps w:val="0"/>
          <w:color w:val="0F1115"/>
          <w:spacing w:val="0"/>
          <w:kern w:val="0"/>
          <w:sz w:val="22"/>
          <w:szCs w:val="22"/>
          <w:lang w:val="en-US" w:eastAsia="zh-CN" w:bidi="ar"/>
        </w:rPr>
        <w:t>制订人签名：                  老年人或监护人签名：                 日期：</w:t>
      </w:r>
    </w:p>
    <w:p w14:paraId="045498DC">
      <w:pPr>
        <w:pStyle w:val="57"/>
        <w:keepNext w:val="0"/>
        <w:keepLines w:val="0"/>
        <w:pageBreakBefore w:val="0"/>
        <w:widowControl/>
        <w:kinsoku/>
        <w:wordWrap/>
        <w:overflowPunct/>
        <w:topLinePunct w:val="0"/>
        <w:autoSpaceDE w:val="0"/>
        <w:autoSpaceDN w:val="0"/>
        <w:bidi w:val="0"/>
        <w:adjustRightInd/>
        <w:snapToGrid/>
        <w:spacing w:before="63" w:beforeLines="20" w:after="63" w:afterLines="20"/>
        <w:ind w:left="0" w:leftChars="0" w:firstLine="0" w:firstLineChars="0"/>
        <w:jc w:val="center"/>
        <w:textAlignment w:val="auto"/>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表 A.8 血糖</w:t>
      </w:r>
      <w:r>
        <w:rPr>
          <w:rFonts w:hint="default" w:ascii="Segoe UI" w:hAnsi="Segoe UI" w:eastAsia="Segoe UI" w:cs="Segoe UI"/>
          <w:i w:val="0"/>
          <w:iCs w:val="0"/>
          <w:caps w:val="0"/>
          <w:color w:val="0F1115"/>
          <w:spacing w:val="0"/>
          <w:kern w:val="0"/>
          <w:sz w:val="22"/>
          <w:szCs w:val="22"/>
          <w:lang w:val="en-US" w:eastAsia="zh-CN" w:bidi="ar"/>
        </w:rPr>
        <w:t>记录单</w:t>
      </w:r>
    </w:p>
    <w:p w14:paraId="19271C54">
      <w:pPr>
        <w:pStyle w:val="57"/>
        <w:keepNext w:val="0"/>
        <w:keepLines w:val="0"/>
        <w:pageBreakBefore w:val="0"/>
        <w:widowControl/>
        <w:kinsoku/>
        <w:wordWrap/>
        <w:overflowPunct/>
        <w:topLinePunct w:val="0"/>
        <w:autoSpaceDE w:val="0"/>
        <w:autoSpaceDN w:val="0"/>
        <w:bidi w:val="0"/>
        <w:adjustRightInd/>
        <w:snapToGrid/>
        <w:spacing w:before="63" w:beforeLines="20" w:after="63" w:afterLines="20"/>
        <w:ind w:left="0" w:leftChars="0" w:firstLine="0" w:firstLineChars="0"/>
        <w:jc w:val="center"/>
        <w:textAlignment w:val="auto"/>
        <w:rPr>
          <w:rFonts w:hint="default" w:ascii="Segoe UI" w:hAnsi="Segoe UI" w:eastAsia="Segoe UI" w:cs="Segoe UI"/>
          <w:i w:val="0"/>
          <w:iCs w:val="0"/>
          <w:caps w:val="0"/>
          <w:color w:val="0F1115"/>
          <w:spacing w:val="0"/>
          <w:kern w:val="0"/>
          <w:sz w:val="22"/>
          <w:szCs w:val="22"/>
          <w:lang w:val="en-US" w:eastAsia="zh-CN" w:bidi="ar"/>
        </w:rPr>
      </w:pPr>
    </w:p>
    <w:p w14:paraId="016F2E9E">
      <w:pPr>
        <w:pStyle w:val="57"/>
        <w:spacing w:line="360" w:lineRule="auto"/>
        <w:ind w:left="0" w:leftChars="0" w:firstLine="0" w:firstLineChars="0"/>
        <w:rPr>
          <w:rFonts w:hint="eastAsia"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919"/>
        <w:gridCol w:w="919"/>
        <w:gridCol w:w="919"/>
        <w:gridCol w:w="923"/>
        <w:gridCol w:w="240"/>
        <w:gridCol w:w="945"/>
        <w:gridCol w:w="945"/>
        <w:gridCol w:w="945"/>
        <w:gridCol w:w="945"/>
        <w:gridCol w:w="949"/>
      </w:tblGrid>
      <w:tr w14:paraId="4138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19" w:type="dxa"/>
            <w:vAlign w:val="center"/>
          </w:tcPr>
          <w:p w14:paraId="754AE8B0">
            <w:pPr>
              <w:jc w:val="center"/>
              <w:rPr>
                <w:rFonts w:hint="eastAsia" w:ascii="Calibri" w:hAnsi="Calibri" w:eastAsia="宋体" w:cs="Times New Roman"/>
                <w:kern w:val="2"/>
                <w:sz w:val="21"/>
                <w:szCs w:val="21"/>
                <w:u w:val="none"/>
                <w:lang w:val="en-US" w:eastAsia="zh-CN" w:bidi="ar-SA"/>
              </w:rPr>
            </w:pPr>
            <w:r>
              <w:rPr>
                <w:rFonts w:hint="eastAsia"/>
                <w:u w:val="none"/>
                <w:lang w:val="en-US" w:eastAsia="zh-CN"/>
              </w:rPr>
              <w:t>日期</w:t>
            </w:r>
          </w:p>
        </w:tc>
        <w:tc>
          <w:tcPr>
            <w:tcW w:w="919" w:type="dxa"/>
            <w:vAlign w:val="center"/>
          </w:tcPr>
          <w:p w14:paraId="6720713C">
            <w:pPr>
              <w:jc w:val="center"/>
              <w:rPr>
                <w:rFonts w:hint="eastAsia" w:ascii="Calibri" w:hAnsi="Calibri" w:eastAsia="宋体" w:cs="Times New Roman"/>
                <w:kern w:val="2"/>
                <w:sz w:val="21"/>
                <w:szCs w:val="21"/>
                <w:u w:val="none"/>
                <w:lang w:val="en-US" w:eastAsia="zh-CN" w:bidi="ar-SA"/>
              </w:rPr>
            </w:pPr>
            <w:r>
              <w:rPr>
                <w:rFonts w:hint="eastAsia"/>
                <w:u w:val="none"/>
                <w:lang w:val="en-US" w:eastAsia="zh-CN"/>
              </w:rPr>
              <w:t>时间</w:t>
            </w:r>
          </w:p>
        </w:tc>
        <w:tc>
          <w:tcPr>
            <w:tcW w:w="919" w:type="dxa"/>
            <w:vAlign w:val="center"/>
          </w:tcPr>
          <w:p w14:paraId="5CC79C24">
            <w:pPr>
              <w:jc w:val="center"/>
              <w:rPr>
                <w:rFonts w:hint="eastAsia"/>
                <w:u w:val="none"/>
                <w:lang w:val="en-US" w:eastAsia="zh-CN"/>
              </w:rPr>
            </w:pPr>
            <w:r>
              <w:rPr>
                <w:rFonts w:hint="eastAsia"/>
                <w:u w:val="none"/>
                <w:lang w:val="en-US" w:eastAsia="zh-CN"/>
              </w:rPr>
              <w:t>血糖</w:t>
            </w:r>
          </w:p>
          <w:p w14:paraId="728C4E4B">
            <w:pPr>
              <w:jc w:val="center"/>
              <w:rPr>
                <w:rFonts w:hint="default" w:ascii="Calibri" w:hAnsi="Calibri" w:cs="Times New Roman" w:eastAsiaTheme="minorEastAsia"/>
                <w:kern w:val="2"/>
                <w:sz w:val="21"/>
                <w:szCs w:val="21"/>
                <w:u w:val="none"/>
                <w:lang w:val="en-US" w:eastAsia="zh-CN" w:bidi="ar-SA"/>
              </w:rPr>
            </w:pPr>
            <w:r>
              <w:rPr>
                <w:rFonts w:hint="eastAsia"/>
                <w:u w:val="none"/>
                <w:lang w:val="en-US" w:eastAsia="zh-CN"/>
              </w:rPr>
              <w:t>类别</w:t>
            </w:r>
          </w:p>
        </w:tc>
        <w:tc>
          <w:tcPr>
            <w:tcW w:w="919" w:type="dxa"/>
            <w:vAlign w:val="center"/>
          </w:tcPr>
          <w:p w14:paraId="3DA1B97C">
            <w:pPr>
              <w:jc w:val="center"/>
              <w:rPr>
                <w:rFonts w:hint="eastAsia" w:ascii="Calibri" w:hAnsi="Calibri" w:cs="Times New Roman" w:eastAsiaTheme="minorEastAsia"/>
                <w:kern w:val="2"/>
                <w:sz w:val="21"/>
                <w:szCs w:val="21"/>
                <w:u w:val="single"/>
                <w:lang w:val="en-US" w:eastAsia="zh-CN" w:bidi="ar-SA"/>
              </w:rPr>
            </w:pPr>
            <w:r>
              <w:rPr>
                <w:rFonts w:hint="eastAsia"/>
                <w:u w:val="none"/>
                <w:lang w:val="en-US" w:eastAsia="zh-CN"/>
              </w:rPr>
              <w:t>血糖值</w:t>
            </w:r>
          </w:p>
        </w:tc>
        <w:tc>
          <w:tcPr>
            <w:tcW w:w="923" w:type="dxa"/>
            <w:vAlign w:val="center"/>
          </w:tcPr>
          <w:p w14:paraId="78C1A556">
            <w:pPr>
              <w:jc w:val="center"/>
              <w:rPr>
                <w:rFonts w:hint="eastAsia" w:ascii="宋体" w:hAnsi="Times New Roman" w:eastAsia="宋体" w:cs="Times New Roman"/>
                <w:sz w:val="18"/>
                <w:szCs w:val="18"/>
                <w:vertAlign w:val="baseline"/>
                <w:lang w:val="en-US" w:eastAsia="zh-CN" w:bidi="ar-SA"/>
              </w:rPr>
            </w:pPr>
            <w:r>
              <w:rPr>
                <w:rFonts w:hint="eastAsia"/>
                <w:u w:val="none"/>
                <w:lang w:val="en-US" w:eastAsia="zh-CN"/>
              </w:rPr>
              <w:t>签名</w:t>
            </w:r>
          </w:p>
        </w:tc>
        <w:tc>
          <w:tcPr>
            <w:tcW w:w="240" w:type="dxa"/>
            <w:vMerge w:val="restart"/>
            <w:vAlign w:val="center"/>
          </w:tcPr>
          <w:p w14:paraId="1473C59C">
            <w:pPr>
              <w:jc w:val="center"/>
              <w:rPr>
                <w:rFonts w:hint="eastAsia"/>
                <w:u w:val="none"/>
                <w:lang w:val="en-US" w:eastAsia="zh-CN"/>
              </w:rPr>
            </w:pPr>
          </w:p>
        </w:tc>
        <w:tc>
          <w:tcPr>
            <w:tcW w:w="945" w:type="dxa"/>
            <w:vAlign w:val="center"/>
          </w:tcPr>
          <w:p w14:paraId="1406CF7B">
            <w:pPr>
              <w:jc w:val="center"/>
              <w:rPr>
                <w:rFonts w:hint="eastAsia" w:ascii="Calibri" w:hAnsi="Calibri" w:eastAsia="宋体" w:cs="Times New Roman"/>
                <w:kern w:val="2"/>
                <w:sz w:val="21"/>
                <w:szCs w:val="21"/>
                <w:u w:val="none"/>
                <w:lang w:val="en-US" w:eastAsia="zh-CN" w:bidi="ar-SA"/>
              </w:rPr>
            </w:pPr>
            <w:r>
              <w:rPr>
                <w:rFonts w:hint="eastAsia"/>
                <w:u w:val="none"/>
                <w:lang w:val="en-US" w:eastAsia="zh-CN"/>
              </w:rPr>
              <w:t>日期</w:t>
            </w:r>
          </w:p>
        </w:tc>
        <w:tc>
          <w:tcPr>
            <w:tcW w:w="945" w:type="dxa"/>
            <w:vAlign w:val="center"/>
          </w:tcPr>
          <w:p w14:paraId="359678AC">
            <w:pPr>
              <w:jc w:val="center"/>
              <w:rPr>
                <w:rFonts w:hint="eastAsia" w:ascii="Calibri" w:hAnsi="Calibri" w:eastAsia="宋体" w:cs="Times New Roman"/>
                <w:kern w:val="2"/>
                <w:sz w:val="21"/>
                <w:szCs w:val="21"/>
                <w:u w:val="none"/>
                <w:lang w:val="en-US" w:eastAsia="zh-CN" w:bidi="ar-SA"/>
              </w:rPr>
            </w:pPr>
            <w:r>
              <w:rPr>
                <w:rFonts w:hint="eastAsia"/>
                <w:u w:val="none"/>
                <w:lang w:val="en-US" w:eastAsia="zh-CN"/>
              </w:rPr>
              <w:t>时间</w:t>
            </w:r>
          </w:p>
        </w:tc>
        <w:tc>
          <w:tcPr>
            <w:tcW w:w="945" w:type="dxa"/>
            <w:vAlign w:val="center"/>
          </w:tcPr>
          <w:p w14:paraId="75E906D5">
            <w:pPr>
              <w:jc w:val="center"/>
              <w:rPr>
                <w:rFonts w:hint="eastAsia"/>
                <w:u w:val="none"/>
                <w:lang w:val="en-US" w:eastAsia="zh-CN"/>
              </w:rPr>
            </w:pPr>
            <w:r>
              <w:rPr>
                <w:rFonts w:hint="eastAsia"/>
                <w:u w:val="none"/>
                <w:lang w:val="en-US" w:eastAsia="zh-CN"/>
              </w:rPr>
              <w:t>血糖</w:t>
            </w:r>
          </w:p>
          <w:p w14:paraId="0563205D">
            <w:pPr>
              <w:jc w:val="center"/>
              <w:rPr>
                <w:rFonts w:hint="eastAsia" w:ascii="Calibri" w:hAnsi="Calibri" w:cs="Times New Roman" w:eastAsiaTheme="minorEastAsia"/>
                <w:kern w:val="2"/>
                <w:sz w:val="21"/>
                <w:szCs w:val="21"/>
                <w:u w:val="none"/>
                <w:lang w:val="en-US" w:eastAsia="zh-CN" w:bidi="ar-SA"/>
              </w:rPr>
            </w:pPr>
            <w:r>
              <w:rPr>
                <w:rFonts w:hint="eastAsia"/>
                <w:u w:val="none"/>
                <w:lang w:val="en-US" w:eastAsia="zh-CN"/>
              </w:rPr>
              <w:t>类别</w:t>
            </w:r>
          </w:p>
        </w:tc>
        <w:tc>
          <w:tcPr>
            <w:tcW w:w="945" w:type="dxa"/>
            <w:vAlign w:val="center"/>
          </w:tcPr>
          <w:p w14:paraId="6CBE4C99">
            <w:pPr>
              <w:jc w:val="center"/>
              <w:rPr>
                <w:rFonts w:hint="eastAsia" w:ascii="Calibri" w:hAnsi="Calibri" w:cs="Times New Roman" w:eastAsiaTheme="minorEastAsia"/>
                <w:kern w:val="2"/>
                <w:sz w:val="21"/>
                <w:szCs w:val="21"/>
                <w:u w:val="single"/>
                <w:lang w:val="en-US" w:eastAsia="zh-CN" w:bidi="ar-SA"/>
              </w:rPr>
            </w:pPr>
            <w:r>
              <w:rPr>
                <w:rFonts w:hint="eastAsia"/>
                <w:u w:val="none"/>
                <w:lang w:val="en-US" w:eastAsia="zh-CN"/>
              </w:rPr>
              <w:t>血糖值</w:t>
            </w:r>
          </w:p>
        </w:tc>
        <w:tc>
          <w:tcPr>
            <w:tcW w:w="949" w:type="dxa"/>
            <w:vAlign w:val="center"/>
          </w:tcPr>
          <w:p w14:paraId="05CFF96D">
            <w:pPr>
              <w:jc w:val="center"/>
              <w:rPr>
                <w:rFonts w:hint="eastAsia" w:ascii="宋体" w:hAnsi="Times New Roman" w:eastAsia="宋体" w:cs="Times New Roman"/>
                <w:kern w:val="2"/>
                <w:sz w:val="18"/>
                <w:szCs w:val="18"/>
                <w:vertAlign w:val="baseline"/>
                <w:lang w:val="en-US" w:eastAsia="zh-CN" w:bidi="ar-SA"/>
              </w:rPr>
            </w:pPr>
            <w:r>
              <w:rPr>
                <w:rFonts w:hint="eastAsia"/>
                <w:u w:val="none"/>
                <w:lang w:val="en-US" w:eastAsia="zh-CN"/>
              </w:rPr>
              <w:t>签名</w:t>
            </w:r>
          </w:p>
        </w:tc>
      </w:tr>
      <w:tr w14:paraId="04BD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67168326">
            <w:pPr>
              <w:pStyle w:val="57"/>
              <w:rPr>
                <w:rFonts w:hint="eastAsia" w:ascii="宋体" w:hAnsi="Times New Roman" w:eastAsia="宋体" w:cs="Times New Roman"/>
                <w:sz w:val="18"/>
                <w:szCs w:val="18"/>
                <w:vertAlign w:val="baseline"/>
                <w:lang w:val="en-US" w:eastAsia="zh-CN" w:bidi="ar-SA"/>
              </w:rPr>
            </w:pPr>
          </w:p>
        </w:tc>
        <w:tc>
          <w:tcPr>
            <w:tcW w:w="919" w:type="dxa"/>
          </w:tcPr>
          <w:p w14:paraId="125B7D5B">
            <w:pPr>
              <w:pStyle w:val="57"/>
              <w:rPr>
                <w:rFonts w:hint="eastAsia" w:ascii="宋体" w:hAnsi="Times New Roman" w:eastAsia="宋体" w:cs="Times New Roman"/>
                <w:sz w:val="18"/>
                <w:szCs w:val="18"/>
                <w:vertAlign w:val="baseline"/>
                <w:lang w:val="en-US" w:eastAsia="zh-CN" w:bidi="ar-SA"/>
              </w:rPr>
            </w:pPr>
          </w:p>
        </w:tc>
        <w:tc>
          <w:tcPr>
            <w:tcW w:w="919" w:type="dxa"/>
          </w:tcPr>
          <w:p w14:paraId="01A8E76E">
            <w:pPr>
              <w:pStyle w:val="57"/>
              <w:rPr>
                <w:rFonts w:hint="eastAsia" w:ascii="宋体" w:hAnsi="Times New Roman" w:eastAsia="宋体" w:cs="Times New Roman"/>
                <w:sz w:val="18"/>
                <w:szCs w:val="18"/>
                <w:vertAlign w:val="baseline"/>
                <w:lang w:val="en-US" w:eastAsia="zh-CN" w:bidi="ar-SA"/>
              </w:rPr>
            </w:pPr>
          </w:p>
        </w:tc>
        <w:tc>
          <w:tcPr>
            <w:tcW w:w="919" w:type="dxa"/>
          </w:tcPr>
          <w:p w14:paraId="1628DCF5">
            <w:pPr>
              <w:pStyle w:val="57"/>
              <w:rPr>
                <w:rFonts w:hint="eastAsia" w:ascii="宋体" w:hAnsi="Times New Roman" w:eastAsia="宋体" w:cs="Times New Roman"/>
                <w:sz w:val="18"/>
                <w:szCs w:val="18"/>
                <w:vertAlign w:val="baseline"/>
                <w:lang w:val="en-US" w:eastAsia="zh-CN" w:bidi="ar-SA"/>
              </w:rPr>
            </w:pPr>
          </w:p>
        </w:tc>
        <w:tc>
          <w:tcPr>
            <w:tcW w:w="923" w:type="dxa"/>
          </w:tcPr>
          <w:p w14:paraId="5A520007">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43525A1D">
            <w:pPr>
              <w:pStyle w:val="57"/>
              <w:rPr>
                <w:rFonts w:hint="eastAsia" w:ascii="宋体" w:hAnsi="Times New Roman" w:eastAsia="宋体" w:cs="Times New Roman"/>
                <w:sz w:val="18"/>
                <w:szCs w:val="18"/>
                <w:vertAlign w:val="baseline"/>
                <w:lang w:val="en-US" w:eastAsia="zh-CN" w:bidi="ar-SA"/>
              </w:rPr>
            </w:pPr>
          </w:p>
        </w:tc>
        <w:tc>
          <w:tcPr>
            <w:tcW w:w="945" w:type="dxa"/>
          </w:tcPr>
          <w:p w14:paraId="5B6A6FCF">
            <w:pPr>
              <w:pStyle w:val="57"/>
              <w:rPr>
                <w:rFonts w:hint="eastAsia" w:ascii="宋体" w:hAnsi="Times New Roman" w:eastAsia="宋体" w:cs="Times New Roman"/>
                <w:sz w:val="18"/>
                <w:szCs w:val="18"/>
                <w:vertAlign w:val="baseline"/>
                <w:lang w:val="en-US" w:eastAsia="zh-CN" w:bidi="ar-SA"/>
              </w:rPr>
            </w:pPr>
          </w:p>
        </w:tc>
        <w:tc>
          <w:tcPr>
            <w:tcW w:w="945" w:type="dxa"/>
          </w:tcPr>
          <w:p w14:paraId="53AB8982">
            <w:pPr>
              <w:pStyle w:val="57"/>
              <w:rPr>
                <w:rFonts w:hint="eastAsia" w:ascii="宋体" w:hAnsi="Times New Roman" w:eastAsia="宋体" w:cs="Times New Roman"/>
                <w:sz w:val="18"/>
                <w:szCs w:val="18"/>
                <w:vertAlign w:val="baseline"/>
                <w:lang w:val="en-US" w:eastAsia="zh-CN" w:bidi="ar-SA"/>
              </w:rPr>
            </w:pPr>
          </w:p>
        </w:tc>
        <w:tc>
          <w:tcPr>
            <w:tcW w:w="945" w:type="dxa"/>
          </w:tcPr>
          <w:p w14:paraId="7C0690AA">
            <w:pPr>
              <w:pStyle w:val="57"/>
              <w:rPr>
                <w:rFonts w:hint="eastAsia" w:ascii="宋体" w:hAnsi="Times New Roman" w:eastAsia="宋体" w:cs="Times New Roman"/>
                <w:sz w:val="18"/>
                <w:szCs w:val="18"/>
                <w:vertAlign w:val="baseline"/>
                <w:lang w:val="en-US" w:eastAsia="zh-CN" w:bidi="ar-SA"/>
              </w:rPr>
            </w:pPr>
          </w:p>
        </w:tc>
        <w:tc>
          <w:tcPr>
            <w:tcW w:w="945" w:type="dxa"/>
          </w:tcPr>
          <w:p w14:paraId="41D5B0AF">
            <w:pPr>
              <w:pStyle w:val="57"/>
              <w:rPr>
                <w:rFonts w:hint="eastAsia" w:ascii="宋体" w:hAnsi="Times New Roman" w:eastAsia="宋体" w:cs="Times New Roman"/>
                <w:sz w:val="18"/>
                <w:szCs w:val="18"/>
                <w:vertAlign w:val="baseline"/>
                <w:lang w:val="en-US" w:eastAsia="zh-CN" w:bidi="ar-SA"/>
              </w:rPr>
            </w:pPr>
          </w:p>
        </w:tc>
        <w:tc>
          <w:tcPr>
            <w:tcW w:w="949" w:type="dxa"/>
          </w:tcPr>
          <w:p w14:paraId="6ED9A951">
            <w:pPr>
              <w:pStyle w:val="57"/>
              <w:rPr>
                <w:rFonts w:hint="eastAsia" w:ascii="宋体" w:hAnsi="Times New Roman" w:eastAsia="宋体" w:cs="Times New Roman"/>
                <w:sz w:val="18"/>
                <w:szCs w:val="18"/>
                <w:vertAlign w:val="baseline"/>
                <w:lang w:val="en-US" w:eastAsia="zh-CN" w:bidi="ar-SA"/>
              </w:rPr>
            </w:pPr>
          </w:p>
        </w:tc>
      </w:tr>
      <w:tr w14:paraId="0F46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0086F8F4">
            <w:pPr>
              <w:pStyle w:val="57"/>
              <w:rPr>
                <w:rFonts w:hint="eastAsia" w:ascii="宋体" w:hAnsi="Times New Roman" w:eastAsia="宋体" w:cs="Times New Roman"/>
                <w:sz w:val="18"/>
                <w:szCs w:val="18"/>
                <w:vertAlign w:val="baseline"/>
                <w:lang w:val="en-US" w:eastAsia="zh-CN" w:bidi="ar-SA"/>
              </w:rPr>
            </w:pPr>
          </w:p>
        </w:tc>
        <w:tc>
          <w:tcPr>
            <w:tcW w:w="919" w:type="dxa"/>
          </w:tcPr>
          <w:p w14:paraId="4B4914D9">
            <w:pPr>
              <w:pStyle w:val="57"/>
              <w:rPr>
                <w:rFonts w:hint="eastAsia" w:ascii="宋体" w:hAnsi="Times New Roman" w:eastAsia="宋体" w:cs="Times New Roman"/>
                <w:sz w:val="18"/>
                <w:szCs w:val="18"/>
                <w:vertAlign w:val="baseline"/>
                <w:lang w:val="en-US" w:eastAsia="zh-CN" w:bidi="ar-SA"/>
              </w:rPr>
            </w:pPr>
          </w:p>
        </w:tc>
        <w:tc>
          <w:tcPr>
            <w:tcW w:w="919" w:type="dxa"/>
          </w:tcPr>
          <w:p w14:paraId="32962F34">
            <w:pPr>
              <w:pStyle w:val="57"/>
              <w:rPr>
                <w:rFonts w:hint="eastAsia" w:ascii="宋体" w:hAnsi="Times New Roman" w:eastAsia="宋体" w:cs="Times New Roman"/>
                <w:sz w:val="18"/>
                <w:szCs w:val="18"/>
                <w:vertAlign w:val="baseline"/>
                <w:lang w:val="en-US" w:eastAsia="zh-CN" w:bidi="ar-SA"/>
              </w:rPr>
            </w:pPr>
          </w:p>
        </w:tc>
        <w:tc>
          <w:tcPr>
            <w:tcW w:w="919" w:type="dxa"/>
          </w:tcPr>
          <w:p w14:paraId="5365BF9E">
            <w:pPr>
              <w:pStyle w:val="57"/>
              <w:rPr>
                <w:rFonts w:hint="eastAsia" w:ascii="宋体" w:hAnsi="Times New Roman" w:eastAsia="宋体" w:cs="Times New Roman"/>
                <w:sz w:val="18"/>
                <w:szCs w:val="18"/>
                <w:vertAlign w:val="baseline"/>
                <w:lang w:val="en-US" w:eastAsia="zh-CN" w:bidi="ar-SA"/>
              </w:rPr>
            </w:pPr>
          </w:p>
        </w:tc>
        <w:tc>
          <w:tcPr>
            <w:tcW w:w="923" w:type="dxa"/>
          </w:tcPr>
          <w:p w14:paraId="193AC11B">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346B9366">
            <w:pPr>
              <w:pStyle w:val="57"/>
              <w:rPr>
                <w:rFonts w:hint="eastAsia" w:ascii="宋体" w:hAnsi="Times New Roman" w:eastAsia="宋体" w:cs="Times New Roman"/>
                <w:sz w:val="18"/>
                <w:szCs w:val="18"/>
                <w:vertAlign w:val="baseline"/>
                <w:lang w:val="en-US" w:eastAsia="zh-CN" w:bidi="ar-SA"/>
              </w:rPr>
            </w:pPr>
          </w:p>
        </w:tc>
        <w:tc>
          <w:tcPr>
            <w:tcW w:w="945" w:type="dxa"/>
          </w:tcPr>
          <w:p w14:paraId="2896BB6A">
            <w:pPr>
              <w:pStyle w:val="57"/>
              <w:rPr>
                <w:rFonts w:hint="eastAsia" w:ascii="宋体" w:hAnsi="Times New Roman" w:eastAsia="宋体" w:cs="Times New Roman"/>
                <w:sz w:val="18"/>
                <w:szCs w:val="18"/>
                <w:vertAlign w:val="baseline"/>
                <w:lang w:val="en-US" w:eastAsia="zh-CN" w:bidi="ar-SA"/>
              </w:rPr>
            </w:pPr>
          </w:p>
        </w:tc>
        <w:tc>
          <w:tcPr>
            <w:tcW w:w="945" w:type="dxa"/>
          </w:tcPr>
          <w:p w14:paraId="371E5503">
            <w:pPr>
              <w:pStyle w:val="57"/>
              <w:rPr>
                <w:rFonts w:hint="eastAsia" w:ascii="宋体" w:hAnsi="Times New Roman" w:eastAsia="宋体" w:cs="Times New Roman"/>
                <w:sz w:val="18"/>
                <w:szCs w:val="18"/>
                <w:vertAlign w:val="baseline"/>
                <w:lang w:val="en-US" w:eastAsia="zh-CN" w:bidi="ar-SA"/>
              </w:rPr>
            </w:pPr>
          </w:p>
        </w:tc>
        <w:tc>
          <w:tcPr>
            <w:tcW w:w="945" w:type="dxa"/>
          </w:tcPr>
          <w:p w14:paraId="4E7D8ECD">
            <w:pPr>
              <w:pStyle w:val="57"/>
              <w:rPr>
                <w:rFonts w:hint="eastAsia" w:ascii="宋体" w:hAnsi="Times New Roman" w:eastAsia="宋体" w:cs="Times New Roman"/>
                <w:sz w:val="18"/>
                <w:szCs w:val="18"/>
                <w:vertAlign w:val="baseline"/>
                <w:lang w:val="en-US" w:eastAsia="zh-CN" w:bidi="ar-SA"/>
              </w:rPr>
            </w:pPr>
          </w:p>
        </w:tc>
        <w:tc>
          <w:tcPr>
            <w:tcW w:w="945" w:type="dxa"/>
          </w:tcPr>
          <w:p w14:paraId="024D6D1D">
            <w:pPr>
              <w:pStyle w:val="57"/>
              <w:rPr>
                <w:rFonts w:hint="eastAsia" w:ascii="宋体" w:hAnsi="Times New Roman" w:eastAsia="宋体" w:cs="Times New Roman"/>
                <w:sz w:val="18"/>
                <w:szCs w:val="18"/>
                <w:vertAlign w:val="baseline"/>
                <w:lang w:val="en-US" w:eastAsia="zh-CN" w:bidi="ar-SA"/>
              </w:rPr>
            </w:pPr>
          </w:p>
        </w:tc>
        <w:tc>
          <w:tcPr>
            <w:tcW w:w="949" w:type="dxa"/>
          </w:tcPr>
          <w:p w14:paraId="38C35A26">
            <w:pPr>
              <w:pStyle w:val="57"/>
              <w:rPr>
                <w:rFonts w:hint="eastAsia" w:ascii="宋体" w:hAnsi="Times New Roman" w:eastAsia="宋体" w:cs="Times New Roman"/>
                <w:sz w:val="18"/>
                <w:szCs w:val="18"/>
                <w:vertAlign w:val="baseline"/>
                <w:lang w:val="en-US" w:eastAsia="zh-CN" w:bidi="ar-SA"/>
              </w:rPr>
            </w:pPr>
          </w:p>
        </w:tc>
      </w:tr>
      <w:tr w14:paraId="2473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7AF39873">
            <w:pPr>
              <w:pStyle w:val="57"/>
              <w:rPr>
                <w:rFonts w:hint="eastAsia" w:ascii="宋体" w:hAnsi="Times New Roman" w:eastAsia="宋体" w:cs="Times New Roman"/>
                <w:sz w:val="18"/>
                <w:szCs w:val="18"/>
                <w:vertAlign w:val="baseline"/>
                <w:lang w:val="en-US" w:eastAsia="zh-CN" w:bidi="ar-SA"/>
              </w:rPr>
            </w:pPr>
          </w:p>
        </w:tc>
        <w:tc>
          <w:tcPr>
            <w:tcW w:w="919" w:type="dxa"/>
          </w:tcPr>
          <w:p w14:paraId="30F29E94">
            <w:pPr>
              <w:pStyle w:val="57"/>
              <w:rPr>
                <w:rFonts w:hint="eastAsia" w:ascii="宋体" w:hAnsi="Times New Roman" w:eastAsia="宋体" w:cs="Times New Roman"/>
                <w:sz w:val="18"/>
                <w:szCs w:val="18"/>
                <w:vertAlign w:val="baseline"/>
                <w:lang w:val="en-US" w:eastAsia="zh-CN" w:bidi="ar-SA"/>
              </w:rPr>
            </w:pPr>
          </w:p>
        </w:tc>
        <w:tc>
          <w:tcPr>
            <w:tcW w:w="919" w:type="dxa"/>
          </w:tcPr>
          <w:p w14:paraId="3DD32C1D">
            <w:pPr>
              <w:pStyle w:val="57"/>
              <w:rPr>
                <w:rFonts w:hint="eastAsia" w:ascii="宋体" w:hAnsi="Times New Roman" w:eastAsia="宋体" w:cs="Times New Roman"/>
                <w:sz w:val="18"/>
                <w:szCs w:val="18"/>
                <w:vertAlign w:val="baseline"/>
                <w:lang w:val="en-US" w:eastAsia="zh-CN" w:bidi="ar-SA"/>
              </w:rPr>
            </w:pPr>
          </w:p>
        </w:tc>
        <w:tc>
          <w:tcPr>
            <w:tcW w:w="919" w:type="dxa"/>
          </w:tcPr>
          <w:p w14:paraId="67E625A8">
            <w:pPr>
              <w:pStyle w:val="57"/>
              <w:rPr>
                <w:rFonts w:hint="eastAsia" w:ascii="宋体" w:hAnsi="Times New Roman" w:eastAsia="宋体" w:cs="Times New Roman"/>
                <w:sz w:val="18"/>
                <w:szCs w:val="18"/>
                <w:vertAlign w:val="baseline"/>
                <w:lang w:val="en-US" w:eastAsia="zh-CN" w:bidi="ar-SA"/>
              </w:rPr>
            </w:pPr>
          </w:p>
        </w:tc>
        <w:tc>
          <w:tcPr>
            <w:tcW w:w="923" w:type="dxa"/>
          </w:tcPr>
          <w:p w14:paraId="796CF391">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3371CD89">
            <w:pPr>
              <w:pStyle w:val="57"/>
              <w:rPr>
                <w:rFonts w:hint="eastAsia" w:ascii="宋体" w:hAnsi="Times New Roman" w:eastAsia="宋体" w:cs="Times New Roman"/>
                <w:sz w:val="18"/>
                <w:szCs w:val="18"/>
                <w:vertAlign w:val="baseline"/>
                <w:lang w:val="en-US" w:eastAsia="zh-CN" w:bidi="ar-SA"/>
              </w:rPr>
            </w:pPr>
          </w:p>
        </w:tc>
        <w:tc>
          <w:tcPr>
            <w:tcW w:w="945" w:type="dxa"/>
          </w:tcPr>
          <w:p w14:paraId="69A74A5A">
            <w:pPr>
              <w:pStyle w:val="57"/>
              <w:rPr>
                <w:rFonts w:hint="eastAsia" w:ascii="宋体" w:hAnsi="Times New Roman" w:eastAsia="宋体" w:cs="Times New Roman"/>
                <w:sz w:val="18"/>
                <w:szCs w:val="18"/>
                <w:vertAlign w:val="baseline"/>
                <w:lang w:val="en-US" w:eastAsia="zh-CN" w:bidi="ar-SA"/>
              </w:rPr>
            </w:pPr>
          </w:p>
        </w:tc>
        <w:tc>
          <w:tcPr>
            <w:tcW w:w="945" w:type="dxa"/>
          </w:tcPr>
          <w:p w14:paraId="58AC0CAA">
            <w:pPr>
              <w:pStyle w:val="57"/>
              <w:rPr>
                <w:rFonts w:hint="eastAsia" w:ascii="宋体" w:hAnsi="Times New Roman" w:eastAsia="宋体" w:cs="Times New Roman"/>
                <w:sz w:val="18"/>
                <w:szCs w:val="18"/>
                <w:vertAlign w:val="baseline"/>
                <w:lang w:val="en-US" w:eastAsia="zh-CN" w:bidi="ar-SA"/>
              </w:rPr>
            </w:pPr>
          </w:p>
        </w:tc>
        <w:tc>
          <w:tcPr>
            <w:tcW w:w="945" w:type="dxa"/>
          </w:tcPr>
          <w:p w14:paraId="4CE5FC48">
            <w:pPr>
              <w:pStyle w:val="57"/>
              <w:rPr>
                <w:rFonts w:hint="eastAsia" w:ascii="宋体" w:hAnsi="Times New Roman" w:eastAsia="宋体" w:cs="Times New Roman"/>
                <w:sz w:val="18"/>
                <w:szCs w:val="18"/>
                <w:vertAlign w:val="baseline"/>
                <w:lang w:val="en-US" w:eastAsia="zh-CN" w:bidi="ar-SA"/>
              </w:rPr>
            </w:pPr>
          </w:p>
        </w:tc>
        <w:tc>
          <w:tcPr>
            <w:tcW w:w="945" w:type="dxa"/>
          </w:tcPr>
          <w:p w14:paraId="366F8702">
            <w:pPr>
              <w:pStyle w:val="57"/>
              <w:rPr>
                <w:rFonts w:hint="eastAsia" w:ascii="宋体" w:hAnsi="Times New Roman" w:eastAsia="宋体" w:cs="Times New Roman"/>
                <w:sz w:val="18"/>
                <w:szCs w:val="18"/>
                <w:vertAlign w:val="baseline"/>
                <w:lang w:val="en-US" w:eastAsia="zh-CN" w:bidi="ar-SA"/>
              </w:rPr>
            </w:pPr>
          </w:p>
        </w:tc>
        <w:tc>
          <w:tcPr>
            <w:tcW w:w="949" w:type="dxa"/>
          </w:tcPr>
          <w:p w14:paraId="59A1A373">
            <w:pPr>
              <w:pStyle w:val="57"/>
              <w:rPr>
                <w:rFonts w:hint="eastAsia" w:ascii="宋体" w:hAnsi="Times New Roman" w:eastAsia="宋体" w:cs="Times New Roman"/>
                <w:sz w:val="18"/>
                <w:szCs w:val="18"/>
                <w:vertAlign w:val="baseline"/>
                <w:lang w:val="en-US" w:eastAsia="zh-CN" w:bidi="ar-SA"/>
              </w:rPr>
            </w:pPr>
          </w:p>
        </w:tc>
      </w:tr>
      <w:tr w14:paraId="29DA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72F14BED">
            <w:pPr>
              <w:pStyle w:val="57"/>
              <w:rPr>
                <w:rFonts w:hint="eastAsia" w:ascii="宋体" w:hAnsi="Times New Roman" w:eastAsia="宋体" w:cs="Times New Roman"/>
                <w:sz w:val="18"/>
                <w:szCs w:val="18"/>
                <w:vertAlign w:val="baseline"/>
                <w:lang w:val="en-US" w:eastAsia="zh-CN" w:bidi="ar-SA"/>
              </w:rPr>
            </w:pPr>
          </w:p>
        </w:tc>
        <w:tc>
          <w:tcPr>
            <w:tcW w:w="919" w:type="dxa"/>
          </w:tcPr>
          <w:p w14:paraId="76207EE7">
            <w:pPr>
              <w:pStyle w:val="57"/>
              <w:rPr>
                <w:rFonts w:hint="eastAsia" w:ascii="宋体" w:hAnsi="Times New Roman" w:eastAsia="宋体" w:cs="Times New Roman"/>
                <w:sz w:val="18"/>
                <w:szCs w:val="18"/>
                <w:vertAlign w:val="baseline"/>
                <w:lang w:val="en-US" w:eastAsia="zh-CN" w:bidi="ar-SA"/>
              </w:rPr>
            </w:pPr>
          </w:p>
        </w:tc>
        <w:tc>
          <w:tcPr>
            <w:tcW w:w="919" w:type="dxa"/>
          </w:tcPr>
          <w:p w14:paraId="69A8BFE0">
            <w:pPr>
              <w:pStyle w:val="57"/>
              <w:rPr>
                <w:rFonts w:hint="eastAsia" w:ascii="宋体" w:hAnsi="Times New Roman" w:eastAsia="宋体" w:cs="Times New Roman"/>
                <w:sz w:val="18"/>
                <w:szCs w:val="18"/>
                <w:vertAlign w:val="baseline"/>
                <w:lang w:val="en-US" w:eastAsia="zh-CN" w:bidi="ar-SA"/>
              </w:rPr>
            </w:pPr>
          </w:p>
        </w:tc>
        <w:tc>
          <w:tcPr>
            <w:tcW w:w="919" w:type="dxa"/>
          </w:tcPr>
          <w:p w14:paraId="218AAA3D">
            <w:pPr>
              <w:pStyle w:val="57"/>
              <w:rPr>
                <w:rFonts w:hint="eastAsia" w:ascii="宋体" w:hAnsi="Times New Roman" w:eastAsia="宋体" w:cs="Times New Roman"/>
                <w:sz w:val="18"/>
                <w:szCs w:val="18"/>
                <w:vertAlign w:val="baseline"/>
                <w:lang w:val="en-US" w:eastAsia="zh-CN" w:bidi="ar-SA"/>
              </w:rPr>
            </w:pPr>
          </w:p>
        </w:tc>
        <w:tc>
          <w:tcPr>
            <w:tcW w:w="923" w:type="dxa"/>
          </w:tcPr>
          <w:p w14:paraId="034B969B">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34C1A56F">
            <w:pPr>
              <w:pStyle w:val="57"/>
              <w:rPr>
                <w:rFonts w:hint="eastAsia" w:ascii="宋体" w:hAnsi="Times New Roman" w:eastAsia="宋体" w:cs="Times New Roman"/>
                <w:sz w:val="18"/>
                <w:szCs w:val="18"/>
                <w:vertAlign w:val="baseline"/>
                <w:lang w:val="en-US" w:eastAsia="zh-CN" w:bidi="ar-SA"/>
              </w:rPr>
            </w:pPr>
          </w:p>
        </w:tc>
        <w:tc>
          <w:tcPr>
            <w:tcW w:w="945" w:type="dxa"/>
          </w:tcPr>
          <w:p w14:paraId="11B20630">
            <w:pPr>
              <w:pStyle w:val="57"/>
              <w:rPr>
                <w:rFonts w:hint="eastAsia" w:ascii="宋体" w:hAnsi="Times New Roman" w:eastAsia="宋体" w:cs="Times New Roman"/>
                <w:sz w:val="18"/>
                <w:szCs w:val="18"/>
                <w:vertAlign w:val="baseline"/>
                <w:lang w:val="en-US" w:eastAsia="zh-CN" w:bidi="ar-SA"/>
              </w:rPr>
            </w:pPr>
          </w:p>
        </w:tc>
        <w:tc>
          <w:tcPr>
            <w:tcW w:w="945" w:type="dxa"/>
          </w:tcPr>
          <w:p w14:paraId="43948D9F">
            <w:pPr>
              <w:pStyle w:val="57"/>
              <w:rPr>
                <w:rFonts w:hint="eastAsia" w:ascii="宋体" w:hAnsi="Times New Roman" w:eastAsia="宋体" w:cs="Times New Roman"/>
                <w:sz w:val="18"/>
                <w:szCs w:val="18"/>
                <w:vertAlign w:val="baseline"/>
                <w:lang w:val="en-US" w:eastAsia="zh-CN" w:bidi="ar-SA"/>
              </w:rPr>
            </w:pPr>
          </w:p>
        </w:tc>
        <w:tc>
          <w:tcPr>
            <w:tcW w:w="945" w:type="dxa"/>
          </w:tcPr>
          <w:p w14:paraId="23299BB1">
            <w:pPr>
              <w:pStyle w:val="57"/>
              <w:rPr>
                <w:rFonts w:hint="eastAsia" w:ascii="宋体" w:hAnsi="Times New Roman" w:eastAsia="宋体" w:cs="Times New Roman"/>
                <w:sz w:val="18"/>
                <w:szCs w:val="18"/>
                <w:vertAlign w:val="baseline"/>
                <w:lang w:val="en-US" w:eastAsia="zh-CN" w:bidi="ar-SA"/>
              </w:rPr>
            </w:pPr>
          </w:p>
        </w:tc>
        <w:tc>
          <w:tcPr>
            <w:tcW w:w="945" w:type="dxa"/>
          </w:tcPr>
          <w:p w14:paraId="3D0DF5E1">
            <w:pPr>
              <w:pStyle w:val="57"/>
              <w:rPr>
                <w:rFonts w:hint="eastAsia" w:ascii="宋体" w:hAnsi="Times New Roman" w:eastAsia="宋体" w:cs="Times New Roman"/>
                <w:sz w:val="18"/>
                <w:szCs w:val="18"/>
                <w:vertAlign w:val="baseline"/>
                <w:lang w:val="en-US" w:eastAsia="zh-CN" w:bidi="ar-SA"/>
              </w:rPr>
            </w:pPr>
          </w:p>
        </w:tc>
        <w:tc>
          <w:tcPr>
            <w:tcW w:w="949" w:type="dxa"/>
          </w:tcPr>
          <w:p w14:paraId="608955DA">
            <w:pPr>
              <w:pStyle w:val="57"/>
              <w:rPr>
                <w:rFonts w:hint="eastAsia" w:ascii="宋体" w:hAnsi="Times New Roman" w:eastAsia="宋体" w:cs="Times New Roman"/>
                <w:sz w:val="18"/>
                <w:szCs w:val="18"/>
                <w:vertAlign w:val="baseline"/>
                <w:lang w:val="en-US" w:eastAsia="zh-CN" w:bidi="ar-SA"/>
              </w:rPr>
            </w:pPr>
          </w:p>
        </w:tc>
      </w:tr>
      <w:tr w14:paraId="65F4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78E2890D">
            <w:pPr>
              <w:pStyle w:val="57"/>
              <w:rPr>
                <w:rFonts w:hint="eastAsia" w:ascii="宋体" w:hAnsi="Times New Roman" w:eastAsia="宋体" w:cs="Times New Roman"/>
                <w:sz w:val="18"/>
                <w:szCs w:val="18"/>
                <w:vertAlign w:val="baseline"/>
                <w:lang w:val="en-US" w:eastAsia="zh-CN" w:bidi="ar-SA"/>
              </w:rPr>
            </w:pPr>
          </w:p>
        </w:tc>
        <w:tc>
          <w:tcPr>
            <w:tcW w:w="919" w:type="dxa"/>
          </w:tcPr>
          <w:p w14:paraId="50B880DB">
            <w:pPr>
              <w:pStyle w:val="57"/>
              <w:rPr>
                <w:rFonts w:hint="eastAsia" w:ascii="宋体" w:hAnsi="Times New Roman" w:eastAsia="宋体" w:cs="Times New Roman"/>
                <w:sz w:val="18"/>
                <w:szCs w:val="18"/>
                <w:vertAlign w:val="baseline"/>
                <w:lang w:val="en-US" w:eastAsia="zh-CN" w:bidi="ar-SA"/>
              </w:rPr>
            </w:pPr>
          </w:p>
        </w:tc>
        <w:tc>
          <w:tcPr>
            <w:tcW w:w="919" w:type="dxa"/>
          </w:tcPr>
          <w:p w14:paraId="7EB7FDB9">
            <w:pPr>
              <w:pStyle w:val="57"/>
              <w:rPr>
                <w:rFonts w:hint="eastAsia" w:ascii="宋体" w:hAnsi="Times New Roman" w:eastAsia="宋体" w:cs="Times New Roman"/>
                <w:sz w:val="18"/>
                <w:szCs w:val="18"/>
                <w:vertAlign w:val="baseline"/>
                <w:lang w:val="en-US" w:eastAsia="zh-CN" w:bidi="ar-SA"/>
              </w:rPr>
            </w:pPr>
          </w:p>
        </w:tc>
        <w:tc>
          <w:tcPr>
            <w:tcW w:w="919" w:type="dxa"/>
          </w:tcPr>
          <w:p w14:paraId="2F022044">
            <w:pPr>
              <w:pStyle w:val="57"/>
              <w:rPr>
                <w:rFonts w:hint="eastAsia" w:ascii="宋体" w:hAnsi="Times New Roman" w:eastAsia="宋体" w:cs="Times New Roman"/>
                <w:sz w:val="18"/>
                <w:szCs w:val="18"/>
                <w:vertAlign w:val="baseline"/>
                <w:lang w:val="en-US" w:eastAsia="zh-CN" w:bidi="ar-SA"/>
              </w:rPr>
            </w:pPr>
          </w:p>
        </w:tc>
        <w:tc>
          <w:tcPr>
            <w:tcW w:w="923" w:type="dxa"/>
          </w:tcPr>
          <w:p w14:paraId="5B45F710">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61B31DBB">
            <w:pPr>
              <w:pStyle w:val="57"/>
              <w:rPr>
                <w:rFonts w:hint="eastAsia" w:ascii="宋体" w:hAnsi="Times New Roman" w:eastAsia="宋体" w:cs="Times New Roman"/>
                <w:sz w:val="18"/>
                <w:szCs w:val="18"/>
                <w:vertAlign w:val="baseline"/>
                <w:lang w:val="en-US" w:eastAsia="zh-CN" w:bidi="ar-SA"/>
              </w:rPr>
            </w:pPr>
          </w:p>
        </w:tc>
        <w:tc>
          <w:tcPr>
            <w:tcW w:w="945" w:type="dxa"/>
          </w:tcPr>
          <w:p w14:paraId="47FD2F37">
            <w:pPr>
              <w:pStyle w:val="57"/>
              <w:rPr>
                <w:rFonts w:hint="eastAsia" w:ascii="宋体" w:hAnsi="Times New Roman" w:eastAsia="宋体" w:cs="Times New Roman"/>
                <w:sz w:val="18"/>
                <w:szCs w:val="18"/>
                <w:vertAlign w:val="baseline"/>
                <w:lang w:val="en-US" w:eastAsia="zh-CN" w:bidi="ar-SA"/>
              </w:rPr>
            </w:pPr>
          </w:p>
        </w:tc>
        <w:tc>
          <w:tcPr>
            <w:tcW w:w="945" w:type="dxa"/>
          </w:tcPr>
          <w:p w14:paraId="00179B87">
            <w:pPr>
              <w:pStyle w:val="57"/>
              <w:rPr>
                <w:rFonts w:hint="eastAsia" w:ascii="宋体" w:hAnsi="Times New Roman" w:eastAsia="宋体" w:cs="Times New Roman"/>
                <w:sz w:val="18"/>
                <w:szCs w:val="18"/>
                <w:vertAlign w:val="baseline"/>
                <w:lang w:val="en-US" w:eastAsia="zh-CN" w:bidi="ar-SA"/>
              </w:rPr>
            </w:pPr>
          </w:p>
        </w:tc>
        <w:tc>
          <w:tcPr>
            <w:tcW w:w="945" w:type="dxa"/>
          </w:tcPr>
          <w:p w14:paraId="3F3216F6">
            <w:pPr>
              <w:pStyle w:val="57"/>
              <w:rPr>
                <w:rFonts w:hint="eastAsia" w:ascii="宋体" w:hAnsi="Times New Roman" w:eastAsia="宋体" w:cs="Times New Roman"/>
                <w:sz w:val="18"/>
                <w:szCs w:val="18"/>
                <w:vertAlign w:val="baseline"/>
                <w:lang w:val="en-US" w:eastAsia="zh-CN" w:bidi="ar-SA"/>
              </w:rPr>
            </w:pPr>
          </w:p>
        </w:tc>
        <w:tc>
          <w:tcPr>
            <w:tcW w:w="945" w:type="dxa"/>
          </w:tcPr>
          <w:p w14:paraId="01B9A13A">
            <w:pPr>
              <w:pStyle w:val="57"/>
              <w:rPr>
                <w:rFonts w:hint="eastAsia" w:ascii="宋体" w:hAnsi="Times New Roman" w:eastAsia="宋体" w:cs="Times New Roman"/>
                <w:sz w:val="18"/>
                <w:szCs w:val="18"/>
                <w:vertAlign w:val="baseline"/>
                <w:lang w:val="en-US" w:eastAsia="zh-CN" w:bidi="ar-SA"/>
              </w:rPr>
            </w:pPr>
          </w:p>
        </w:tc>
        <w:tc>
          <w:tcPr>
            <w:tcW w:w="949" w:type="dxa"/>
          </w:tcPr>
          <w:p w14:paraId="04C79517">
            <w:pPr>
              <w:pStyle w:val="57"/>
              <w:rPr>
                <w:rFonts w:hint="eastAsia" w:ascii="宋体" w:hAnsi="Times New Roman" w:eastAsia="宋体" w:cs="Times New Roman"/>
                <w:sz w:val="18"/>
                <w:szCs w:val="18"/>
                <w:vertAlign w:val="baseline"/>
                <w:lang w:val="en-US" w:eastAsia="zh-CN" w:bidi="ar-SA"/>
              </w:rPr>
            </w:pPr>
          </w:p>
        </w:tc>
      </w:tr>
      <w:tr w14:paraId="0CBE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457800E2">
            <w:pPr>
              <w:pStyle w:val="57"/>
              <w:rPr>
                <w:rFonts w:hint="eastAsia" w:ascii="宋体" w:hAnsi="Times New Roman" w:eastAsia="宋体" w:cs="Times New Roman"/>
                <w:sz w:val="18"/>
                <w:szCs w:val="18"/>
                <w:vertAlign w:val="baseline"/>
                <w:lang w:val="en-US" w:eastAsia="zh-CN" w:bidi="ar-SA"/>
              </w:rPr>
            </w:pPr>
          </w:p>
        </w:tc>
        <w:tc>
          <w:tcPr>
            <w:tcW w:w="919" w:type="dxa"/>
          </w:tcPr>
          <w:p w14:paraId="1F01734C">
            <w:pPr>
              <w:pStyle w:val="57"/>
              <w:rPr>
                <w:rFonts w:hint="eastAsia" w:ascii="宋体" w:hAnsi="Times New Roman" w:eastAsia="宋体" w:cs="Times New Roman"/>
                <w:sz w:val="18"/>
                <w:szCs w:val="18"/>
                <w:vertAlign w:val="baseline"/>
                <w:lang w:val="en-US" w:eastAsia="zh-CN" w:bidi="ar-SA"/>
              </w:rPr>
            </w:pPr>
          </w:p>
        </w:tc>
        <w:tc>
          <w:tcPr>
            <w:tcW w:w="919" w:type="dxa"/>
          </w:tcPr>
          <w:p w14:paraId="060680E1">
            <w:pPr>
              <w:pStyle w:val="57"/>
              <w:rPr>
                <w:rFonts w:hint="eastAsia" w:ascii="宋体" w:hAnsi="Times New Roman" w:eastAsia="宋体" w:cs="Times New Roman"/>
                <w:sz w:val="18"/>
                <w:szCs w:val="18"/>
                <w:vertAlign w:val="baseline"/>
                <w:lang w:val="en-US" w:eastAsia="zh-CN" w:bidi="ar-SA"/>
              </w:rPr>
            </w:pPr>
          </w:p>
        </w:tc>
        <w:tc>
          <w:tcPr>
            <w:tcW w:w="919" w:type="dxa"/>
          </w:tcPr>
          <w:p w14:paraId="1198D8A1">
            <w:pPr>
              <w:pStyle w:val="57"/>
              <w:rPr>
                <w:rFonts w:hint="eastAsia" w:ascii="宋体" w:hAnsi="Times New Roman" w:eastAsia="宋体" w:cs="Times New Roman"/>
                <w:sz w:val="18"/>
                <w:szCs w:val="18"/>
                <w:vertAlign w:val="baseline"/>
                <w:lang w:val="en-US" w:eastAsia="zh-CN" w:bidi="ar-SA"/>
              </w:rPr>
            </w:pPr>
          </w:p>
        </w:tc>
        <w:tc>
          <w:tcPr>
            <w:tcW w:w="923" w:type="dxa"/>
          </w:tcPr>
          <w:p w14:paraId="1EDA4712">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702E8C6B">
            <w:pPr>
              <w:pStyle w:val="57"/>
              <w:rPr>
                <w:rFonts w:hint="eastAsia" w:ascii="宋体" w:hAnsi="Times New Roman" w:eastAsia="宋体" w:cs="Times New Roman"/>
                <w:sz w:val="18"/>
                <w:szCs w:val="18"/>
                <w:vertAlign w:val="baseline"/>
                <w:lang w:val="en-US" w:eastAsia="zh-CN" w:bidi="ar-SA"/>
              </w:rPr>
            </w:pPr>
          </w:p>
        </w:tc>
        <w:tc>
          <w:tcPr>
            <w:tcW w:w="945" w:type="dxa"/>
          </w:tcPr>
          <w:p w14:paraId="5DC1972E">
            <w:pPr>
              <w:pStyle w:val="57"/>
              <w:rPr>
                <w:rFonts w:hint="eastAsia" w:ascii="宋体" w:hAnsi="Times New Roman" w:eastAsia="宋体" w:cs="Times New Roman"/>
                <w:sz w:val="18"/>
                <w:szCs w:val="18"/>
                <w:vertAlign w:val="baseline"/>
                <w:lang w:val="en-US" w:eastAsia="zh-CN" w:bidi="ar-SA"/>
              </w:rPr>
            </w:pPr>
          </w:p>
        </w:tc>
        <w:tc>
          <w:tcPr>
            <w:tcW w:w="945" w:type="dxa"/>
          </w:tcPr>
          <w:p w14:paraId="4581C32E">
            <w:pPr>
              <w:pStyle w:val="57"/>
              <w:rPr>
                <w:rFonts w:hint="eastAsia" w:ascii="宋体" w:hAnsi="Times New Roman" w:eastAsia="宋体" w:cs="Times New Roman"/>
                <w:sz w:val="18"/>
                <w:szCs w:val="18"/>
                <w:vertAlign w:val="baseline"/>
                <w:lang w:val="en-US" w:eastAsia="zh-CN" w:bidi="ar-SA"/>
              </w:rPr>
            </w:pPr>
          </w:p>
        </w:tc>
        <w:tc>
          <w:tcPr>
            <w:tcW w:w="945" w:type="dxa"/>
          </w:tcPr>
          <w:p w14:paraId="1AA5238C">
            <w:pPr>
              <w:pStyle w:val="57"/>
              <w:rPr>
                <w:rFonts w:hint="eastAsia" w:ascii="宋体" w:hAnsi="Times New Roman" w:eastAsia="宋体" w:cs="Times New Roman"/>
                <w:sz w:val="18"/>
                <w:szCs w:val="18"/>
                <w:vertAlign w:val="baseline"/>
                <w:lang w:val="en-US" w:eastAsia="zh-CN" w:bidi="ar-SA"/>
              </w:rPr>
            </w:pPr>
          </w:p>
        </w:tc>
        <w:tc>
          <w:tcPr>
            <w:tcW w:w="945" w:type="dxa"/>
          </w:tcPr>
          <w:p w14:paraId="7E06AD46">
            <w:pPr>
              <w:pStyle w:val="57"/>
              <w:rPr>
                <w:rFonts w:hint="eastAsia" w:ascii="宋体" w:hAnsi="Times New Roman" w:eastAsia="宋体" w:cs="Times New Roman"/>
                <w:sz w:val="18"/>
                <w:szCs w:val="18"/>
                <w:vertAlign w:val="baseline"/>
                <w:lang w:val="en-US" w:eastAsia="zh-CN" w:bidi="ar-SA"/>
              </w:rPr>
            </w:pPr>
          </w:p>
        </w:tc>
        <w:tc>
          <w:tcPr>
            <w:tcW w:w="949" w:type="dxa"/>
          </w:tcPr>
          <w:p w14:paraId="79CCC9FB">
            <w:pPr>
              <w:pStyle w:val="57"/>
              <w:rPr>
                <w:rFonts w:hint="eastAsia" w:ascii="宋体" w:hAnsi="Times New Roman" w:eastAsia="宋体" w:cs="Times New Roman"/>
                <w:sz w:val="18"/>
                <w:szCs w:val="18"/>
                <w:vertAlign w:val="baseline"/>
                <w:lang w:val="en-US" w:eastAsia="zh-CN" w:bidi="ar-SA"/>
              </w:rPr>
            </w:pPr>
          </w:p>
        </w:tc>
      </w:tr>
      <w:tr w14:paraId="205B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5674DB61">
            <w:pPr>
              <w:pStyle w:val="57"/>
              <w:rPr>
                <w:rFonts w:hint="eastAsia" w:ascii="宋体" w:hAnsi="Times New Roman" w:eastAsia="宋体" w:cs="Times New Roman"/>
                <w:sz w:val="18"/>
                <w:szCs w:val="18"/>
                <w:vertAlign w:val="baseline"/>
                <w:lang w:val="en-US" w:eastAsia="zh-CN" w:bidi="ar-SA"/>
              </w:rPr>
            </w:pPr>
          </w:p>
        </w:tc>
        <w:tc>
          <w:tcPr>
            <w:tcW w:w="919" w:type="dxa"/>
          </w:tcPr>
          <w:p w14:paraId="5F879F19">
            <w:pPr>
              <w:pStyle w:val="57"/>
              <w:rPr>
                <w:rFonts w:hint="eastAsia" w:ascii="宋体" w:hAnsi="Times New Roman" w:eastAsia="宋体" w:cs="Times New Roman"/>
                <w:sz w:val="18"/>
                <w:szCs w:val="18"/>
                <w:vertAlign w:val="baseline"/>
                <w:lang w:val="en-US" w:eastAsia="zh-CN" w:bidi="ar-SA"/>
              </w:rPr>
            </w:pPr>
          </w:p>
        </w:tc>
        <w:tc>
          <w:tcPr>
            <w:tcW w:w="919" w:type="dxa"/>
          </w:tcPr>
          <w:p w14:paraId="05BE111E">
            <w:pPr>
              <w:pStyle w:val="57"/>
              <w:rPr>
                <w:rFonts w:hint="eastAsia" w:ascii="宋体" w:hAnsi="Times New Roman" w:eastAsia="宋体" w:cs="Times New Roman"/>
                <w:sz w:val="18"/>
                <w:szCs w:val="18"/>
                <w:vertAlign w:val="baseline"/>
                <w:lang w:val="en-US" w:eastAsia="zh-CN" w:bidi="ar-SA"/>
              </w:rPr>
            </w:pPr>
          </w:p>
        </w:tc>
        <w:tc>
          <w:tcPr>
            <w:tcW w:w="919" w:type="dxa"/>
          </w:tcPr>
          <w:p w14:paraId="6AA72CC2">
            <w:pPr>
              <w:pStyle w:val="57"/>
              <w:rPr>
                <w:rFonts w:hint="eastAsia" w:ascii="宋体" w:hAnsi="Times New Roman" w:eastAsia="宋体" w:cs="Times New Roman"/>
                <w:sz w:val="18"/>
                <w:szCs w:val="18"/>
                <w:vertAlign w:val="baseline"/>
                <w:lang w:val="en-US" w:eastAsia="zh-CN" w:bidi="ar-SA"/>
              </w:rPr>
            </w:pPr>
          </w:p>
        </w:tc>
        <w:tc>
          <w:tcPr>
            <w:tcW w:w="923" w:type="dxa"/>
          </w:tcPr>
          <w:p w14:paraId="439059B0">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58C2D958">
            <w:pPr>
              <w:pStyle w:val="57"/>
              <w:rPr>
                <w:rFonts w:hint="eastAsia" w:ascii="宋体" w:hAnsi="Times New Roman" w:eastAsia="宋体" w:cs="Times New Roman"/>
                <w:sz w:val="18"/>
                <w:szCs w:val="18"/>
                <w:vertAlign w:val="baseline"/>
                <w:lang w:val="en-US" w:eastAsia="zh-CN" w:bidi="ar-SA"/>
              </w:rPr>
            </w:pPr>
          </w:p>
        </w:tc>
        <w:tc>
          <w:tcPr>
            <w:tcW w:w="945" w:type="dxa"/>
          </w:tcPr>
          <w:p w14:paraId="6D5DB921">
            <w:pPr>
              <w:pStyle w:val="57"/>
              <w:rPr>
                <w:rFonts w:hint="eastAsia" w:ascii="宋体" w:hAnsi="Times New Roman" w:eastAsia="宋体" w:cs="Times New Roman"/>
                <w:sz w:val="18"/>
                <w:szCs w:val="18"/>
                <w:vertAlign w:val="baseline"/>
                <w:lang w:val="en-US" w:eastAsia="zh-CN" w:bidi="ar-SA"/>
              </w:rPr>
            </w:pPr>
          </w:p>
        </w:tc>
        <w:tc>
          <w:tcPr>
            <w:tcW w:w="945" w:type="dxa"/>
          </w:tcPr>
          <w:p w14:paraId="0DCA4BD7">
            <w:pPr>
              <w:pStyle w:val="57"/>
              <w:rPr>
                <w:rFonts w:hint="eastAsia" w:ascii="宋体" w:hAnsi="Times New Roman" w:eastAsia="宋体" w:cs="Times New Roman"/>
                <w:sz w:val="18"/>
                <w:szCs w:val="18"/>
                <w:vertAlign w:val="baseline"/>
                <w:lang w:val="en-US" w:eastAsia="zh-CN" w:bidi="ar-SA"/>
              </w:rPr>
            </w:pPr>
          </w:p>
        </w:tc>
        <w:tc>
          <w:tcPr>
            <w:tcW w:w="945" w:type="dxa"/>
          </w:tcPr>
          <w:p w14:paraId="2AAFE014">
            <w:pPr>
              <w:pStyle w:val="57"/>
              <w:rPr>
                <w:rFonts w:hint="eastAsia" w:ascii="宋体" w:hAnsi="Times New Roman" w:eastAsia="宋体" w:cs="Times New Roman"/>
                <w:sz w:val="18"/>
                <w:szCs w:val="18"/>
                <w:vertAlign w:val="baseline"/>
                <w:lang w:val="en-US" w:eastAsia="zh-CN" w:bidi="ar-SA"/>
              </w:rPr>
            </w:pPr>
          </w:p>
        </w:tc>
        <w:tc>
          <w:tcPr>
            <w:tcW w:w="945" w:type="dxa"/>
          </w:tcPr>
          <w:p w14:paraId="1C35D6FD">
            <w:pPr>
              <w:pStyle w:val="57"/>
              <w:rPr>
                <w:rFonts w:hint="eastAsia" w:ascii="宋体" w:hAnsi="Times New Roman" w:eastAsia="宋体" w:cs="Times New Roman"/>
                <w:sz w:val="18"/>
                <w:szCs w:val="18"/>
                <w:vertAlign w:val="baseline"/>
                <w:lang w:val="en-US" w:eastAsia="zh-CN" w:bidi="ar-SA"/>
              </w:rPr>
            </w:pPr>
          </w:p>
        </w:tc>
        <w:tc>
          <w:tcPr>
            <w:tcW w:w="949" w:type="dxa"/>
          </w:tcPr>
          <w:p w14:paraId="072B30B4">
            <w:pPr>
              <w:pStyle w:val="57"/>
              <w:rPr>
                <w:rFonts w:hint="eastAsia" w:ascii="宋体" w:hAnsi="Times New Roman" w:eastAsia="宋体" w:cs="Times New Roman"/>
                <w:sz w:val="18"/>
                <w:szCs w:val="18"/>
                <w:vertAlign w:val="baseline"/>
                <w:lang w:val="en-US" w:eastAsia="zh-CN" w:bidi="ar-SA"/>
              </w:rPr>
            </w:pPr>
          </w:p>
        </w:tc>
      </w:tr>
      <w:tr w14:paraId="39F2F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22118824">
            <w:pPr>
              <w:pStyle w:val="57"/>
              <w:rPr>
                <w:rFonts w:hint="eastAsia" w:ascii="宋体" w:hAnsi="Times New Roman" w:eastAsia="宋体" w:cs="Times New Roman"/>
                <w:sz w:val="18"/>
                <w:szCs w:val="18"/>
                <w:vertAlign w:val="baseline"/>
                <w:lang w:val="en-US" w:eastAsia="zh-CN" w:bidi="ar-SA"/>
              </w:rPr>
            </w:pPr>
          </w:p>
        </w:tc>
        <w:tc>
          <w:tcPr>
            <w:tcW w:w="919" w:type="dxa"/>
          </w:tcPr>
          <w:p w14:paraId="6AE99C2B">
            <w:pPr>
              <w:pStyle w:val="57"/>
              <w:rPr>
                <w:rFonts w:hint="eastAsia" w:ascii="宋体" w:hAnsi="Times New Roman" w:eastAsia="宋体" w:cs="Times New Roman"/>
                <w:sz w:val="18"/>
                <w:szCs w:val="18"/>
                <w:vertAlign w:val="baseline"/>
                <w:lang w:val="en-US" w:eastAsia="zh-CN" w:bidi="ar-SA"/>
              </w:rPr>
            </w:pPr>
          </w:p>
        </w:tc>
        <w:tc>
          <w:tcPr>
            <w:tcW w:w="919" w:type="dxa"/>
          </w:tcPr>
          <w:p w14:paraId="363D0806">
            <w:pPr>
              <w:pStyle w:val="57"/>
              <w:rPr>
                <w:rFonts w:hint="eastAsia" w:ascii="宋体" w:hAnsi="Times New Roman" w:eastAsia="宋体" w:cs="Times New Roman"/>
                <w:sz w:val="18"/>
                <w:szCs w:val="18"/>
                <w:vertAlign w:val="baseline"/>
                <w:lang w:val="en-US" w:eastAsia="zh-CN" w:bidi="ar-SA"/>
              </w:rPr>
            </w:pPr>
          </w:p>
        </w:tc>
        <w:tc>
          <w:tcPr>
            <w:tcW w:w="919" w:type="dxa"/>
          </w:tcPr>
          <w:p w14:paraId="3F614676">
            <w:pPr>
              <w:pStyle w:val="57"/>
              <w:rPr>
                <w:rFonts w:hint="eastAsia" w:ascii="宋体" w:hAnsi="Times New Roman" w:eastAsia="宋体" w:cs="Times New Roman"/>
                <w:sz w:val="18"/>
                <w:szCs w:val="18"/>
                <w:vertAlign w:val="baseline"/>
                <w:lang w:val="en-US" w:eastAsia="zh-CN" w:bidi="ar-SA"/>
              </w:rPr>
            </w:pPr>
          </w:p>
        </w:tc>
        <w:tc>
          <w:tcPr>
            <w:tcW w:w="923" w:type="dxa"/>
          </w:tcPr>
          <w:p w14:paraId="683517C0">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74D65525">
            <w:pPr>
              <w:pStyle w:val="57"/>
              <w:rPr>
                <w:rFonts w:hint="eastAsia" w:ascii="宋体" w:hAnsi="Times New Roman" w:eastAsia="宋体" w:cs="Times New Roman"/>
                <w:sz w:val="18"/>
                <w:szCs w:val="18"/>
                <w:vertAlign w:val="baseline"/>
                <w:lang w:val="en-US" w:eastAsia="zh-CN" w:bidi="ar-SA"/>
              </w:rPr>
            </w:pPr>
          </w:p>
        </w:tc>
        <w:tc>
          <w:tcPr>
            <w:tcW w:w="945" w:type="dxa"/>
          </w:tcPr>
          <w:p w14:paraId="3CDC7086">
            <w:pPr>
              <w:pStyle w:val="57"/>
              <w:rPr>
                <w:rFonts w:hint="eastAsia" w:ascii="宋体" w:hAnsi="Times New Roman" w:eastAsia="宋体" w:cs="Times New Roman"/>
                <w:sz w:val="18"/>
                <w:szCs w:val="18"/>
                <w:vertAlign w:val="baseline"/>
                <w:lang w:val="en-US" w:eastAsia="zh-CN" w:bidi="ar-SA"/>
              </w:rPr>
            </w:pPr>
          </w:p>
        </w:tc>
        <w:tc>
          <w:tcPr>
            <w:tcW w:w="945" w:type="dxa"/>
          </w:tcPr>
          <w:p w14:paraId="2D1809C1">
            <w:pPr>
              <w:pStyle w:val="57"/>
              <w:rPr>
                <w:rFonts w:hint="eastAsia" w:ascii="宋体" w:hAnsi="Times New Roman" w:eastAsia="宋体" w:cs="Times New Roman"/>
                <w:sz w:val="18"/>
                <w:szCs w:val="18"/>
                <w:vertAlign w:val="baseline"/>
                <w:lang w:val="en-US" w:eastAsia="zh-CN" w:bidi="ar-SA"/>
              </w:rPr>
            </w:pPr>
          </w:p>
        </w:tc>
        <w:tc>
          <w:tcPr>
            <w:tcW w:w="945" w:type="dxa"/>
          </w:tcPr>
          <w:p w14:paraId="67C1D36D">
            <w:pPr>
              <w:pStyle w:val="57"/>
              <w:rPr>
                <w:rFonts w:hint="eastAsia" w:ascii="宋体" w:hAnsi="Times New Roman" w:eastAsia="宋体" w:cs="Times New Roman"/>
                <w:sz w:val="18"/>
                <w:szCs w:val="18"/>
                <w:vertAlign w:val="baseline"/>
                <w:lang w:val="en-US" w:eastAsia="zh-CN" w:bidi="ar-SA"/>
              </w:rPr>
            </w:pPr>
          </w:p>
        </w:tc>
        <w:tc>
          <w:tcPr>
            <w:tcW w:w="945" w:type="dxa"/>
          </w:tcPr>
          <w:p w14:paraId="79169CB9">
            <w:pPr>
              <w:pStyle w:val="57"/>
              <w:rPr>
                <w:rFonts w:hint="eastAsia" w:ascii="宋体" w:hAnsi="Times New Roman" w:eastAsia="宋体" w:cs="Times New Roman"/>
                <w:sz w:val="18"/>
                <w:szCs w:val="18"/>
                <w:vertAlign w:val="baseline"/>
                <w:lang w:val="en-US" w:eastAsia="zh-CN" w:bidi="ar-SA"/>
              </w:rPr>
            </w:pPr>
          </w:p>
        </w:tc>
        <w:tc>
          <w:tcPr>
            <w:tcW w:w="949" w:type="dxa"/>
          </w:tcPr>
          <w:p w14:paraId="42394E77">
            <w:pPr>
              <w:pStyle w:val="57"/>
              <w:rPr>
                <w:rFonts w:hint="eastAsia" w:ascii="宋体" w:hAnsi="Times New Roman" w:eastAsia="宋体" w:cs="Times New Roman"/>
                <w:sz w:val="18"/>
                <w:szCs w:val="18"/>
                <w:vertAlign w:val="baseline"/>
                <w:lang w:val="en-US" w:eastAsia="zh-CN" w:bidi="ar-SA"/>
              </w:rPr>
            </w:pPr>
          </w:p>
        </w:tc>
      </w:tr>
      <w:tr w14:paraId="5BED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51AD891E">
            <w:pPr>
              <w:pStyle w:val="57"/>
              <w:rPr>
                <w:rFonts w:hint="eastAsia" w:ascii="宋体" w:hAnsi="Times New Roman" w:eastAsia="宋体" w:cs="Times New Roman"/>
                <w:sz w:val="18"/>
                <w:szCs w:val="18"/>
                <w:vertAlign w:val="baseline"/>
                <w:lang w:val="en-US" w:eastAsia="zh-CN" w:bidi="ar-SA"/>
              </w:rPr>
            </w:pPr>
          </w:p>
        </w:tc>
        <w:tc>
          <w:tcPr>
            <w:tcW w:w="919" w:type="dxa"/>
          </w:tcPr>
          <w:p w14:paraId="6A0EB919">
            <w:pPr>
              <w:pStyle w:val="57"/>
              <w:rPr>
                <w:rFonts w:hint="eastAsia" w:ascii="宋体" w:hAnsi="Times New Roman" w:eastAsia="宋体" w:cs="Times New Roman"/>
                <w:sz w:val="18"/>
                <w:szCs w:val="18"/>
                <w:vertAlign w:val="baseline"/>
                <w:lang w:val="en-US" w:eastAsia="zh-CN" w:bidi="ar-SA"/>
              </w:rPr>
            </w:pPr>
          </w:p>
        </w:tc>
        <w:tc>
          <w:tcPr>
            <w:tcW w:w="919" w:type="dxa"/>
          </w:tcPr>
          <w:p w14:paraId="4F787DC0">
            <w:pPr>
              <w:pStyle w:val="57"/>
              <w:rPr>
                <w:rFonts w:hint="eastAsia" w:ascii="宋体" w:hAnsi="Times New Roman" w:eastAsia="宋体" w:cs="Times New Roman"/>
                <w:sz w:val="18"/>
                <w:szCs w:val="18"/>
                <w:vertAlign w:val="baseline"/>
                <w:lang w:val="en-US" w:eastAsia="zh-CN" w:bidi="ar-SA"/>
              </w:rPr>
            </w:pPr>
          </w:p>
        </w:tc>
        <w:tc>
          <w:tcPr>
            <w:tcW w:w="919" w:type="dxa"/>
          </w:tcPr>
          <w:p w14:paraId="55F9F63E">
            <w:pPr>
              <w:pStyle w:val="57"/>
              <w:rPr>
                <w:rFonts w:hint="eastAsia" w:ascii="宋体" w:hAnsi="Times New Roman" w:eastAsia="宋体" w:cs="Times New Roman"/>
                <w:sz w:val="18"/>
                <w:szCs w:val="18"/>
                <w:vertAlign w:val="baseline"/>
                <w:lang w:val="en-US" w:eastAsia="zh-CN" w:bidi="ar-SA"/>
              </w:rPr>
            </w:pPr>
          </w:p>
        </w:tc>
        <w:tc>
          <w:tcPr>
            <w:tcW w:w="923" w:type="dxa"/>
          </w:tcPr>
          <w:p w14:paraId="04658A5F">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65158E83">
            <w:pPr>
              <w:pStyle w:val="57"/>
              <w:rPr>
                <w:rFonts w:hint="eastAsia" w:ascii="宋体" w:hAnsi="Times New Roman" w:eastAsia="宋体" w:cs="Times New Roman"/>
                <w:sz w:val="18"/>
                <w:szCs w:val="18"/>
                <w:vertAlign w:val="baseline"/>
                <w:lang w:val="en-US" w:eastAsia="zh-CN" w:bidi="ar-SA"/>
              </w:rPr>
            </w:pPr>
          </w:p>
        </w:tc>
        <w:tc>
          <w:tcPr>
            <w:tcW w:w="945" w:type="dxa"/>
          </w:tcPr>
          <w:p w14:paraId="447FE3DE">
            <w:pPr>
              <w:pStyle w:val="57"/>
              <w:rPr>
                <w:rFonts w:hint="eastAsia" w:ascii="宋体" w:hAnsi="Times New Roman" w:eastAsia="宋体" w:cs="Times New Roman"/>
                <w:sz w:val="18"/>
                <w:szCs w:val="18"/>
                <w:vertAlign w:val="baseline"/>
                <w:lang w:val="en-US" w:eastAsia="zh-CN" w:bidi="ar-SA"/>
              </w:rPr>
            </w:pPr>
          </w:p>
        </w:tc>
        <w:tc>
          <w:tcPr>
            <w:tcW w:w="945" w:type="dxa"/>
          </w:tcPr>
          <w:p w14:paraId="7DD54722">
            <w:pPr>
              <w:pStyle w:val="57"/>
              <w:rPr>
                <w:rFonts w:hint="eastAsia" w:ascii="宋体" w:hAnsi="Times New Roman" w:eastAsia="宋体" w:cs="Times New Roman"/>
                <w:sz w:val="18"/>
                <w:szCs w:val="18"/>
                <w:vertAlign w:val="baseline"/>
                <w:lang w:val="en-US" w:eastAsia="zh-CN" w:bidi="ar-SA"/>
              </w:rPr>
            </w:pPr>
          </w:p>
        </w:tc>
        <w:tc>
          <w:tcPr>
            <w:tcW w:w="945" w:type="dxa"/>
          </w:tcPr>
          <w:p w14:paraId="45F4F131">
            <w:pPr>
              <w:pStyle w:val="57"/>
              <w:rPr>
                <w:rFonts w:hint="eastAsia" w:ascii="宋体" w:hAnsi="Times New Roman" w:eastAsia="宋体" w:cs="Times New Roman"/>
                <w:sz w:val="18"/>
                <w:szCs w:val="18"/>
                <w:vertAlign w:val="baseline"/>
                <w:lang w:val="en-US" w:eastAsia="zh-CN" w:bidi="ar-SA"/>
              </w:rPr>
            </w:pPr>
          </w:p>
        </w:tc>
        <w:tc>
          <w:tcPr>
            <w:tcW w:w="945" w:type="dxa"/>
          </w:tcPr>
          <w:p w14:paraId="02AE7F1F">
            <w:pPr>
              <w:pStyle w:val="57"/>
              <w:rPr>
                <w:rFonts w:hint="eastAsia" w:ascii="宋体" w:hAnsi="Times New Roman" w:eastAsia="宋体" w:cs="Times New Roman"/>
                <w:sz w:val="18"/>
                <w:szCs w:val="18"/>
                <w:vertAlign w:val="baseline"/>
                <w:lang w:val="en-US" w:eastAsia="zh-CN" w:bidi="ar-SA"/>
              </w:rPr>
            </w:pPr>
          </w:p>
        </w:tc>
        <w:tc>
          <w:tcPr>
            <w:tcW w:w="949" w:type="dxa"/>
          </w:tcPr>
          <w:p w14:paraId="39B0F7B0">
            <w:pPr>
              <w:pStyle w:val="57"/>
              <w:rPr>
                <w:rFonts w:hint="eastAsia" w:ascii="宋体" w:hAnsi="Times New Roman" w:eastAsia="宋体" w:cs="Times New Roman"/>
                <w:sz w:val="18"/>
                <w:szCs w:val="18"/>
                <w:vertAlign w:val="baseline"/>
                <w:lang w:val="en-US" w:eastAsia="zh-CN" w:bidi="ar-SA"/>
              </w:rPr>
            </w:pPr>
          </w:p>
        </w:tc>
      </w:tr>
      <w:tr w14:paraId="6C7E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3D062C09">
            <w:pPr>
              <w:pStyle w:val="57"/>
              <w:rPr>
                <w:rFonts w:hint="eastAsia" w:ascii="宋体" w:hAnsi="Times New Roman" w:eastAsia="宋体" w:cs="Times New Roman"/>
                <w:sz w:val="18"/>
                <w:szCs w:val="18"/>
                <w:vertAlign w:val="baseline"/>
                <w:lang w:val="en-US" w:eastAsia="zh-CN" w:bidi="ar-SA"/>
              </w:rPr>
            </w:pPr>
          </w:p>
        </w:tc>
        <w:tc>
          <w:tcPr>
            <w:tcW w:w="919" w:type="dxa"/>
          </w:tcPr>
          <w:p w14:paraId="40D56ADB">
            <w:pPr>
              <w:pStyle w:val="57"/>
              <w:rPr>
                <w:rFonts w:hint="eastAsia" w:ascii="宋体" w:hAnsi="Times New Roman" w:eastAsia="宋体" w:cs="Times New Roman"/>
                <w:sz w:val="18"/>
                <w:szCs w:val="18"/>
                <w:vertAlign w:val="baseline"/>
                <w:lang w:val="en-US" w:eastAsia="zh-CN" w:bidi="ar-SA"/>
              </w:rPr>
            </w:pPr>
          </w:p>
        </w:tc>
        <w:tc>
          <w:tcPr>
            <w:tcW w:w="919" w:type="dxa"/>
          </w:tcPr>
          <w:p w14:paraId="155A717B">
            <w:pPr>
              <w:pStyle w:val="57"/>
              <w:rPr>
                <w:rFonts w:hint="eastAsia" w:ascii="宋体" w:hAnsi="Times New Roman" w:eastAsia="宋体" w:cs="Times New Roman"/>
                <w:sz w:val="18"/>
                <w:szCs w:val="18"/>
                <w:vertAlign w:val="baseline"/>
                <w:lang w:val="en-US" w:eastAsia="zh-CN" w:bidi="ar-SA"/>
              </w:rPr>
            </w:pPr>
          </w:p>
        </w:tc>
        <w:tc>
          <w:tcPr>
            <w:tcW w:w="919" w:type="dxa"/>
          </w:tcPr>
          <w:p w14:paraId="7693A1A7">
            <w:pPr>
              <w:pStyle w:val="57"/>
              <w:rPr>
                <w:rFonts w:hint="eastAsia" w:ascii="宋体" w:hAnsi="Times New Roman" w:eastAsia="宋体" w:cs="Times New Roman"/>
                <w:sz w:val="18"/>
                <w:szCs w:val="18"/>
                <w:vertAlign w:val="baseline"/>
                <w:lang w:val="en-US" w:eastAsia="zh-CN" w:bidi="ar-SA"/>
              </w:rPr>
            </w:pPr>
          </w:p>
        </w:tc>
        <w:tc>
          <w:tcPr>
            <w:tcW w:w="923" w:type="dxa"/>
          </w:tcPr>
          <w:p w14:paraId="4BFFCEF1">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27C1138C">
            <w:pPr>
              <w:pStyle w:val="57"/>
              <w:rPr>
                <w:rFonts w:hint="eastAsia" w:ascii="宋体" w:hAnsi="Times New Roman" w:eastAsia="宋体" w:cs="Times New Roman"/>
                <w:sz w:val="18"/>
                <w:szCs w:val="18"/>
                <w:vertAlign w:val="baseline"/>
                <w:lang w:val="en-US" w:eastAsia="zh-CN" w:bidi="ar-SA"/>
              </w:rPr>
            </w:pPr>
          </w:p>
        </w:tc>
        <w:tc>
          <w:tcPr>
            <w:tcW w:w="945" w:type="dxa"/>
          </w:tcPr>
          <w:p w14:paraId="4143974E">
            <w:pPr>
              <w:pStyle w:val="57"/>
              <w:rPr>
                <w:rFonts w:hint="eastAsia" w:ascii="宋体" w:hAnsi="Times New Roman" w:eastAsia="宋体" w:cs="Times New Roman"/>
                <w:sz w:val="18"/>
                <w:szCs w:val="18"/>
                <w:vertAlign w:val="baseline"/>
                <w:lang w:val="en-US" w:eastAsia="zh-CN" w:bidi="ar-SA"/>
              </w:rPr>
            </w:pPr>
          </w:p>
        </w:tc>
        <w:tc>
          <w:tcPr>
            <w:tcW w:w="945" w:type="dxa"/>
          </w:tcPr>
          <w:p w14:paraId="19FE6112">
            <w:pPr>
              <w:pStyle w:val="57"/>
              <w:rPr>
                <w:rFonts w:hint="eastAsia" w:ascii="宋体" w:hAnsi="Times New Roman" w:eastAsia="宋体" w:cs="Times New Roman"/>
                <w:sz w:val="18"/>
                <w:szCs w:val="18"/>
                <w:vertAlign w:val="baseline"/>
                <w:lang w:val="en-US" w:eastAsia="zh-CN" w:bidi="ar-SA"/>
              </w:rPr>
            </w:pPr>
          </w:p>
        </w:tc>
        <w:tc>
          <w:tcPr>
            <w:tcW w:w="945" w:type="dxa"/>
          </w:tcPr>
          <w:p w14:paraId="1A6D4CF7">
            <w:pPr>
              <w:pStyle w:val="57"/>
              <w:rPr>
                <w:rFonts w:hint="eastAsia" w:ascii="宋体" w:hAnsi="Times New Roman" w:eastAsia="宋体" w:cs="Times New Roman"/>
                <w:sz w:val="18"/>
                <w:szCs w:val="18"/>
                <w:vertAlign w:val="baseline"/>
                <w:lang w:val="en-US" w:eastAsia="zh-CN" w:bidi="ar-SA"/>
              </w:rPr>
            </w:pPr>
          </w:p>
        </w:tc>
        <w:tc>
          <w:tcPr>
            <w:tcW w:w="945" w:type="dxa"/>
          </w:tcPr>
          <w:p w14:paraId="22F80D34">
            <w:pPr>
              <w:pStyle w:val="57"/>
              <w:rPr>
                <w:rFonts w:hint="eastAsia" w:ascii="宋体" w:hAnsi="Times New Roman" w:eastAsia="宋体" w:cs="Times New Roman"/>
                <w:sz w:val="18"/>
                <w:szCs w:val="18"/>
                <w:vertAlign w:val="baseline"/>
                <w:lang w:val="en-US" w:eastAsia="zh-CN" w:bidi="ar-SA"/>
              </w:rPr>
            </w:pPr>
          </w:p>
        </w:tc>
        <w:tc>
          <w:tcPr>
            <w:tcW w:w="949" w:type="dxa"/>
          </w:tcPr>
          <w:p w14:paraId="29C6057D">
            <w:pPr>
              <w:pStyle w:val="57"/>
              <w:rPr>
                <w:rFonts w:hint="eastAsia" w:ascii="宋体" w:hAnsi="Times New Roman" w:eastAsia="宋体" w:cs="Times New Roman"/>
                <w:sz w:val="18"/>
                <w:szCs w:val="18"/>
                <w:vertAlign w:val="baseline"/>
                <w:lang w:val="en-US" w:eastAsia="zh-CN" w:bidi="ar-SA"/>
              </w:rPr>
            </w:pPr>
          </w:p>
        </w:tc>
      </w:tr>
      <w:tr w14:paraId="7A73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09372839">
            <w:pPr>
              <w:pStyle w:val="57"/>
              <w:rPr>
                <w:rFonts w:hint="eastAsia" w:ascii="宋体" w:hAnsi="Times New Roman" w:eastAsia="宋体" w:cs="Times New Roman"/>
                <w:sz w:val="18"/>
                <w:szCs w:val="18"/>
                <w:vertAlign w:val="baseline"/>
                <w:lang w:val="en-US" w:eastAsia="zh-CN" w:bidi="ar-SA"/>
              </w:rPr>
            </w:pPr>
          </w:p>
        </w:tc>
        <w:tc>
          <w:tcPr>
            <w:tcW w:w="919" w:type="dxa"/>
          </w:tcPr>
          <w:p w14:paraId="7A447256">
            <w:pPr>
              <w:pStyle w:val="57"/>
              <w:rPr>
                <w:rFonts w:hint="eastAsia" w:ascii="宋体" w:hAnsi="Times New Roman" w:eastAsia="宋体" w:cs="Times New Roman"/>
                <w:sz w:val="18"/>
                <w:szCs w:val="18"/>
                <w:vertAlign w:val="baseline"/>
                <w:lang w:val="en-US" w:eastAsia="zh-CN" w:bidi="ar-SA"/>
              </w:rPr>
            </w:pPr>
          </w:p>
        </w:tc>
        <w:tc>
          <w:tcPr>
            <w:tcW w:w="919" w:type="dxa"/>
          </w:tcPr>
          <w:p w14:paraId="714DAB1B">
            <w:pPr>
              <w:pStyle w:val="57"/>
              <w:rPr>
                <w:rFonts w:hint="eastAsia" w:ascii="宋体" w:hAnsi="Times New Roman" w:eastAsia="宋体" w:cs="Times New Roman"/>
                <w:sz w:val="18"/>
                <w:szCs w:val="18"/>
                <w:vertAlign w:val="baseline"/>
                <w:lang w:val="en-US" w:eastAsia="zh-CN" w:bidi="ar-SA"/>
              </w:rPr>
            </w:pPr>
          </w:p>
        </w:tc>
        <w:tc>
          <w:tcPr>
            <w:tcW w:w="919" w:type="dxa"/>
          </w:tcPr>
          <w:p w14:paraId="792D321C">
            <w:pPr>
              <w:pStyle w:val="57"/>
              <w:rPr>
                <w:rFonts w:hint="eastAsia" w:ascii="宋体" w:hAnsi="Times New Roman" w:eastAsia="宋体" w:cs="Times New Roman"/>
                <w:sz w:val="18"/>
                <w:szCs w:val="18"/>
                <w:vertAlign w:val="baseline"/>
                <w:lang w:val="en-US" w:eastAsia="zh-CN" w:bidi="ar-SA"/>
              </w:rPr>
            </w:pPr>
          </w:p>
        </w:tc>
        <w:tc>
          <w:tcPr>
            <w:tcW w:w="923" w:type="dxa"/>
          </w:tcPr>
          <w:p w14:paraId="5A7B7493">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40E7D0A2">
            <w:pPr>
              <w:pStyle w:val="57"/>
              <w:rPr>
                <w:rFonts w:hint="eastAsia" w:ascii="宋体" w:hAnsi="Times New Roman" w:eastAsia="宋体" w:cs="Times New Roman"/>
                <w:sz w:val="18"/>
                <w:szCs w:val="18"/>
                <w:vertAlign w:val="baseline"/>
                <w:lang w:val="en-US" w:eastAsia="zh-CN" w:bidi="ar-SA"/>
              </w:rPr>
            </w:pPr>
          </w:p>
        </w:tc>
        <w:tc>
          <w:tcPr>
            <w:tcW w:w="945" w:type="dxa"/>
          </w:tcPr>
          <w:p w14:paraId="18D11FBE">
            <w:pPr>
              <w:pStyle w:val="57"/>
              <w:rPr>
                <w:rFonts w:hint="eastAsia" w:ascii="宋体" w:hAnsi="Times New Roman" w:eastAsia="宋体" w:cs="Times New Roman"/>
                <w:sz w:val="18"/>
                <w:szCs w:val="18"/>
                <w:vertAlign w:val="baseline"/>
                <w:lang w:val="en-US" w:eastAsia="zh-CN" w:bidi="ar-SA"/>
              </w:rPr>
            </w:pPr>
          </w:p>
        </w:tc>
        <w:tc>
          <w:tcPr>
            <w:tcW w:w="945" w:type="dxa"/>
          </w:tcPr>
          <w:p w14:paraId="1A0BB374">
            <w:pPr>
              <w:pStyle w:val="57"/>
              <w:rPr>
                <w:rFonts w:hint="eastAsia" w:ascii="宋体" w:hAnsi="Times New Roman" w:eastAsia="宋体" w:cs="Times New Roman"/>
                <w:sz w:val="18"/>
                <w:szCs w:val="18"/>
                <w:vertAlign w:val="baseline"/>
                <w:lang w:val="en-US" w:eastAsia="zh-CN" w:bidi="ar-SA"/>
              </w:rPr>
            </w:pPr>
          </w:p>
        </w:tc>
        <w:tc>
          <w:tcPr>
            <w:tcW w:w="945" w:type="dxa"/>
          </w:tcPr>
          <w:p w14:paraId="459D09D1">
            <w:pPr>
              <w:pStyle w:val="57"/>
              <w:rPr>
                <w:rFonts w:hint="eastAsia" w:ascii="宋体" w:hAnsi="Times New Roman" w:eastAsia="宋体" w:cs="Times New Roman"/>
                <w:sz w:val="18"/>
                <w:szCs w:val="18"/>
                <w:vertAlign w:val="baseline"/>
                <w:lang w:val="en-US" w:eastAsia="zh-CN" w:bidi="ar-SA"/>
              </w:rPr>
            </w:pPr>
          </w:p>
        </w:tc>
        <w:tc>
          <w:tcPr>
            <w:tcW w:w="945" w:type="dxa"/>
          </w:tcPr>
          <w:p w14:paraId="62BCB30F">
            <w:pPr>
              <w:pStyle w:val="57"/>
              <w:rPr>
                <w:rFonts w:hint="eastAsia" w:ascii="宋体" w:hAnsi="Times New Roman" w:eastAsia="宋体" w:cs="Times New Roman"/>
                <w:sz w:val="18"/>
                <w:szCs w:val="18"/>
                <w:vertAlign w:val="baseline"/>
                <w:lang w:val="en-US" w:eastAsia="zh-CN" w:bidi="ar-SA"/>
              </w:rPr>
            </w:pPr>
          </w:p>
        </w:tc>
        <w:tc>
          <w:tcPr>
            <w:tcW w:w="949" w:type="dxa"/>
          </w:tcPr>
          <w:p w14:paraId="7CEE7521">
            <w:pPr>
              <w:pStyle w:val="57"/>
              <w:rPr>
                <w:rFonts w:hint="eastAsia" w:ascii="宋体" w:hAnsi="Times New Roman" w:eastAsia="宋体" w:cs="Times New Roman"/>
                <w:sz w:val="18"/>
                <w:szCs w:val="18"/>
                <w:vertAlign w:val="baseline"/>
                <w:lang w:val="en-US" w:eastAsia="zh-CN" w:bidi="ar-SA"/>
              </w:rPr>
            </w:pPr>
          </w:p>
        </w:tc>
      </w:tr>
      <w:tr w14:paraId="1B77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4FA46B1C">
            <w:pPr>
              <w:pStyle w:val="57"/>
              <w:rPr>
                <w:rFonts w:hint="eastAsia" w:ascii="宋体" w:hAnsi="Times New Roman" w:eastAsia="宋体" w:cs="Times New Roman"/>
                <w:sz w:val="18"/>
                <w:szCs w:val="18"/>
                <w:vertAlign w:val="baseline"/>
                <w:lang w:val="en-US" w:eastAsia="zh-CN" w:bidi="ar-SA"/>
              </w:rPr>
            </w:pPr>
          </w:p>
        </w:tc>
        <w:tc>
          <w:tcPr>
            <w:tcW w:w="919" w:type="dxa"/>
          </w:tcPr>
          <w:p w14:paraId="608A59E5">
            <w:pPr>
              <w:pStyle w:val="57"/>
              <w:rPr>
                <w:rFonts w:hint="eastAsia" w:ascii="宋体" w:hAnsi="Times New Roman" w:eastAsia="宋体" w:cs="Times New Roman"/>
                <w:sz w:val="18"/>
                <w:szCs w:val="18"/>
                <w:vertAlign w:val="baseline"/>
                <w:lang w:val="en-US" w:eastAsia="zh-CN" w:bidi="ar-SA"/>
              </w:rPr>
            </w:pPr>
          </w:p>
        </w:tc>
        <w:tc>
          <w:tcPr>
            <w:tcW w:w="919" w:type="dxa"/>
          </w:tcPr>
          <w:p w14:paraId="2D5F1E01">
            <w:pPr>
              <w:pStyle w:val="57"/>
              <w:rPr>
                <w:rFonts w:hint="eastAsia" w:ascii="宋体" w:hAnsi="Times New Roman" w:eastAsia="宋体" w:cs="Times New Roman"/>
                <w:sz w:val="18"/>
                <w:szCs w:val="18"/>
                <w:vertAlign w:val="baseline"/>
                <w:lang w:val="en-US" w:eastAsia="zh-CN" w:bidi="ar-SA"/>
              </w:rPr>
            </w:pPr>
          </w:p>
        </w:tc>
        <w:tc>
          <w:tcPr>
            <w:tcW w:w="919" w:type="dxa"/>
          </w:tcPr>
          <w:p w14:paraId="7C2CB97C">
            <w:pPr>
              <w:pStyle w:val="57"/>
              <w:rPr>
                <w:rFonts w:hint="eastAsia" w:ascii="宋体" w:hAnsi="Times New Roman" w:eastAsia="宋体" w:cs="Times New Roman"/>
                <w:sz w:val="18"/>
                <w:szCs w:val="18"/>
                <w:vertAlign w:val="baseline"/>
                <w:lang w:val="en-US" w:eastAsia="zh-CN" w:bidi="ar-SA"/>
              </w:rPr>
            </w:pPr>
          </w:p>
        </w:tc>
        <w:tc>
          <w:tcPr>
            <w:tcW w:w="923" w:type="dxa"/>
          </w:tcPr>
          <w:p w14:paraId="4EBCBFF0">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4D7A184F">
            <w:pPr>
              <w:pStyle w:val="57"/>
              <w:rPr>
                <w:rFonts w:hint="eastAsia" w:ascii="宋体" w:hAnsi="Times New Roman" w:eastAsia="宋体" w:cs="Times New Roman"/>
                <w:sz w:val="18"/>
                <w:szCs w:val="18"/>
                <w:vertAlign w:val="baseline"/>
                <w:lang w:val="en-US" w:eastAsia="zh-CN" w:bidi="ar-SA"/>
              </w:rPr>
            </w:pPr>
          </w:p>
        </w:tc>
        <w:tc>
          <w:tcPr>
            <w:tcW w:w="945" w:type="dxa"/>
          </w:tcPr>
          <w:p w14:paraId="17A4F33D">
            <w:pPr>
              <w:pStyle w:val="57"/>
              <w:rPr>
                <w:rFonts w:hint="eastAsia" w:ascii="宋体" w:hAnsi="Times New Roman" w:eastAsia="宋体" w:cs="Times New Roman"/>
                <w:sz w:val="18"/>
                <w:szCs w:val="18"/>
                <w:vertAlign w:val="baseline"/>
                <w:lang w:val="en-US" w:eastAsia="zh-CN" w:bidi="ar-SA"/>
              </w:rPr>
            </w:pPr>
          </w:p>
        </w:tc>
        <w:tc>
          <w:tcPr>
            <w:tcW w:w="945" w:type="dxa"/>
          </w:tcPr>
          <w:p w14:paraId="4D93FEC5">
            <w:pPr>
              <w:pStyle w:val="57"/>
              <w:rPr>
                <w:rFonts w:hint="eastAsia" w:ascii="宋体" w:hAnsi="Times New Roman" w:eastAsia="宋体" w:cs="Times New Roman"/>
                <w:sz w:val="18"/>
                <w:szCs w:val="18"/>
                <w:vertAlign w:val="baseline"/>
                <w:lang w:val="en-US" w:eastAsia="zh-CN" w:bidi="ar-SA"/>
              </w:rPr>
            </w:pPr>
          </w:p>
        </w:tc>
        <w:tc>
          <w:tcPr>
            <w:tcW w:w="945" w:type="dxa"/>
          </w:tcPr>
          <w:p w14:paraId="52ED745D">
            <w:pPr>
              <w:pStyle w:val="57"/>
              <w:rPr>
                <w:rFonts w:hint="eastAsia" w:ascii="宋体" w:hAnsi="Times New Roman" w:eastAsia="宋体" w:cs="Times New Roman"/>
                <w:sz w:val="18"/>
                <w:szCs w:val="18"/>
                <w:vertAlign w:val="baseline"/>
                <w:lang w:val="en-US" w:eastAsia="zh-CN" w:bidi="ar-SA"/>
              </w:rPr>
            </w:pPr>
          </w:p>
        </w:tc>
        <w:tc>
          <w:tcPr>
            <w:tcW w:w="945" w:type="dxa"/>
          </w:tcPr>
          <w:p w14:paraId="529BD135">
            <w:pPr>
              <w:pStyle w:val="57"/>
              <w:rPr>
                <w:rFonts w:hint="eastAsia" w:ascii="宋体" w:hAnsi="Times New Roman" w:eastAsia="宋体" w:cs="Times New Roman"/>
                <w:sz w:val="18"/>
                <w:szCs w:val="18"/>
                <w:vertAlign w:val="baseline"/>
                <w:lang w:val="en-US" w:eastAsia="zh-CN" w:bidi="ar-SA"/>
              </w:rPr>
            </w:pPr>
          </w:p>
        </w:tc>
        <w:tc>
          <w:tcPr>
            <w:tcW w:w="949" w:type="dxa"/>
          </w:tcPr>
          <w:p w14:paraId="24C774E3">
            <w:pPr>
              <w:pStyle w:val="57"/>
              <w:rPr>
                <w:rFonts w:hint="eastAsia" w:ascii="宋体" w:hAnsi="Times New Roman" w:eastAsia="宋体" w:cs="Times New Roman"/>
                <w:sz w:val="18"/>
                <w:szCs w:val="18"/>
                <w:vertAlign w:val="baseline"/>
                <w:lang w:val="en-US" w:eastAsia="zh-CN" w:bidi="ar-SA"/>
              </w:rPr>
            </w:pPr>
          </w:p>
        </w:tc>
      </w:tr>
      <w:tr w14:paraId="4583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6DE888FB">
            <w:pPr>
              <w:pStyle w:val="57"/>
              <w:rPr>
                <w:rFonts w:hint="eastAsia" w:ascii="宋体" w:hAnsi="Times New Roman" w:eastAsia="宋体" w:cs="Times New Roman"/>
                <w:sz w:val="18"/>
                <w:szCs w:val="18"/>
                <w:vertAlign w:val="baseline"/>
                <w:lang w:val="en-US" w:eastAsia="zh-CN" w:bidi="ar-SA"/>
              </w:rPr>
            </w:pPr>
          </w:p>
        </w:tc>
        <w:tc>
          <w:tcPr>
            <w:tcW w:w="919" w:type="dxa"/>
          </w:tcPr>
          <w:p w14:paraId="022BFAE8">
            <w:pPr>
              <w:pStyle w:val="57"/>
              <w:rPr>
                <w:rFonts w:hint="eastAsia" w:ascii="宋体" w:hAnsi="Times New Roman" w:eastAsia="宋体" w:cs="Times New Roman"/>
                <w:sz w:val="18"/>
                <w:szCs w:val="18"/>
                <w:vertAlign w:val="baseline"/>
                <w:lang w:val="en-US" w:eastAsia="zh-CN" w:bidi="ar-SA"/>
              </w:rPr>
            </w:pPr>
          </w:p>
        </w:tc>
        <w:tc>
          <w:tcPr>
            <w:tcW w:w="919" w:type="dxa"/>
          </w:tcPr>
          <w:p w14:paraId="01C9038E">
            <w:pPr>
              <w:pStyle w:val="57"/>
              <w:rPr>
                <w:rFonts w:hint="eastAsia" w:ascii="宋体" w:hAnsi="Times New Roman" w:eastAsia="宋体" w:cs="Times New Roman"/>
                <w:sz w:val="18"/>
                <w:szCs w:val="18"/>
                <w:vertAlign w:val="baseline"/>
                <w:lang w:val="en-US" w:eastAsia="zh-CN" w:bidi="ar-SA"/>
              </w:rPr>
            </w:pPr>
          </w:p>
        </w:tc>
        <w:tc>
          <w:tcPr>
            <w:tcW w:w="919" w:type="dxa"/>
          </w:tcPr>
          <w:p w14:paraId="767DD366">
            <w:pPr>
              <w:pStyle w:val="57"/>
              <w:rPr>
                <w:rFonts w:hint="eastAsia" w:ascii="宋体" w:hAnsi="Times New Roman" w:eastAsia="宋体" w:cs="Times New Roman"/>
                <w:sz w:val="18"/>
                <w:szCs w:val="18"/>
                <w:vertAlign w:val="baseline"/>
                <w:lang w:val="en-US" w:eastAsia="zh-CN" w:bidi="ar-SA"/>
              </w:rPr>
            </w:pPr>
          </w:p>
        </w:tc>
        <w:tc>
          <w:tcPr>
            <w:tcW w:w="923" w:type="dxa"/>
          </w:tcPr>
          <w:p w14:paraId="2699FA1B">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4C7C546C">
            <w:pPr>
              <w:pStyle w:val="57"/>
              <w:rPr>
                <w:rFonts w:hint="eastAsia" w:ascii="宋体" w:hAnsi="Times New Roman" w:eastAsia="宋体" w:cs="Times New Roman"/>
                <w:sz w:val="18"/>
                <w:szCs w:val="18"/>
                <w:vertAlign w:val="baseline"/>
                <w:lang w:val="en-US" w:eastAsia="zh-CN" w:bidi="ar-SA"/>
              </w:rPr>
            </w:pPr>
          </w:p>
        </w:tc>
        <w:tc>
          <w:tcPr>
            <w:tcW w:w="945" w:type="dxa"/>
          </w:tcPr>
          <w:p w14:paraId="1945EFD8">
            <w:pPr>
              <w:pStyle w:val="57"/>
              <w:rPr>
                <w:rFonts w:hint="eastAsia" w:ascii="宋体" w:hAnsi="Times New Roman" w:eastAsia="宋体" w:cs="Times New Roman"/>
                <w:sz w:val="18"/>
                <w:szCs w:val="18"/>
                <w:vertAlign w:val="baseline"/>
                <w:lang w:val="en-US" w:eastAsia="zh-CN" w:bidi="ar-SA"/>
              </w:rPr>
            </w:pPr>
          </w:p>
        </w:tc>
        <w:tc>
          <w:tcPr>
            <w:tcW w:w="945" w:type="dxa"/>
          </w:tcPr>
          <w:p w14:paraId="3FF84D5C">
            <w:pPr>
              <w:pStyle w:val="57"/>
              <w:rPr>
                <w:rFonts w:hint="eastAsia" w:ascii="宋体" w:hAnsi="Times New Roman" w:eastAsia="宋体" w:cs="Times New Roman"/>
                <w:sz w:val="18"/>
                <w:szCs w:val="18"/>
                <w:vertAlign w:val="baseline"/>
                <w:lang w:val="en-US" w:eastAsia="zh-CN" w:bidi="ar-SA"/>
              </w:rPr>
            </w:pPr>
          </w:p>
        </w:tc>
        <w:tc>
          <w:tcPr>
            <w:tcW w:w="945" w:type="dxa"/>
          </w:tcPr>
          <w:p w14:paraId="5059B5AE">
            <w:pPr>
              <w:pStyle w:val="57"/>
              <w:rPr>
                <w:rFonts w:hint="eastAsia" w:ascii="宋体" w:hAnsi="Times New Roman" w:eastAsia="宋体" w:cs="Times New Roman"/>
                <w:sz w:val="18"/>
                <w:szCs w:val="18"/>
                <w:vertAlign w:val="baseline"/>
                <w:lang w:val="en-US" w:eastAsia="zh-CN" w:bidi="ar-SA"/>
              </w:rPr>
            </w:pPr>
          </w:p>
        </w:tc>
        <w:tc>
          <w:tcPr>
            <w:tcW w:w="945" w:type="dxa"/>
          </w:tcPr>
          <w:p w14:paraId="1E9DCA9B">
            <w:pPr>
              <w:pStyle w:val="57"/>
              <w:rPr>
                <w:rFonts w:hint="eastAsia" w:ascii="宋体" w:hAnsi="Times New Roman" w:eastAsia="宋体" w:cs="Times New Roman"/>
                <w:sz w:val="18"/>
                <w:szCs w:val="18"/>
                <w:vertAlign w:val="baseline"/>
                <w:lang w:val="en-US" w:eastAsia="zh-CN" w:bidi="ar-SA"/>
              </w:rPr>
            </w:pPr>
          </w:p>
        </w:tc>
        <w:tc>
          <w:tcPr>
            <w:tcW w:w="949" w:type="dxa"/>
          </w:tcPr>
          <w:p w14:paraId="60E7419D">
            <w:pPr>
              <w:pStyle w:val="57"/>
              <w:rPr>
                <w:rFonts w:hint="eastAsia" w:ascii="宋体" w:hAnsi="Times New Roman" w:eastAsia="宋体" w:cs="Times New Roman"/>
                <w:sz w:val="18"/>
                <w:szCs w:val="18"/>
                <w:vertAlign w:val="baseline"/>
                <w:lang w:val="en-US" w:eastAsia="zh-CN" w:bidi="ar-SA"/>
              </w:rPr>
            </w:pPr>
          </w:p>
        </w:tc>
      </w:tr>
      <w:tr w14:paraId="2675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158EF027">
            <w:pPr>
              <w:pStyle w:val="57"/>
              <w:rPr>
                <w:rFonts w:hint="eastAsia" w:ascii="宋体" w:hAnsi="Times New Roman" w:eastAsia="宋体" w:cs="Times New Roman"/>
                <w:sz w:val="18"/>
                <w:szCs w:val="18"/>
                <w:vertAlign w:val="baseline"/>
                <w:lang w:val="en-US" w:eastAsia="zh-CN" w:bidi="ar-SA"/>
              </w:rPr>
            </w:pPr>
          </w:p>
        </w:tc>
        <w:tc>
          <w:tcPr>
            <w:tcW w:w="919" w:type="dxa"/>
          </w:tcPr>
          <w:p w14:paraId="482FB2A0">
            <w:pPr>
              <w:pStyle w:val="57"/>
              <w:rPr>
                <w:rFonts w:hint="eastAsia" w:ascii="宋体" w:hAnsi="Times New Roman" w:eastAsia="宋体" w:cs="Times New Roman"/>
                <w:sz w:val="18"/>
                <w:szCs w:val="18"/>
                <w:vertAlign w:val="baseline"/>
                <w:lang w:val="en-US" w:eastAsia="zh-CN" w:bidi="ar-SA"/>
              </w:rPr>
            </w:pPr>
          </w:p>
        </w:tc>
        <w:tc>
          <w:tcPr>
            <w:tcW w:w="919" w:type="dxa"/>
          </w:tcPr>
          <w:p w14:paraId="201D942E">
            <w:pPr>
              <w:pStyle w:val="57"/>
              <w:rPr>
                <w:rFonts w:hint="eastAsia" w:ascii="宋体" w:hAnsi="Times New Roman" w:eastAsia="宋体" w:cs="Times New Roman"/>
                <w:sz w:val="18"/>
                <w:szCs w:val="18"/>
                <w:vertAlign w:val="baseline"/>
                <w:lang w:val="en-US" w:eastAsia="zh-CN" w:bidi="ar-SA"/>
              </w:rPr>
            </w:pPr>
          </w:p>
        </w:tc>
        <w:tc>
          <w:tcPr>
            <w:tcW w:w="919" w:type="dxa"/>
          </w:tcPr>
          <w:p w14:paraId="0753BBCD">
            <w:pPr>
              <w:pStyle w:val="57"/>
              <w:rPr>
                <w:rFonts w:hint="eastAsia" w:ascii="宋体" w:hAnsi="Times New Roman" w:eastAsia="宋体" w:cs="Times New Roman"/>
                <w:sz w:val="18"/>
                <w:szCs w:val="18"/>
                <w:vertAlign w:val="baseline"/>
                <w:lang w:val="en-US" w:eastAsia="zh-CN" w:bidi="ar-SA"/>
              </w:rPr>
            </w:pPr>
          </w:p>
        </w:tc>
        <w:tc>
          <w:tcPr>
            <w:tcW w:w="923" w:type="dxa"/>
          </w:tcPr>
          <w:p w14:paraId="083B0482">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7ADF9B37">
            <w:pPr>
              <w:pStyle w:val="57"/>
              <w:rPr>
                <w:rFonts w:hint="eastAsia" w:ascii="宋体" w:hAnsi="Times New Roman" w:eastAsia="宋体" w:cs="Times New Roman"/>
                <w:sz w:val="18"/>
                <w:szCs w:val="18"/>
                <w:vertAlign w:val="baseline"/>
                <w:lang w:val="en-US" w:eastAsia="zh-CN" w:bidi="ar-SA"/>
              </w:rPr>
            </w:pPr>
          </w:p>
        </w:tc>
        <w:tc>
          <w:tcPr>
            <w:tcW w:w="945" w:type="dxa"/>
          </w:tcPr>
          <w:p w14:paraId="6BA00891">
            <w:pPr>
              <w:pStyle w:val="57"/>
              <w:rPr>
                <w:rFonts w:hint="eastAsia" w:ascii="宋体" w:hAnsi="Times New Roman" w:eastAsia="宋体" w:cs="Times New Roman"/>
                <w:sz w:val="18"/>
                <w:szCs w:val="18"/>
                <w:vertAlign w:val="baseline"/>
                <w:lang w:val="en-US" w:eastAsia="zh-CN" w:bidi="ar-SA"/>
              </w:rPr>
            </w:pPr>
          </w:p>
        </w:tc>
        <w:tc>
          <w:tcPr>
            <w:tcW w:w="945" w:type="dxa"/>
          </w:tcPr>
          <w:p w14:paraId="14C2A5E9">
            <w:pPr>
              <w:pStyle w:val="57"/>
              <w:rPr>
                <w:rFonts w:hint="eastAsia" w:ascii="宋体" w:hAnsi="Times New Roman" w:eastAsia="宋体" w:cs="Times New Roman"/>
                <w:sz w:val="18"/>
                <w:szCs w:val="18"/>
                <w:vertAlign w:val="baseline"/>
                <w:lang w:val="en-US" w:eastAsia="zh-CN" w:bidi="ar-SA"/>
              </w:rPr>
            </w:pPr>
          </w:p>
        </w:tc>
        <w:tc>
          <w:tcPr>
            <w:tcW w:w="945" w:type="dxa"/>
          </w:tcPr>
          <w:p w14:paraId="7A40897F">
            <w:pPr>
              <w:pStyle w:val="57"/>
              <w:rPr>
                <w:rFonts w:hint="eastAsia" w:ascii="宋体" w:hAnsi="Times New Roman" w:eastAsia="宋体" w:cs="Times New Roman"/>
                <w:sz w:val="18"/>
                <w:szCs w:val="18"/>
                <w:vertAlign w:val="baseline"/>
                <w:lang w:val="en-US" w:eastAsia="zh-CN" w:bidi="ar-SA"/>
              </w:rPr>
            </w:pPr>
          </w:p>
        </w:tc>
        <w:tc>
          <w:tcPr>
            <w:tcW w:w="945" w:type="dxa"/>
          </w:tcPr>
          <w:p w14:paraId="5B798BB3">
            <w:pPr>
              <w:pStyle w:val="57"/>
              <w:rPr>
                <w:rFonts w:hint="eastAsia" w:ascii="宋体" w:hAnsi="Times New Roman" w:eastAsia="宋体" w:cs="Times New Roman"/>
                <w:sz w:val="18"/>
                <w:szCs w:val="18"/>
                <w:vertAlign w:val="baseline"/>
                <w:lang w:val="en-US" w:eastAsia="zh-CN" w:bidi="ar-SA"/>
              </w:rPr>
            </w:pPr>
          </w:p>
        </w:tc>
        <w:tc>
          <w:tcPr>
            <w:tcW w:w="949" w:type="dxa"/>
          </w:tcPr>
          <w:p w14:paraId="73B95CC6">
            <w:pPr>
              <w:pStyle w:val="57"/>
              <w:rPr>
                <w:rFonts w:hint="eastAsia" w:ascii="宋体" w:hAnsi="Times New Roman" w:eastAsia="宋体" w:cs="Times New Roman"/>
                <w:sz w:val="18"/>
                <w:szCs w:val="18"/>
                <w:vertAlign w:val="baseline"/>
                <w:lang w:val="en-US" w:eastAsia="zh-CN" w:bidi="ar-SA"/>
              </w:rPr>
            </w:pPr>
          </w:p>
        </w:tc>
      </w:tr>
      <w:tr w14:paraId="6863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0484D035">
            <w:pPr>
              <w:pStyle w:val="57"/>
              <w:rPr>
                <w:rFonts w:hint="eastAsia" w:ascii="宋体" w:hAnsi="Times New Roman" w:eastAsia="宋体" w:cs="Times New Roman"/>
                <w:sz w:val="18"/>
                <w:szCs w:val="18"/>
                <w:vertAlign w:val="baseline"/>
                <w:lang w:val="en-US" w:eastAsia="zh-CN" w:bidi="ar-SA"/>
              </w:rPr>
            </w:pPr>
          </w:p>
        </w:tc>
        <w:tc>
          <w:tcPr>
            <w:tcW w:w="919" w:type="dxa"/>
          </w:tcPr>
          <w:p w14:paraId="0430ECB4">
            <w:pPr>
              <w:pStyle w:val="57"/>
              <w:rPr>
                <w:rFonts w:hint="eastAsia" w:ascii="宋体" w:hAnsi="Times New Roman" w:eastAsia="宋体" w:cs="Times New Roman"/>
                <w:sz w:val="18"/>
                <w:szCs w:val="18"/>
                <w:vertAlign w:val="baseline"/>
                <w:lang w:val="en-US" w:eastAsia="zh-CN" w:bidi="ar-SA"/>
              </w:rPr>
            </w:pPr>
          </w:p>
        </w:tc>
        <w:tc>
          <w:tcPr>
            <w:tcW w:w="919" w:type="dxa"/>
          </w:tcPr>
          <w:p w14:paraId="17F29871">
            <w:pPr>
              <w:pStyle w:val="57"/>
              <w:rPr>
                <w:rFonts w:hint="eastAsia" w:ascii="宋体" w:hAnsi="Times New Roman" w:eastAsia="宋体" w:cs="Times New Roman"/>
                <w:sz w:val="18"/>
                <w:szCs w:val="18"/>
                <w:vertAlign w:val="baseline"/>
                <w:lang w:val="en-US" w:eastAsia="zh-CN" w:bidi="ar-SA"/>
              </w:rPr>
            </w:pPr>
          </w:p>
        </w:tc>
        <w:tc>
          <w:tcPr>
            <w:tcW w:w="919" w:type="dxa"/>
          </w:tcPr>
          <w:p w14:paraId="08824B8B">
            <w:pPr>
              <w:pStyle w:val="57"/>
              <w:rPr>
                <w:rFonts w:hint="eastAsia" w:ascii="宋体" w:hAnsi="Times New Roman" w:eastAsia="宋体" w:cs="Times New Roman"/>
                <w:sz w:val="18"/>
                <w:szCs w:val="18"/>
                <w:vertAlign w:val="baseline"/>
                <w:lang w:val="en-US" w:eastAsia="zh-CN" w:bidi="ar-SA"/>
              </w:rPr>
            </w:pPr>
          </w:p>
        </w:tc>
        <w:tc>
          <w:tcPr>
            <w:tcW w:w="923" w:type="dxa"/>
          </w:tcPr>
          <w:p w14:paraId="586C3461">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4D281389">
            <w:pPr>
              <w:pStyle w:val="57"/>
              <w:rPr>
                <w:rFonts w:hint="eastAsia" w:ascii="宋体" w:hAnsi="Times New Roman" w:eastAsia="宋体" w:cs="Times New Roman"/>
                <w:sz w:val="18"/>
                <w:szCs w:val="18"/>
                <w:vertAlign w:val="baseline"/>
                <w:lang w:val="en-US" w:eastAsia="zh-CN" w:bidi="ar-SA"/>
              </w:rPr>
            </w:pPr>
          </w:p>
        </w:tc>
        <w:tc>
          <w:tcPr>
            <w:tcW w:w="945" w:type="dxa"/>
          </w:tcPr>
          <w:p w14:paraId="5DD3F307">
            <w:pPr>
              <w:pStyle w:val="57"/>
              <w:rPr>
                <w:rFonts w:hint="eastAsia" w:ascii="宋体" w:hAnsi="Times New Roman" w:eastAsia="宋体" w:cs="Times New Roman"/>
                <w:sz w:val="18"/>
                <w:szCs w:val="18"/>
                <w:vertAlign w:val="baseline"/>
                <w:lang w:val="en-US" w:eastAsia="zh-CN" w:bidi="ar-SA"/>
              </w:rPr>
            </w:pPr>
          </w:p>
        </w:tc>
        <w:tc>
          <w:tcPr>
            <w:tcW w:w="945" w:type="dxa"/>
          </w:tcPr>
          <w:p w14:paraId="2DF9B46C">
            <w:pPr>
              <w:pStyle w:val="57"/>
              <w:rPr>
                <w:rFonts w:hint="eastAsia" w:ascii="宋体" w:hAnsi="Times New Roman" w:eastAsia="宋体" w:cs="Times New Roman"/>
                <w:sz w:val="18"/>
                <w:szCs w:val="18"/>
                <w:vertAlign w:val="baseline"/>
                <w:lang w:val="en-US" w:eastAsia="zh-CN" w:bidi="ar-SA"/>
              </w:rPr>
            </w:pPr>
          </w:p>
        </w:tc>
        <w:tc>
          <w:tcPr>
            <w:tcW w:w="945" w:type="dxa"/>
          </w:tcPr>
          <w:p w14:paraId="248DED56">
            <w:pPr>
              <w:pStyle w:val="57"/>
              <w:rPr>
                <w:rFonts w:hint="eastAsia" w:ascii="宋体" w:hAnsi="Times New Roman" w:eastAsia="宋体" w:cs="Times New Roman"/>
                <w:sz w:val="18"/>
                <w:szCs w:val="18"/>
                <w:vertAlign w:val="baseline"/>
                <w:lang w:val="en-US" w:eastAsia="zh-CN" w:bidi="ar-SA"/>
              </w:rPr>
            </w:pPr>
          </w:p>
        </w:tc>
        <w:tc>
          <w:tcPr>
            <w:tcW w:w="945" w:type="dxa"/>
          </w:tcPr>
          <w:p w14:paraId="08C7AF67">
            <w:pPr>
              <w:pStyle w:val="57"/>
              <w:rPr>
                <w:rFonts w:hint="eastAsia" w:ascii="宋体" w:hAnsi="Times New Roman" w:eastAsia="宋体" w:cs="Times New Roman"/>
                <w:sz w:val="18"/>
                <w:szCs w:val="18"/>
                <w:vertAlign w:val="baseline"/>
                <w:lang w:val="en-US" w:eastAsia="zh-CN" w:bidi="ar-SA"/>
              </w:rPr>
            </w:pPr>
          </w:p>
        </w:tc>
        <w:tc>
          <w:tcPr>
            <w:tcW w:w="949" w:type="dxa"/>
          </w:tcPr>
          <w:p w14:paraId="035223C9">
            <w:pPr>
              <w:pStyle w:val="57"/>
              <w:rPr>
                <w:rFonts w:hint="eastAsia" w:ascii="宋体" w:hAnsi="Times New Roman" w:eastAsia="宋体" w:cs="Times New Roman"/>
                <w:sz w:val="18"/>
                <w:szCs w:val="18"/>
                <w:vertAlign w:val="baseline"/>
                <w:lang w:val="en-US" w:eastAsia="zh-CN" w:bidi="ar-SA"/>
              </w:rPr>
            </w:pPr>
          </w:p>
        </w:tc>
      </w:tr>
      <w:tr w14:paraId="2069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6E66049F">
            <w:pPr>
              <w:pStyle w:val="57"/>
              <w:rPr>
                <w:rFonts w:hint="eastAsia" w:ascii="宋体" w:hAnsi="Times New Roman" w:eastAsia="宋体" w:cs="Times New Roman"/>
                <w:sz w:val="18"/>
                <w:szCs w:val="18"/>
                <w:vertAlign w:val="baseline"/>
                <w:lang w:val="en-US" w:eastAsia="zh-CN" w:bidi="ar-SA"/>
              </w:rPr>
            </w:pPr>
          </w:p>
        </w:tc>
        <w:tc>
          <w:tcPr>
            <w:tcW w:w="919" w:type="dxa"/>
          </w:tcPr>
          <w:p w14:paraId="3BF32661">
            <w:pPr>
              <w:pStyle w:val="57"/>
              <w:rPr>
                <w:rFonts w:hint="eastAsia" w:ascii="宋体" w:hAnsi="Times New Roman" w:eastAsia="宋体" w:cs="Times New Roman"/>
                <w:sz w:val="18"/>
                <w:szCs w:val="18"/>
                <w:vertAlign w:val="baseline"/>
                <w:lang w:val="en-US" w:eastAsia="zh-CN" w:bidi="ar-SA"/>
              </w:rPr>
            </w:pPr>
          </w:p>
        </w:tc>
        <w:tc>
          <w:tcPr>
            <w:tcW w:w="919" w:type="dxa"/>
          </w:tcPr>
          <w:p w14:paraId="322BD1A7">
            <w:pPr>
              <w:pStyle w:val="57"/>
              <w:rPr>
                <w:rFonts w:hint="eastAsia" w:ascii="宋体" w:hAnsi="Times New Roman" w:eastAsia="宋体" w:cs="Times New Roman"/>
                <w:sz w:val="18"/>
                <w:szCs w:val="18"/>
                <w:vertAlign w:val="baseline"/>
                <w:lang w:val="en-US" w:eastAsia="zh-CN" w:bidi="ar-SA"/>
              </w:rPr>
            </w:pPr>
          </w:p>
        </w:tc>
        <w:tc>
          <w:tcPr>
            <w:tcW w:w="919" w:type="dxa"/>
          </w:tcPr>
          <w:p w14:paraId="639A2704">
            <w:pPr>
              <w:pStyle w:val="57"/>
              <w:rPr>
                <w:rFonts w:hint="eastAsia" w:ascii="宋体" w:hAnsi="Times New Roman" w:eastAsia="宋体" w:cs="Times New Roman"/>
                <w:sz w:val="18"/>
                <w:szCs w:val="18"/>
                <w:vertAlign w:val="baseline"/>
                <w:lang w:val="en-US" w:eastAsia="zh-CN" w:bidi="ar-SA"/>
              </w:rPr>
            </w:pPr>
          </w:p>
        </w:tc>
        <w:tc>
          <w:tcPr>
            <w:tcW w:w="923" w:type="dxa"/>
          </w:tcPr>
          <w:p w14:paraId="5057F5FB">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70F5785D">
            <w:pPr>
              <w:pStyle w:val="57"/>
              <w:rPr>
                <w:rFonts w:hint="eastAsia" w:ascii="宋体" w:hAnsi="Times New Roman" w:eastAsia="宋体" w:cs="Times New Roman"/>
                <w:sz w:val="18"/>
                <w:szCs w:val="18"/>
                <w:vertAlign w:val="baseline"/>
                <w:lang w:val="en-US" w:eastAsia="zh-CN" w:bidi="ar-SA"/>
              </w:rPr>
            </w:pPr>
          </w:p>
        </w:tc>
        <w:tc>
          <w:tcPr>
            <w:tcW w:w="945" w:type="dxa"/>
          </w:tcPr>
          <w:p w14:paraId="530A4916">
            <w:pPr>
              <w:pStyle w:val="57"/>
              <w:rPr>
                <w:rFonts w:hint="eastAsia" w:ascii="宋体" w:hAnsi="Times New Roman" w:eastAsia="宋体" w:cs="Times New Roman"/>
                <w:sz w:val="18"/>
                <w:szCs w:val="18"/>
                <w:vertAlign w:val="baseline"/>
                <w:lang w:val="en-US" w:eastAsia="zh-CN" w:bidi="ar-SA"/>
              </w:rPr>
            </w:pPr>
          </w:p>
        </w:tc>
        <w:tc>
          <w:tcPr>
            <w:tcW w:w="945" w:type="dxa"/>
          </w:tcPr>
          <w:p w14:paraId="3539FEAF">
            <w:pPr>
              <w:pStyle w:val="57"/>
              <w:rPr>
                <w:rFonts w:hint="eastAsia" w:ascii="宋体" w:hAnsi="Times New Roman" w:eastAsia="宋体" w:cs="Times New Roman"/>
                <w:sz w:val="18"/>
                <w:szCs w:val="18"/>
                <w:vertAlign w:val="baseline"/>
                <w:lang w:val="en-US" w:eastAsia="zh-CN" w:bidi="ar-SA"/>
              </w:rPr>
            </w:pPr>
          </w:p>
        </w:tc>
        <w:tc>
          <w:tcPr>
            <w:tcW w:w="945" w:type="dxa"/>
          </w:tcPr>
          <w:p w14:paraId="7E11904E">
            <w:pPr>
              <w:pStyle w:val="57"/>
              <w:rPr>
                <w:rFonts w:hint="eastAsia" w:ascii="宋体" w:hAnsi="Times New Roman" w:eastAsia="宋体" w:cs="Times New Roman"/>
                <w:sz w:val="18"/>
                <w:szCs w:val="18"/>
                <w:vertAlign w:val="baseline"/>
                <w:lang w:val="en-US" w:eastAsia="zh-CN" w:bidi="ar-SA"/>
              </w:rPr>
            </w:pPr>
          </w:p>
        </w:tc>
        <w:tc>
          <w:tcPr>
            <w:tcW w:w="945" w:type="dxa"/>
          </w:tcPr>
          <w:p w14:paraId="5B999F1F">
            <w:pPr>
              <w:pStyle w:val="57"/>
              <w:rPr>
                <w:rFonts w:hint="eastAsia" w:ascii="宋体" w:hAnsi="Times New Roman" w:eastAsia="宋体" w:cs="Times New Roman"/>
                <w:sz w:val="18"/>
                <w:szCs w:val="18"/>
                <w:vertAlign w:val="baseline"/>
                <w:lang w:val="en-US" w:eastAsia="zh-CN" w:bidi="ar-SA"/>
              </w:rPr>
            </w:pPr>
          </w:p>
        </w:tc>
        <w:tc>
          <w:tcPr>
            <w:tcW w:w="949" w:type="dxa"/>
          </w:tcPr>
          <w:p w14:paraId="0D84A5CB">
            <w:pPr>
              <w:pStyle w:val="57"/>
              <w:rPr>
                <w:rFonts w:hint="eastAsia" w:ascii="宋体" w:hAnsi="Times New Roman" w:eastAsia="宋体" w:cs="Times New Roman"/>
                <w:sz w:val="18"/>
                <w:szCs w:val="18"/>
                <w:vertAlign w:val="baseline"/>
                <w:lang w:val="en-US" w:eastAsia="zh-CN" w:bidi="ar-SA"/>
              </w:rPr>
            </w:pPr>
          </w:p>
        </w:tc>
      </w:tr>
      <w:tr w14:paraId="09DF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28EB33E0">
            <w:pPr>
              <w:pStyle w:val="57"/>
              <w:rPr>
                <w:rFonts w:hint="eastAsia" w:ascii="宋体" w:hAnsi="Times New Roman" w:eastAsia="宋体" w:cs="Times New Roman"/>
                <w:sz w:val="18"/>
                <w:szCs w:val="18"/>
                <w:vertAlign w:val="baseline"/>
                <w:lang w:val="en-US" w:eastAsia="zh-CN" w:bidi="ar-SA"/>
              </w:rPr>
            </w:pPr>
          </w:p>
        </w:tc>
        <w:tc>
          <w:tcPr>
            <w:tcW w:w="919" w:type="dxa"/>
          </w:tcPr>
          <w:p w14:paraId="0EA85E1A">
            <w:pPr>
              <w:pStyle w:val="57"/>
              <w:rPr>
                <w:rFonts w:hint="eastAsia" w:ascii="宋体" w:hAnsi="Times New Roman" w:eastAsia="宋体" w:cs="Times New Roman"/>
                <w:sz w:val="18"/>
                <w:szCs w:val="18"/>
                <w:vertAlign w:val="baseline"/>
                <w:lang w:val="en-US" w:eastAsia="zh-CN" w:bidi="ar-SA"/>
              </w:rPr>
            </w:pPr>
          </w:p>
        </w:tc>
        <w:tc>
          <w:tcPr>
            <w:tcW w:w="919" w:type="dxa"/>
          </w:tcPr>
          <w:p w14:paraId="1C95F700">
            <w:pPr>
              <w:pStyle w:val="57"/>
              <w:rPr>
                <w:rFonts w:hint="eastAsia" w:ascii="宋体" w:hAnsi="Times New Roman" w:eastAsia="宋体" w:cs="Times New Roman"/>
                <w:sz w:val="18"/>
                <w:szCs w:val="18"/>
                <w:vertAlign w:val="baseline"/>
                <w:lang w:val="en-US" w:eastAsia="zh-CN" w:bidi="ar-SA"/>
              </w:rPr>
            </w:pPr>
          </w:p>
        </w:tc>
        <w:tc>
          <w:tcPr>
            <w:tcW w:w="919" w:type="dxa"/>
          </w:tcPr>
          <w:p w14:paraId="7DF02C63">
            <w:pPr>
              <w:pStyle w:val="57"/>
              <w:rPr>
                <w:rFonts w:hint="eastAsia" w:ascii="宋体" w:hAnsi="Times New Roman" w:eastAsia="宋体" w:cs="Times New Roman"/>
                <w:sz w:val="18"/>
                <w:szCs w:val="18"/>
                <w:vertAlign w:val="baseline"/>
                <w:lang w:val="en-US" w:eastAsia="zh-CN" w:bidi="ar-SA"/>
              </w:rPr>
            </w:pPr>
          </w:p>
        </w:tc>
        <w:tc>
          <w:tcPr>
            <w:tcW w:w="923" w:type="dxa"/>
          </w:tcPr>
          <w:p w14:paraId="370431E9">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12571690">
            <w:pPr>
              <w:pStyle w:val="57"/>
              <w:rPr>
                <w:rFonts w:hint="eastAsia" w:ascii="宋体" w:hAnsi="Times New Roman" w:eastAsia="宋体" w:cs="Times New Roman"/>
                <w:sz w:val="18"/>
                <w:szCs w:val="18"/>
                <w:vertAlign w:val="baseline"/>
                <w:lang w:val="en-US" w:eastAsia="zh-CN" w:bidi="ar-SA"/>
              </w:rPr>
            </w:pPr>
          </w:p>
        </w:tc>
        <w:tc>
          <w:tcPr>
            <w:tcW w:w="945" w:type="dxa"/>
          </w:tcPr>
          <w:p w14:paraId="4CDF9D87">
            <w:pPr>
              <w:pStyle w:val="57"/>
              <w:rPr>
                <w:rFonts w:hint="eastAsia" w:ascii="宋体" w:hAnsi="Times New Roman" w:eastAsia="宋体" w:cs="Times New Roman"/>
                <w:sz w:val="18"/>
                <w:szCs w:val="18"/>
                <w:vertAlign w:val="baseline"/>
                <w:lang w:val="en-US" w:eastAsia="zh-CN" w:bidi="ar-SA"/>
              </w:rPr>
            </w:pPr>
          </w:p>
        </w:tc>
        <w:tc>
          <w:tcPr>
            <w:tcW w:w="945" w:type="dxa"/>
          </w:tcPr>
          <w:p w14:paraId="080B471C">
            <w:pPr>
              <w:pStyle w:val="57"/>
              <w:rPr>
                <w:rFonts w:hint="eastAsia" w:ascii="宋体" w:hAnsi="Times New Roman" w:eastAsia="宋体" w:cs="Times New Roman"/>
                <w:sz w:val="18"/>
                <w:szCs w:val="18"/>
                <w:vertAlign w:val="baseline"/>
                <w:lang w:val="en-US" w:eastAsia="zh-CN" w:bidi="ar-SA"/>
              </w:rPr>
            </w:pPr>
          </w:p>
        </w:tc>
        <w:tc>
          <w:tcPr>
            <w:tcW w:w="945" w:type="dxa"/>
          </w:tcPr>
          <w:p w14:paraId="44B8F826">
            <w:pPr>
              <w:pStyle w:val="57"/>
              <w:rPr>
                <w:rFonts w:hint="eastAsia" w:ascii="宋体" w:hAnsi="Times New Roman" w:eastAsia="宋体" w:cs="Times New Roman"/>
                <w:sz w:val="18"/>
                <w:szCs w:val="18"/>
                <w:vertAlign w:val="baseline"/>
                <w:lang w:val="en-US" w:eastAsia="zh-CN" w:bidi="ar-SA"/>
              </w:rPr>
            </w:pPr>
          </w:p>
        </w:tc>
        <w:tc>
          <w:tcPr>
            <w:tcW w:w="945" w:type="dxa"/>
          </w:tcPr>
          <w:p w14:paraId="7A67B918">
            <w:pPr>
              <w:pStyle w:val="57"/>
              <w:rPr>
                <w:rFonts w:hint="eastAsia" w:ascii="宋体" w:hAnsi="Times New Roman" w:eastAsia="宋体" w:cs="Times New Roman"/>
                <w:sz w:val="18"/>
                <w:szCs w:val="18"/>
                <w:vertAlign w:val="baseline"/>
                <w:lang w:val="en-US" w:eastAsia="zh-CN" w:bidi="ar-SA"/>
              </w:rPr>
            </w:pPr>
          </w:p>
        </w:tc>
        <w:tc>
          <w:tcPr>
            <w:tcW w:w="949" w:type="dxa"/>
          </w:tcPr>
          <w:p w14:paraId="4803BAF6">
            <w:pPr>
              <w:pStyle w:val="57"/>
              <w:rPr>
                <w:rFonts w:hint="eastAsia" w:ascii="宋体" w:hAnsi="Times New Roman" w:eastAsia="宋体" w:cs="Times New Roman"/>
                <w:sz w:val="18"/>
                <w:szCs w:val="18"/>
                <w:vertAlign w:val="baseline"/>
                <w:lang w:val="en-US" w:eastAsia="zh-CN" w:bidi="ar-SA"/>
              </w:rPr>
            </w:pPr>
          </w:p>
        </w:tc>
      </w:tr>
      <w:tr w14:paraId="2A72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7FC84788">
            <w:pPr>
              <w:pStyle w:val="57"/>
              <w:rPr>
                <w:rFonts w:hint="eastAsia" w:ascii="宋体" w:hAnsi="Times New Roman" w:eastAsia="宋体" w:cs="Times New Roman"/>
                <w:sz w:val="18"/>
                <w:szCs w:val="18"/>
                <w:vertAlign w:val="baseline"/>
                <w:lang w:val="en-US" w:eastAsia="zh-CN" w:bidi="ar-SA"/>
              </w:rPr>
            </w:pPr>
          </w:p>
        </w:tc>
        <w:tc>
          <w:tcPr>
            <w:tcW w:w="919" w:type="dxa"/>
          </w:tcPr>
          <w:p w14:paraId="49DBB496">
            <w:pPr>
              <w:pStyle w:val="57"/>
              <w:rPr>
                <w:rFonts w:hint="eastAsia" w:ascii="宋体" w:hAnsi="Times New Roman" w:eastAsia="宋体" w:cs="Times New Roman"/>
                <w:sz w:val="18"/>
                <w:szCs w:val="18"/>
                <w:vertAlign w:val="baseline"/>
                <w:lang w:val="en-US" w:eastAsia="zh-CN" w:bidi="ar-SA"/>
              </w:rPr>
            </w:pPr>
          </w:p>
        </w:tc>
        <w:tc>
          <w:tcPr>
            <w:tcW w:w="919" w:type="dxa"/>
          </w:tcPr>
          <w:p w14:paraId="23A77F1D">
            <w:pPr>
              <w:pStyle w:val="57"/>
              <w:rPr>
                <w:rFonts w:hint="eastAsia" w:ascii="宋体" w:hAnsi="Times New Roman" w:eastAsia="宋体" w:cs="Times New Roman"/>
                <w:sz w:val="18"/>
                <w:szCs w:val="18"/>
                <w:vertAlign w:val="baseline"/>
                <w:lang w:val="en-US" w:eastAsia="zh-CN" w:bidi="ar-SA"/>
              </w:rPr>
            </w:pPr>
          </w:p>
        </w:tc>
        <w:tc>
          <w:tcPr>
            <w:tcW w:w="919" w:type="dxa"/>
          </w:tcPr>
          <w:p w14:paraId="4E41E15E">
            <w:pPr>
              <w:pStyle w:val="57"/>
              <w:rPr>
                <w:rFonts w:hint="eastAsia" w:ascii="宋体" w:hAnsi="Times New Roman" w:eastAsia="宋体" w:cs="Times New Roman"/>
                <w:sz w:val="18"/>
                <w:szCs w:val="18"/>
                <w:vertAlign w:val="baseline"/>
                <w:lang w:val="en-US" w:eastAsia="zh-CN" w:bidi="ar-SA"/>
              </w:rPr>
            </w:pPr>
          </w:p>
        </w:tc>
        <w:tc>
          <w:tcPr>
            <w:tcW w:w="923" w:type="dxa"/>
          </w:tcPr>
          <w:p w14:paraId="616374E4">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5AFB0DCD">
            <w:pPr>
              <w:pStyle w:val="57"/>
              <w:rPr>
                <w:rFonts w:hint="eastAsia" w:ascii="宋体" w:hAnsi="Times New Roman" w:eastAsia="宋体" w:cs="Times New Roman"/>
                <w:sz w:val="18"/>
                <w:szCs w:val="18"/>
                <w:vertAlign w:val="baseline"/>
                <w:lang w:val="en-US" w:eastAsia="zh-CN" w:bidi="ar-SA"/>
              </w:rPr>
            </w:pPr>
          </w:p>
        </w:tc>
        <w:tc>
          <w:tcPr>
            <w:tcW w:w="945" w:type="dxa"/>
          </w:tcPr>
          <w:p w14:paraId="4503C5DC">
            <w:pPr>
              <w:pStyle w:val="57"/>
              <w:rPr>
                <w:rFonts w:hint="eastAsia" w:ascii="宋体" w:hAnsi="Times New Roman" w:eastAsia="宋体" w:cs="Times New Roman"/>
                <w:sz w:val="18"/>
                <w:szCs w:val="18"/>
                <w:vertAlign w:val="baseline"/>
                <w:lang w:val="en-US" w:eastAsia="zh-CN" w:bidi="ar-SA"/>
              </w:rPr>
            </w:pPr>
          </w:p>
        </w:tc>
        <w:tc>
          <w:tcPr>
            <w:tcW w:w="945" w:type="dxa"/>
          </w:tcPr>
          <w:p w14:paraId="72A9A98E">
            <w:pPr>
              <w:pStyle w:val="57"/>
              <w:rPr>
                <w:rFonts w:hint="eastAsia" w:ascii="宋体" w:hAnsi="Times New Roman" w:eastAsia="宋体" w:cs="Times New Roman"/>
                <w:sz w:val="18"/>
                <w:szCs w:val="18"/>
                <w:vertAlign w:val="baseline"/>
                <w:lang w:val="en-US" w:eastAsia="zh-CN" w:bidi="ar-SA"/>
              </w:rPr>
            </w:pPr>
          </w:p>
        </w:tc>
        <w:tc>
          <w:tcPr>
            <w:tcW w:w="945" w:type="dxa"/>
          </w:tcPr>
          <w:p w14:paraId="650A3DAF">
            <w:pPr>
              <w:pStyle w:val="57"/>
              <w:rPr>
                <w:rFonts w:hint="eastAsia" w:ascii="宋体" w:hAnsi="Times New Roman" w:eastAsia="宋体" w:cs="Times New Roman"/>
                <w:sz w:val="18"/>
                <w:szCs w:val="18"/>
                <w:vertAlign w:val="baseline"/>
                <w:lang w:val="en-US" w:eastAsia="zh-CN" w:bidi="ar-SA"/>
              </w:rPr>
            </w:pPr>
          </w:p>
        </w:tc>
        <w:tc>
          <w:tcPr>
            <w:tcW w:w="945" w:type="dxa"/>
          </w:tcPr>
          <w:p w14:paraId="34E5046F">
            <w:pPr>
              <w:pStyle w:val="57"/>
              <w:rPr>
                <w:rFonts w:hint="eastAsia" w:ascii="宋体" w:hAnsi="Times New Roman" w:eastAsia="宋体" w:cs="Times New Roman"/>
                <w:sz w:val="18"/>
                <w:szCs w:val="18"/>
                <w:vertAlign w:val="baseline"/>
                <w:lang w:val="en-US" w:eastAsia="zh-CN" w:bidi="ar-SA"/>
              </w:rPr>
            </w:pPr>
          </w:p>
        </w:tc>
        <w:tc>
          <w:tcPr>
            <w:tcW w:w="949" w:type="dxa"/>
          </w:tcPr>
          <w:p w14:paraId="1078E1DB">
            <w:pPr>
              <w:pStyle w:val="57"/>
              <w:rPr>
                <w:rFonts w:hint="eastAsia" w:ascii="宋体" w:hAnsi="Times New Roman" w:eastAsia="宋体" w:cs="Times New Roman"/>
                <w:sz w:val="18"/>
                <w:szCs w:val="18"/>
                <w:vertAlign w:val="baseline"/>
                <w:lang w:val="en-US" w:eastAsia="zh-CN" w:bidi="ar-SA"/>
              </w:rPr>
            </w:pPr>
          </w:p>
        </w:tc>
      </w:tr>
      <w:tr w14:paraId="2E0C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775F0E4B">
            <w:pPr>
              <w:pStyle w:val="57"/>
              <w:rPr>
                <w:rFonts w:hint="eastAsia" w:ascii="宋体" w:hAnsi="Times New Roman" w:eastAsia="宋体" w:cs="Times New Roman"/>
                <w:sz w:val="18"/>
                <w:szCs w:val="18"/>
                <w:vertAlign w:val="baseline"/>
                <w:lang w:val="en-US" w:eastAsia="zh-CN" w:bidi="ar-SA"/>
              </w:rPr>
            </w:pPr>
          </w:p>
        </w:tc>
        <w:tc>
          <w:tcPr>
            <w:tcW w:w="919" w:type="dxa"/>
          </w:tcPr>
          <w:p w14:paraId="78D779D1">
            <w:pPr>
              <w:pStyle w:val="57"/>
              <w:rPr>
                <w:rFonts w:hint="eastAsia" w:ascii="宋体" w:hAnsi="Times New Roman" w:eastAsia="宋体" w:cs="Times New Roman"/>
                <w:sz w:val="18"/>
                <w:szCs w:val="18"/>
                <w:vertAlign w:val="baseline"/>
                <w:lang w:val="en-US" w:eastAsia="zh-CN" w:bidi="ar-SA"/>
              </w:rPr>
            </w:pPr>
          </w:p>
        </w:tc>
        <w:tc>
          <w:tcPr>
            <w:tcW w:w="919" w:type="dxa"/>
          </w:tcPr>
          <w:p w14:paraId="0FFEDE6A">
            <w:pPr>
              <w:pStyle w:val="57"/>
              <w:rPr>
                <w:rFonts w:hint="eastAsia" w:ascii="宋体" w:hAnsi="Times New Roman" w:eastAsia="宋体" w:cs="Times New Roman"/>
                <w:sz w:val="18"/>
                <w:szCs w:val="18"/>
                <w:vertAlign w:val="baseline"/>
                <w:lang w:val="en-US" w:eastAsia="zh-CN" w:bidi="ar-SA"/>
              </w:rPr>
            </w:pPr>
          </w:p>
        </w:tc>
        <w:tc>
          <w:tcPr>
            <w:tcW w:w="919" w:type="dxa"/>
          </w:tcPr>
          <w:p w14:paraId="43552BC0">
            <w:pPr>
              <w:pStyle w:val="57"/>
              <w:rPr>
                <w:rFonts w:hint="eastAsia" w:ascii="宋体" w:hAnsi="Times New Roman" w:eastAsia="宋体" w:cs="Times New Roman"/>
                <w:sz w:val="18"/>
                <w:szCs w:val="18"/>
                <w:vertAlign w:val="baseline"/>
                <w:lang w:val="en-US" w:eastAsia="zh-CN" w:bidi="ar-SA"/>
              </w:rPr>
            </w:pPr>
          </w:p>
        </w:tc>
        <w:tc>
          <w:tcPr>
            <w:tcW w:w="923" w:type="dxa"/>
          </w:tcPr>
          <w:p w14:paraId="773FB848">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402F2AD0">
            <w:pPr>
              <w:pStyle w:val="57"/>
              <w:rPr>
                <w:rFonts w:hint="eastAsia" w:ascii="宋体" w:hAnsi="Times New Roman" w:eastAsia="宋体" w:cs="Times New Roman"/>
                <w:sz w:val="18"/>
                <w:szCs w:val="18"/>
                <w:vertAlign w:val="baseline"/>
                <w:lang w:val="en-US" w:eastAsia="zh-CN" w:bidi="ar-SA"/>
              </w:rPr>
            </w:pPr>
          </w:p>
        </w:tc>
        <w:tc>
          <w:tcPr>
            <w:tcW w:w="945" w:type="dxa"/>
          </w:tcPr>
          <w:p w14:paraId="5E001CA9">
            <w:pPr>
              <w:pStyle w:val="57"/>
              <w:rPr>
                <w:rFonts w:hint="eastAsia" w:ascii="宋体" w:hAnsi="Times New Roman" w:eastAsia="宋体" w:cs="Times New Roman"/>
                <w:sz w:val="18"/>
                <w:szCs w:val="18"/>
                <w:vertAlign w:val="baseline"/>
                <w:lang w:val="en-US" w:eastAsia="zh-CN" w:bidi="ar-SA"/>
              </w:rPr>
            </w:pPr>
          </w:p>
        </w:tc>
        <w:tc>
          <w:tcPr>
            <w:tcW w:w="945" w:type="dxa"/>
          </w:tcPr>
          <w:p w14:paraId="7893FE59">
            <w:pPr>
              <w:pStyle w:val="57"/>
              <w:rPr>
                <w:rFonts w:hint="eastAsia" w:ascii="宋体" w:hAnsi="Times New Roman" w:eastAsia="宋体" w:cs="Times New Roman"/>
                <w:sz w:val="18"/>
                <w:szCs w:val="18"/>
                <w:vertAlign w:val="baseline"/>
                <w:lang w:val="en-US" w:eastAsia="zh-CN" w:bidi="ar-SA"/>
              </w:rPr>
            </w:pPr>
          </w:p>
        </w:tc>
        <w:tc>
          <w:tcPr>
            <w:tcW w:w="945" w:type="dxa"/>
          </w:tcPr>
          <w:p w14:paraId="25338E10">
            <w:pPr>
              <w:pStyle w:val="57"/>
              <w:rPr>
                <w:rFonts w:hint="eastAsia" w:ascii="宋体" w:hAnsi="Times New Roman" w:eastAsia="宋体" w:cs="Times New Roman"/>
                <w:sz w:val="18"/>
                <w:szCs w:val="18"/>
                <w:vertAlign w:val="baseline"/>
                <w:lang w:val="en-US" w:eastAsia="zh-CN" w:bidi="ar-SA"/>
              </w:rPr>
            </w:pPr>
          </w:p>
        </w:tc>
        <w:tc>
          <w:tcPr>
            <w:tcW w:w="945" w:type="dxa"/>
          </w:tcPr>
          <w:p w14:paraId="25849A90">
            <w:pPr>
              <w:pStyle w:val="57"/>
              <w:rPr>
                <w:rFonts w:hint="eastAsia" w:ascii="宋体" w:hAnsi="Times New Roman" w:eastAsia="宋体" w:cs="Times New Roman"/>
                <w:sz w:val="18"/>
                <w:szCs w:val="18"/>
                <w:vertAlign w:val="baseline"/>
                <w:lang w:val="en-US" w:eastAsia="zh-CN" w:bidi="ar-SA"/>
              </w:rPr>
            </w:pPr>
          </w:p>
        </w:tc>
        <w:tc>
          <w:tcPr>
            <w:tcW w:w="949" w:type="dxa"/>
          </w:tcPr>
          <w:p w14:paraId="7EA3ABBE">
            <w:pPr>
              <w:pStyle w:val="57"/>
              <w:rPr>
                <w:rFonts w:hint="eastAsia" w:ascii="宋体" w:hAnsi="Times New Roman" w:eastAsia="宋体" w:cs="Times New Roman"/>
                <w:sz w:val="18"/>
                <w:szCs w:val="18"/>
                <w:vertAlign w:val="baseline"/>
                <w:lang w:val="en-US" w:eastAsia="zh-CN" w:bidi="ar-SA"/>
              </w:rPr>
            </w:pPr>
          </w:p>
        </w:tc>
      </w:tr>
      <w:tr w14:paraId="471B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631F2983">
            <w:pPr>
              <w:pStyle w:val="57"/>
              <w:rPr>
                <w:rFonts w:hint="eastAsia" w:ascii="宋体" w:hAnsi="Times New Roman" w:eastAsia="宋体" w:cs="Times New Roman"/>
                <w:sz w:val="18"/>
                <w:szCs w:val="18"/>
                <w:vertAlign w:val="baseline"/>
                <w:lang w:val="en-US" w:eastAsia="zh-CN" w:bidi="ar-SA"/>
              </w:rPr>
            </w:pPr>
          </w:p>
        </w:tc>
        <w:tc>
          <w:tcPr>
            <w:tcW w:w="919" w:type="dxa"/>
          </w:tcPr>
          <w:p w14:paraId="5D8CF7F9">
            <w:pPr>
              <w:pStyle w:val="57"/>
              <w:rPr>
                <w:rFonts w:hint="eastAsia" w:ascii="宋体" w:hAnsi="Times New Roman" w:eastAsia="宋体" w:cs="Times New Roman"/>
                <w:sz w:val="18"/>
                <w:szCs w:val="18"/>
                <w:vertAlign w:val="baseline"/>
                <w:lang w:val="en-US" w:eastAsia="zh-CN" w:bidi="ar-SA"/>
              </w:rPr>
            </w:pPr>
          </w:p>
        </w:tc>
        <w:tc>
          <w:tcPr>
            <w:tcW w:w="919" w:type="dxa"/>
          </w:tcPr>
          <w:p w14:paraId="3797266E">
            <w:pPr>
              <w:pStyle w:val="57"/>
              <w:rPr>
                <w:rFonts w:hint="eastAsia" w:ascii="宋体" w:hAnsi="Times New Roman" w:eastAsia="宋体" w:cs="Times New Roman"/>
                <w:sz w:val="18"/>
                <w:szCs w:val="18"/>
                <w:vertAlign w:val="baseline"/>
                <w:lang w:val="en-US" w:eastAsia="zh-CN" w:bidi="ar-SA"/>
              </w:rPr>
            </w:pPr>
          </w:p>
        </w:tc>
        <w:tc>
          <w:tcPr>
            <w:tcW w:w="919" w:type="dxa"/>
          </w:tcPr>
          <w:p w14:paraId="32BADD05">
            <w:pPr>
              <w:pStyle w:val="57"/>
              <w:rPr>
                <w:rFonts w:hint="eastAsia" w:ascii="宋体" w:hAnsi="Times New Roman" w:eastAsia="宋体" w:cs="Times New Roman"/>
                <w:sz w:val="18"/>
                <w:szCs w:val="18"/>
                <w:vertAlign w:val="baseline"/>
                <w:lang w:val="en-US" w:eastAsia="zh-CN" w:bidi="ar-SA"/>
              </w:rPr>
            </w:pPr>
          </w:p>
        </w:tc>
        <w:tc>
          <w:tcPr>
            <w:tcW w:w="923" w:type="dxa"/>
          </w:tcPr>
          <w:p w14:paraId="05E7B530">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5E387CC1">
            <w:pPr>
              <w:pStyle w:val="57"/>
              <w:rPr>
                <w:rFonts w:hint="eastAsia" w:ascii="宋体" w:hAnsi="Times New Roman" w:eastAsia="宋体" w:cs="Times New Roman"/>
                <w:sz w:val="18"/>
                <w:szCs w:val="18"/>
                <w:vertAlign w:val="baseline"/>
                <w:lang w:val="en-US" w:eastAsia="zh-CN" w:bidi="ar-SA"/>
              </w:rPr>
            </w:pPr>
          </w:p>
        </w:tc>
        <w:tc>
          <w:tcPr>
            <w:tcW w:w="945" w:type="dxa"/>
          </w:tcPr>
          <w:p w14:paraId="51F2267E">
            <w:pPr>
              <w:pStyle w:val="57"/>
              <w:rPr>
                <w:rFonts w:hint="eastAsia" w:ascii="宋体" w:hAnsi="Times New Roman" w:eastAsia="宋体" w:cs="Times New Roman"/>
                <w:sz w:val="18"/>
                <w:szCs w:val="18"/>
                <w:vertAlign w:val="baseline"/>
                <w:lang w:val="en-US" w:eastAsia="zh-CN" w:bidi="ar-SA"/>
              </w:rPr>
            </w:pPr>
          </w:p>
        </w:tc>
        <w:tc>
          <w:tcPr>
            <w:tcW w:w="945" w:type="dxa"/>
          </w:tcPr>
          <w:p w14:paraId="17070CEE">
            <w:pPr>
              <w:pStyle w:val="57"/>
              <w:rPr>
                <w:rFonts w:hint="eastAsia" w:ascii="宋体" w:hAnsi="Times New Roman" w:eastAsia="宋体" w:cs="Times New Roman"/>
                <w:sz w:val="18"/>
                <w:szCs w:val="18"/>
                <w:vertAlign w:val="baseline"/>
                <w:lang w:val="en-US" w:eastAsia="zh-CN" w:bidi="ar-SA"/>
              </w:rPr>
            </w:pPr>
          </w:p>
        </w:tc>
        <w:tc>
          <w:tcPr>
            <w:tcW w:w="945" w:type="dxa"/>
          </w:tcPr>
          <w:p w14:paraId="3407D247">
            <w:pPr>
              <w:pStyle w:val="57"/>
              <w:rPr>
                <w:rFonts w:hint="eastAsia" w:ascii="宋体" w:hAnsi="Times New Roman" w:eastAsia="宋体" w:cs="Times New Roman"/>
                <w:sz w:val="18"/>
                <w:szCs w:val="18"/>
                <w:vertAlign w:val="baseline"/>
                <w:lang w:val="en-US" w:eastAsia="zh-CN" w:bidi="ar-SA"/>
              </w:rPr>
            </w:pPr>
          </w:p>
        </w:tc>
        <w:tc>
          <w:tcPr>
            <w:tcW w:w="945" w:type="dxa"/>
          </w:tcPr>
          <w:p w14:paraId="11DD6D13">
            <w:pPr>
              <w:pStyle w:val="57"/>
              <w:rPr>
                <w:rFonts w:hint="eastAsia" w:ascii="宋体" w:hAnsi="Times New Roman" w:eastAsia="宋体" w:cs="Times New Roman"/>
                <w:sz w:val="18"/>
                <w:szCs w:val="18"/>
                <w:vertAlign w:val="baseline"/>
                <w:lang w:val="en-US" w:eastAsia="zh-CN" w:bidi="ar-SA"/>
              </w:rPr>
            </w:pPr>
          </w:p>
        </w:tc>
        <w:tc>
          <w:tcPr>
            <w:tcW w:w="949" w:type="dxa"/>
          </w:tcPr>
          <w:p w14:paraId="5B81FDA5">
            <w:pPr>
              <w:pStyle w:val="57"/>
              <w:rPr>
                <w:rFonts w:hint="eastAsia" w:ascii="宋体" w:hAnsi="Times New Roman" w:eastAsia="宋体" w:cs="Times New Roman"/>
                <w:sz w:val="18"/>
                <w:szCs w:val="18"/>
                <w:vertAlign w:val="baseline"/>
                <w:lang w:val="en-US" w:eastAsia="zh-CN" w:bidi="ar-SA"/>
              </w:rPr>
            </w:pPr>
          </w:p>
        </w:tc>
      </w:tr>
      <w:tr w14:paraId="4CAB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9" w:type="dxa"/>
          </w:tcPr>
          <w:p w14:paraId="0F6B008C">
            <w:pPr>
              <w:pStyle w:val="57"/>
              <w:rPr>
                <w:rFonts w:hint="eastAsia" w:ascii="宋体" w:hAnsi="Times New Roman" w:eastAsia="宋体" w:cs="Times New Roman"/>
                <w:sz w:val="18"/>
                <w:szCs w:val="18"/>
                <w:vertAlign w:val="baseline"/>
                <w:lang w:val="en-US" w:eastAsia="zh-CN" w:bidi="ar-SA"/>
              </w:rPr>
            </w:pPr>
          </w:p>
        </w:tc>
        <w:tc>
          <w:tcPr>
            <w:tcW w:w="919" w:type="dxa"/>
          </w:tcPr>
          <w:p w14:paraId="402F12D4">
            <w:pPr>
              <w:pStyle w:val="57"/>
              <w:rPr>
                <w:rFonts w:hint="eastAsia" w:ascii="宋体" w:hAnsi="Times New Roman" w:eastAsia="宋体" w:cs="Times New Roman"/>
                <w:sz w:val="18"/>
                <w:szCs w:val="18"/>
                <w:vertAlign w:val="baseline"/>
                <w:lang w:val="en-US" w:eastAsia="zh-CN" w:bidi="ar-SA"/>
              </w:rPr>
            </w:pPr>
          </w:p>
        </w:tc>
        <w:tc>
          <w:tcPr>
            <w:tcW w:w="919" w:type="dxa"/>
          </w:tcPr>
          <w:p w14:paraId="042E93C4">
            <w:pPr>
              <w:pStyle w:val="57"/>
              <w:rPr>
                <w:rFonts w:hint="eastAsia" w:ascii="宋体" w:hAnsi="Times New Roman" w:eastAsia="宋体" w:cs="Times New Roman"/>
                <w:sz w:val="18"/>
                <w:szCs w:val="18"/>
                <w:vertAlign w:val="baseline"/>
                <w:lang w:val="en-US" w:eastAsia="zh-CN" w:bidi="ar-SA"/>
              </w:rPr>
            </w:pPr>
          </w:p>
        </w:tc>
        <w:tc>
          <w:tcPr>
            <w:tcW w:w="919" w:type="dxa"/>
          </w:tcPr>
          <w:p w14:paraId="0BB9B49D">
            <w:pPr>
              <w:pStyle w:val="57"/>
              <w:rPr>
                <w:rFonts w:hint="eastAsia" w:ascii="宋体" w:hAnsi="Times New Roman" w:eastAsia="宋体" w:cs="Times New Roman"/>
                <w:sz w:val="18"/>
                <w:szCs w:val="18"/>
                <w:vertAlign w:val="baseline"/>
                <w:lang w:val="en-US" w:eastAsia="zh-CN" w:bidi="ar-SA"/>
              </w:rPr>
            </w:pPr>
          </w:p>
        </w:tc>
        <w:tc>
          <w:tcPr>
            <w:tcW w:w="923" w:type="dxa"/>
          </w:tcPr>
          <w:p w14:paraId="1D8805F4">
            <w:pPr>
              <w:pStyle w:val="57"/>
              <w:rPr>
                <w:rFonts w:hint="eastAsia" w:ascii="宋体" w:hAnsi="Times New Roman" w:eastAsia="宋体" w:cs="Times New Roman"/>
                <w:sz w:val="18"/>
                <w:szCs w:val="18"/>
                <w:vertAlign w:val="baseline"/>
                <w:lang w:val="en-US" w:eastAsia="zh-CN" w:bidi="ar-SA"/>
              </w:rPr>
            </w:pPr>
          </w:p>
        </w:tc>
        <w:tc>
          <w:tcPr>
            <w:tcW w:w="240" w:type="dxa"/>
            <w:vMerge w:val="continue"/>
          </w:tcPr>
          <w:p w14:paraId="579552FF">
            <w:pPr>
              <w:pStyle w:val="57"/>
              <w:rPr>
                <w:rFonts w:hint="eastAsia" w:ascii="宋体" w:hAnsi="Times New Roman" w:eastAsia="宋体" w:cs="Times New Roman"/>
                <w:sz w:val="18"/>
                <w:szCs w:val="18"/>
                <w:vertAlign w:val="baseline"/>
                <w:lang w:val="en-US" w:eastAsia="zh-CN" w:bidi="ar-SA"/>
              </w:rPr>
            </w:pPr>
          </w:p>
        </w:tc>
        <w:tc>
          <w:tcPr>
            <w:tcW w:w="945" w:type="dxa"/>
          </w:tcPr>
          <w:p w14:paraId="10C951D1">
            <w:pPr>
              <w:pStyle w:val="57"/>
              <w:rPr>
                <w:rFonts w:hint="eastAsia" w:ascii="宋体" w:hAnsi="Times New Roman" w:eastAsia="宋体" w:cs="Times New Roman"/>
                <w:sz w:val="18"/>
                <w:szCs w:val="18"/>
                <w:vertAlign w:val="baseline"/>
                <w:lang w:val="en-US" w:eastAsia="zh-CN" w:bidi="ar-SA"/>
              </w:rPr>
            </w:pPr>
          </w:p>
        </w:tc>
        <w:tc>
          <w:tcPr>
            <w:tcW w:w="945" w:type="dxa"/>
          </w:tcPr>
          <w:p w14:paraId="30803011">
            <w:pPr>
              <w:pStyle w:val="57"/>
              <w:rPr>
                <w:rFonts w:hint="eastAsia" w:ascii="宋体" w:hAnsi="Times New Roman" w:eastAsia="宋体" w:cs="Times New Roman"/>
                <w:sz w:val="18"/>
                <w:szCs w:val="18"/>
                <w:vertAlign w:val="baseline"/>
                <w:lang w:val="en-US" w:eastAsia="zh-CN" w:bidi="ar-SA"/>
              </w:rPr>
            </w:pPr>
          </w:p>
        </w:tc>
        <w:tc>
          <w:tcPr>
            <w:tcW w:w="945" w:type="dxa"/>
          </w:tcPr>
          <w:p w14:paraId="2365DB7C">
            <w:pPr>
              <w:pStyle w:val="57"/>
              <w:rPr>
                <w:rFonts w:hint="eastAsia" w:ascii="宋体" w:hAnsi="Times New Roman" w:eastAsia="宋体" w:cs="Times New Roman"/>
                <w:sz w:val="18"/>
                <w:szCs w:val="18"/>
                <w:vertAlign w:val="baseline"/>
                <w:lang w:val="en-US" w:eastAsia="zh-CN" w:bidi="ar-SA"/>
              </w:rPr>
            </w:pPr>
          </w:p>
        </w:tc>
        <w:tc>
          <w:tcPr>
            <w:tcW w:w="945" w:type="dxa"/>
          </w:tcPr>
          <w:p w14:paraId="72004018">
            <w:pPr>
              <w:pStyle w:val="57"/>
              <w:rPr>
                <w:rFonts w:hint="eastAsia" w:ascii="宋体" w:hAnsi="Times New Roman" w:eastAsia="宋体" w:cs="Times New Roman"/>
                <w:sz w:val="18"/>
                <w:szCs w:val="18"/>
                <w:vertAlign w:val="baseline"/>
                <w:lang w:val="en-US" w:eastAsia="zh-CN" w:bidi="ar-SA"/>
              </w:rPr>
            </w:pPr>
          </w:p>
        </w:tc>
        <w:tc>
          <w:tcPr>
            <w:tcW w:w="949" w:type="dxa"/>
          </w:tcPr>
          <w:p w14:paraId="45B97365">
            <w:pPr>
              <w:pStyle w:val="57"/>
              <w:rPr>
                <w:rFonts w:hint="eastAsia" w:ascii="宋体" w:hAnsi="Times New Roman" w:eastAsia="宋体" w:cs="Times New Roman"/>
                <w:sz w:val="18"/>
                <w:szCs w:val="18"/>
                <w:vertAlign w:val="baseline"/>
                <w:lang w:val="en-US" w:eastAsia="zh-CN" w:bidi="ar-SA"/>
              </w:rPr>
            </w:pPr>
          </w:p>
        </w:tc>
      </w:tr>
    </w:tbl>
    <w:p w14:paraId="07E9C0DE">
      <w:pPr>
        <w:pStyle w:val="57"/>
        <w:ind w:left="0" w:leftChars="0" w:firstLine="0" w:firstLineChars="0"/>
        <w:rPr>
          <w:rFonts w:hint="default" w:ascii="宋体" w:hAnsi="Times New Roman" w:eastAsia="宋体" w:cs="Times New Roman"/>
          <w:sz w:val="18"/>
          <w:szCs w:val="18"/>
          <w:lang w:val="en-US" w:eastAsia="zh-CN" w:bidi="ar-SA"/>
        </w:rPr>
      </w:pPr>
      <w:r>
        <w:rPr>
          <w:rFonts w:hint="eastAsia" w:ascii="宋体" w:hAnsi="Times New Roman" w:eastAsia="宋体" w:cs="Times New Roman"/>
          <w:sz w:val="18"/>
          <w:szCs w:val="18"/>
          <w:lang w:val="en-US" w:eastAsia="zh-CN" w:bidi="ar-SA"/>
        </w:rPr>
        <w:t>说明：1、血糖类别：</w:t>
      </w:r>
      <w:r>
        <w:rPr>
          <w:rFonts w:hint="eastAsia" w:cs="Times New Roman"/>
          <w:sz w:val="18"/>
          <w:szCs w:val="18"/>
          <w:lang w:val="en-US" w:eastAsia="zh-CN" w:bidi="ar-SA"/>
        </w:rPr>
        <w:t>填写序号代表——</w:t>
      </w:r>
      <w:r>
        <w:rPr>
          <w:rFonts w:hint="eastAsia" w:ascii="宋体" w:hAnsi="Times New Roman" w:eastAsia="宋体" w:cs="Times New Roman"/>
          <w:sz w:val="18"/>
          <w:szCs w:val="18"/>
          <w:lang w:val="en-US" w:eastAsia="zh-CN" w:bidi="ar-SA"/>
        </w:rPr>
        <w:t>①空腹、②餐</w:t>
      </w:r>
      <w:r>
        <w:rPr>
          <w:rFonts w:hint="eastAsia" w:cs="Times New Roman"/>
          <w:sz w:val="18"/>
          <w:szCs w:val="18"/>
          <w:lang w:val="en-US" w:eastAsia="zh-CN" w:bidi="ar-SA"/>
        </w:rPr>
        <w:t>前</w:t>
      </w:r>
      <w:r>
        <w:rPr>
          <w:rFonts w:hint="eastAsia" w:ascii="宋体" w:hAnsi="Times New Roman" w:eastAsia="宋体" w:cs="Times New Roman"/>
          <w:sz w:val="18"/>
          <w:szCs w:val="18"/>
          <w:lang w:val="en-US" w:eastAsia="zh-CN" w:bidi="ar-SA"/>
        </w:rPr>
        <w:t>、③餐后、④随机</w:t>
      </w:r>
      <w:r>
        <w:rPr>
          <w:rFonts w:hint="eastAsia" w:cs="Times New Roman"/>
          <w:sz w:val="18"/>
          <w:szCs w:val="18"/>
          <w:lang w:val="en-US" w:eastAsia="zh-CN" w:bidi="ar-SA"/>
        </w:rPr>
        <w:t>；</w:t>
      </w:r>
      <w:r>
        <w:rPr>
          <w:rFonts w:hint="eastAsia" w:ascii="宋体" w:hAnsi="Times New Roman" w:eastAsia="宋体" w:cs="Times New Roman"/>
          <w:sz w:val="18"/>
          <w:szCs w:val="18"/>
          <w:lang w:val="en-US" w:eastAsia="zh-CN" w:bidi="ar-SA"/>
        </w:rPr>
        <w:t>2、血糖值</w:t>
      </w:r>
      <w:r>
        <w:rPr>
          <w:rFonts w:hint="eastAsia" w:cs="Times New Roman"/>
          <w:sz w:val="18"/>
          <w:szCs w:val="18"/>
          <w:lang w:val="en-US" w:eastAsia="zh-CN" w:bidi="ar-SA"/>
        </w:rPr>
        <w:t>：</w:t>
      </w:r>
      <w:r>
        <w:rPr>
          <w:rFonts w:hint="eastAsia" w:ascii="宋体" w:hAnsi="Times New Roman" w:eastAsia="宋体" w:cs="Times New Roman"/>
          <w:sz w:val="18"/>
          <w:szCs w:val="18"/>
          <w:lang w:val="en-US" w:eastAsia="zh-CN" w:bidi="ar-SA"/>
        </w:rPr>
        <w:t>单位</w:t>
      </w:r>
      <w:r>
        <w:rPr>
          <w:rFonts w:hint="eastAsia" w:cs="Times New Roman"/>
          <w:sz w:val="18"/>
          <w:szCs w:val="18"/>
          <w:lang w:val="en-US" w:eastAsia="zh-CN" w:bidi="ar-SA"/>
        </w:rPr>
        <w:t>为</w:t>
      </w:r>
      <w:r>
        <w:rPr>
          <w:rFonts w:hint="eastAsia" w:ascii="宋体" w:hAnsi="Times New Roman" w:eastAsia="宋体" w:cs="Times New Roman"/>
          <w:sz w:val="18"/>
          <w:szCs w:val="18"/>
          <w:lang w:val="en-US" w:eastAsia="zh-CN" w:bidi="ar-SA"/>
        </w:rPr>
        <w:t>mmol/L</w:t>
      </w:r>
      <w:r>
        <w:rPr>
          <w:rFonts w:hint="eastAsia" w:cs="Times New Roman"/>
          <w:sz w:val="18"/>
          <w:szCs w:val="18"/>
          <w:lang w:val="en-US" w:eastAsia="zh-CN" w:bidi="ar-SA"/>
        </w:rPr>
        <w:t>；</w:t>
      </w:r>
      <w:r>
        <w:rPr>
          <w:rFonts w:hint="eastAsia" w:ascii="宋体" w:hAnsi="Times New Roman" w:eastAsia="宋体" w:cs="Times New Roman"/>
          <w:sz w:val="18"/>
          <w:szCs w:val="18"/>
          <w:lang w:val="en-US" w:eastAsia="zh-CN" w:bidi="ar-SA"/>
        </w:rPr>
        <w:t>3、血糖正常值：空腹 3.9</w:t>
      </w:r>
      <w:r>
        <w:rPr>
          <w:rFonts w:hint="eastAsia" w:cs="Times New Roman"/>
          <w:sz w:val="18"/>
          <w:szCs w:val="18"/>
          <w:lang w:val="en-US" w:eastAsia="zh-CN" w:bidi="ar-SA"/>
        </w:rPr>
        <w:t>—</w:t>
      </w:r>
      <w:r>
        <w:rPr>
          <w:rFonts w:hint="eastAsia" w:ascii="宋体" w:hAnsi="Times New Roman" w:eastAsia="宋体" w:cs="Times New Roman"/>
          <w:sz w:val="18"/>
          <w:szCs w:val="18"/>
          <w:lang w:val="en-US" w:eastAsia="zh-CN" w:bidi="ar-SA"/>
        </w:rPr>
        <w:t>6.1mmol/L；餐后 1 小时 6.7</w:t>
      </w:r>
      <w:r>
        <w:rPr>
          <w:rFonts w:hint="eastAsia" w:cs="Times New Roman"/>
          <w:sz w:val="18"/>
          <w:szCs w:val="18"/>
          <w:lang w:val="en-US" w:eastAsia="zh-CN" w:bidi="ar-SA"/>
        </w:rPr>
        <w:t>—</w:t>
      </w:r>
      <w:r>
        <w:rPr>
          <w:rFonts w:hint="eastAsia" w:ascii="宋体" w:hAnsi="Times New Roman" w:eastAsia="宋体" w:cs="Times New Roman"/>
          <w:sz w:val="18"/>
          <w:szCs w:val="18"/>
          <w:lang w:val="en-US" w:eastAsia="zh-CN" w:bidi="ar-SA"/>
        </w:rPr>
        <w:t>9.4mmol/L；餐后 2 小时≤</w:t>
      </w:r>
      <w:r>
        <w:rPr>
          <w:rFonts w:hint="eastAsia" w:cs="Times New Roman"/>
          <w:sz w:val="18"/>
          <w:szCs w:val="18"/>
          <w:lang w:val="en-US" w:eastAsia="zh-CN" w:bidi="ar-SA"/>
        </w:rPr>
        <w:t>7.8mm</w:t>
      </w:r>
      <w:r>
        <w:rPr>
          <w:rFonts w:hint="eastAsia" w:ascii="宋体" w:hAnsi="Times New Roman" w:eastAsia="宋体" w:cs="Times New Roman"/>
          <w:sz w:val="18"/>
          <w:szCs w:val="18"/>
          <w:lang w:val="en-US" w:eastAsia="zh-CN" w:bidi="ar-SA"/>
        </w:rPr>
        <w:t>o</w:t>
      </w:r>
      <w:r>
        <w:rPr>
          <w:rFonts w:hint="eastAsia" w:cs="Times New Roman"/>
          <w:sz w:val="18"/>
          <w:szCs w:val="18"/>
          <w:lang w:val="en-US" w:eastAsia="zh-CN" w:bidi="ar-SA"/>
        </w:rPr>
        <w:t>l/L。</w:t>
      </w:r>
    </w:p>
    <w:p w14:paraId="5244FE6C">
      <w:pPr>
        <w:pStyle w:val="57"/>
        <w:ind w:left="0" w:leftChars="0" w:firstLine="0" w:firstLineChars="0"/>
        <w:jc w:val="center"/>
        <w:rPr>
          <w:rFonts w:hint="eastAsia"/>
          <w:sz w:val="22"/>
          <w:szCs w:val="21"/>
          <w:u w:val="single"/>
          <w:lang w:val="en-US" w:eastAsia="zh-CN"/>
        </w:rPr>
        <w:sectPr>
          <w:pgSz w:w="11906" w:h="16838"/>
          <w:pgMar w:top="1928" w:right="1134" w:bottom="1134" w:left="1134" w:header="1418" w:footer="1134" w:gutter="284"/>
          <w:pgNumType w:fmt="decimal"/>
          <w:cols w:space="425" w:num="1"/>
          <w:formProt w:val="0"/>
          <w:docGrid w:type="lines" w:linePitch="312" w:charSpace="0"/>
        </w:sectPr>
      </w:pPr>
      <w:r>
        <w:rPr>
          <w:rFonts w:hint="eastAsia" w:ascii="Segoe UI" w:hAnsi="Segoe UI" w:eastAsia="Segoe UI" w:cs="Segoe UI"/>
          <w:i w:val="0"/>
          <w:iCs w:val="0"/>
          <w:caps w:val="0"/>
          <w:color w:val="0F1115"/>
          <w:spacing w:val="0"/>
          <w:kern w:val="0"/>
          <w:sz w:val="20"/>
          <w:szCs w:val="20"/>
          <w:lang w:val="en-US" w:eastAsia="zh-CN" w:bidi="ar"/>
        </w:rPr>
        <w:t xml:space="preserve">                                                            </w:t>
      </w:r>
      <w:r>
        <w:rPr>
          <w:rFonts w:hint="eastAsia"/>
          <w:sz w:val="22"/>
          <w:szCs w:val="21"/>
          <w:lang w:val="en-US" w:eastAsia="zh-CN"/>
        </w:rPr>
        <w:t>核查签名及日期：</w:t>
      </w:r>
      <w:r>
        <w:rPr>
          <w:rFonts w:hint="eastAsia"/>
          <w:sz w:val="22"/>
          <w:szCs w:val="21"/>
          <w:u w:val="single"/>
          <w:lang w:val="en-US" w:eastAsia="zh-CN"/>
        </w:rPr>
        <w:t xml:space="preserve">          </w:t>
      </w:r>
    </w:p>
    <w:p w14:paraId="0E7C3AF6">
      <w:pPr>
        <w:pStyle w:val="57"/>
        <w:ind w:left="0" w:leftChars="0" w:firstLine="0" w:firstLineChars="0"/>
        <w:jc w:val="center"/>
        <w:rPr>
          <w:rFonts w:hint="eastAsia" w:ascii="Segoe UI" w:hAnsi="Segoe UI" w:eastAsia="Segoe UI" w:cs="Segoe UI"/>
          <w:i w:val="0"/>
          <w:iCs w:val="0"/>
          <w:caps w:val="0"/>
          <w:color w:val="0F1115"/>
          <w:spacing w:val="0"/>
          <w:kern w:val="0"/>
          <w:sz w:val="22"/>
          <w:szCs w:val="22"/>
          <w:lang w:val="en-US" w:eastAsia="zh-CN" w:bidi="ar"/>
        </w:rPr>
      </w:pPr>
    </w:p>
    <w:p w14:paraId="53D107A9">
      <w:pPr>
        <w:pStyle w:val="57"/>
        <w:keepNext w:val="0"/>
        <w:keepLines w:val="0"/>
        <w:pageBreakBefore w:val="0"/>
        <w:widowControl/>
        <w:kinsoku/>
        <w:wordWrap/>
        <w:overflowPunct/>
        <w:topLinePunct w:val="0"/>
        <w:autoSpaceDE w:val="0"/>
        <w:autoSpaceDN w:val="0"/>
        <w:bidi w:val="0"/>
        <w:adjustRightInd/>
        <w:snapToGrid/>
        <w:spacing w:before="63" w:beforeLines="20" w:after="63" w:afterLines="20"/>
        <w:ind w:left="0" w:leftChars="0" w:firstLine="0" w:firstLineChars="0"/>
        <w:jc w:val="center"/>
        <w:textAlignment w:val="auto"/>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表 A.9 自备药品接收</w:t>
      </w:r>
      <w:r>
        <w:rPr>
          <w:rFonts w:hint="default" w:ascii="Segoe UI" w:hAnsi="Segoe UI" w:eastAsia="Segoe UI" w:cs="Segoe UI"/>
          <w:i w:val="0"/>
          <w:iCs w:val="0"/>
          <w:caps w:val="0"/>
          <w:color w:val="0F1115"/>
          <w:spacing w:val="0"/>
          <w:kern w:val="0"/>
          <w:sz w:val="22"/>
          <w:szCs w:val="22"/>
          <w:lang w:val="en-US" w:eastAsia="zh-CN" w:bidi="ar"/>
        </w:rPr>
        <w:t>单</w:t>
      </w:r>
    </w:p>
    <w:p w14:paraId="32D691FB">
      <w:pPr>
        <w:pStyle w:val="57"/>
        <w:keepNext w:val="0"/>
        <w:keepLines w:val="0"/>
        <w:pageBreakBefore w:val="0"/>
        <w:widowControl/>
        <w:kinsoku/>
        <w:wordWrap/>
        <w:overflowPunct/>
        <w:topLinePunct w:val="0"/>
        <w:autoSpaceDE w:val="0"/>
        <w:autoSpaceDN w:val="0"/>
        <w:bidi w:val="0"/>
        <w:adjustRightInd/>
        <w:snapToGrid/>
        <w:spacing w:before="63" w:beforeLines="20" w:after="63" w:afterLines="20"/>
        <w:ind w:left="0" w:leftChars="0" w:firstLine="0" w:firstLineChars="0"/>
        <w:jc w:val="center"/>
        <w:textAlignment w:val="auto"/>
        <w:rPr>
          <w:rFonts w:hint="default" w:ascii="Segoe UI" w:hAnsi="Segoe UI" w:eastAsia="Segoe UI" w:cs="Segoe UI"/>
          <w:i w:val="0"/>
          <w:iCs w:val="0"/>
          <w:caps w:val="0"/>
          <w:color w:val="0F1115"/>
          <w:spacing w:val="0"/>
          <w:kern w:val="0"/>
          <w:sz w:val="22"/>
          <w:szCs w:val="22"/>
          <w:lang w:val="en-US" w:eastAsia="zh-CN" w:bidi="ar"/>
        </w:rPr>
      </w:pPr>
    </w:p>
    <w:p w14:paraId="2FB40140">
      <w:pPr>
        <w:pStyle w:val="57"/>
        <w:spacing w:line="360" w:lineRule="auto"/>
        <w:ind w:left="0" w:leftChars="0" w:firstLine="0" w:firstLineChars="0"/>
        <w:rPr>
          <w:rFonts w:hint="eastAsia" w:ascii="Segoe UI" w:hAnsi="Segoe UI" w:eastAsia="Segoe UI" w:cs="Segoe UI"/>
          <w:i w:val="0"/>
          <w:iCs w:val="0"/>
          <w:caps w:val="0"/>
          <w:color w:val="0F1115"/>
          <w:spacing w:val="0"/>
          <w:kern w:val="0"/>
          <w:sz w:val="22"/>
          <w:szCs w:val="22"/>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tbl>
      <w:tblPr>
        <w:tblStyle w:val="28"/>
        <w:tblW w:w="14989" w:type="dxa"/>
        <w:tblInd w:w="-6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819"/>
        <w:gridCol w:w="1770"/>
        <w:gridCol w:w="795"/>
        <w:gridCol w:w="960"/>
        <w:gridCol w:w="1335"/>
        <w:gridCol w:w="1380"/>
        <w:gridCol w:w="1245"/>
        <w:gridCol w:w="1275"/>
        <w:gridCol w:w="1065"/>
        <w:gridCol w:w="1080"/>
        <w:gridCol w:w="1560"/>
      </w:tblGrid>
      <w:tr w14:paraId="53F0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05" w:type="dxa"/>
            <w:vMerge w:val="restart"/>
            <w:vAlign w:val="center"/>
          </w:tcPr>
          <w:p w14:paraId="16FCEA3B">
            <w:pPr>
              <w:pStyle w:val="57"/>
              <w:ind w:left="0" w:leftChars="0" w:firstLine="0" w:firstLineChars="0"/>
              <w:jc w:val="both"/>
              <w:rPr>
                <w:rFonts w:hint="default"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日期</w:t>
            </w:r>
          </w:p>
        </w:tc>
        <w:tc>
          <w:tcPr>
            <w:tcW w:w="6679" w:type="dxa"/>
            <w:gridSpan w:val="5"/>
            <w:vAlign w:val="center"/>
          </w:tcPr>
          <w:p w14:paraId="7B9C0ED2">
            <w:pPr>
              <w:pStyle w:val="57"/>
              <w:ind w:left="0" w:leftChars="0" w:firstLine="0" w:firstLineChars="0"/>
              <w:jc w:val="center"/>
              <w:rPr>
                <w:rFonts w:hint="default"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接收药品情况</w:t>
            </w:r>
          </w:p>
        </w:tc>
        <w:tc>
          <w:tcPr>
            <w:tcW w:w="3900" w:type="dxa"/>
            <w:gridSpan w:val="3"/>
            <w:vAlign w:val="center"/>
          </w:tcPr>
          <w:p w14:paraId="250F05FF">
            <w:pPr>
              <w:pStyle w:val="57"/>
              <w:ind w:left="0" w:leftChars="0" w:firstLine="0" w:firstLineChars="0"/>
              <w:jc w:val="center"/>
              <w:rPr>
                <w:rFonts w:hint="default"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委托给药信息</w:t>
            </w:r>
          </w:p>
        </w:tc>
        <w:tc>
          <w:tcPr>
            <w:tcW w:w="2145" w:type="dxa"/>
            <w:gridSpan w:val="2"/>
            <w:vAlign w:val="center"/>
          </w:tcPr>
          <w:p w14:paraId="23F8DBA8">
            <w:pPr>
              <w:pStyle w:val="57"/>
              <w:ind w:left="0" w:leftChars="0" w:firstLine="0" w:firstLineChars="0"/>
              <w:jc w:val="center"/>
              <w:rPr>
                <w:rFonts w:hint="default"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确认签字</w:t>
            </w:r>
          </w:p>
        </w:tc>
        <w:tc>
          <w:tcPr>
            <w:tcW w:w="1560" w:type="dxa"/>
            <w:vMerge w:val="restart"/>
            <w:vAlign w:val="center"/>
          </w:tcPr>
          <w:p w14:paraId="736BE702">
            <w:pPr>
              <w:pStyle w:val="57"/>
              <w:ind w:left="0" w:leftChars="0" w:firstLine="0" w:firstLineChars="0"/>
              <w:jc w:val="center"/>
              <w:rPr>
                <w:rFonts w:hint="default"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备注</w:t>
            </w:r>
          </w:p>
        </w:tc>
      </w:tr>
      <w:tr w14:paraId="55DC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05" w:type="dxa"/>
            <w:vMerge w:val="continue"/>
            <w:vAlign w:val="center"/>
          </w:tcPr>
          <w:p w14:paraId="1F0A37DF">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26A7BD96">
            <w:pPr>
              <w:pStyle w:val="57"/>
              <w:ind w:left="0" w:leftChars="0" w:firstLine="0" w:firstLineChars="0"/>
              <w:jc w:val="center"/>
              <w:rPr>
                <w:rFonts w:hint="eastAsia"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药品名称</w:t>
            </w:r>
          </w:p>
        </w:tc>
        <w:tc>
          <w:tcPr>
            <w:tcW w:w="1770" w:type="dxa"/>
            <w:vAlign w:val="center"/>
          </w:tcPr>
          <w:p w14:paraId="235C1734">
            <w:pPr>
              <w:pStyle w:val="57"/>
              <w:ind w:left="0" w:leftChars="0" w:firstLine="0" w:firstLineChars="0"/>
              <w:jc w:val="center"/>
              <w:rPr>
                <w:rFonts w:hint="eastAsia"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生产厂家</w:t>
            </w:r>
          </w:p>
        </w:tc>
        <w:tc>
          <w:tcPr>
            <w:tcW w:w="795" w:type="dxa"/>
            <w:vAlign w:val="center"/>
          </w:tcPr>
          <w:p w14:paraId="14BCBB0F">
            <w:pPr>
              <w:pStyle w:val="57"/>
              <w:ind w:left="0" w:leftChars="0" w:firstLine="0" w:firstLineChars="0"/>
              <w:jc w:val="center"/>
              <w:rPr>
                <w:rFonts w:hint="eastAsia"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规格</w:t>
            </w:r>
          </w:p>
        </w:tc>
        <w:tc>
          <w:tcPr>
            <w:tcW w:w="960" w:type="dxa"/>
            <w:vAlign w:val="center"/>
          </w:tcPr>
          <w:p w14:paraId="745B0391">
            <w:pPr>
              <w:pStyle w:val="57"/>
              <w:ind w:left="0" w:leftChars="0" w:firstLine="0" w:firstLineChars="0"/>
              <w:jc w:val="center"/>
              <w:rPr>
                <w:rFonts w:hint="eastAsia"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数量</w:t>
            </w:r>
          </w:p>
        </w:tc>
        <w:tc>
          <w:tcPr>
            <w:tcW w:w="1335" w:type="dxa"/>
            <w:vAlign w:val="center"/>
          </w:tcPr>
          <w:p w14:paraId="58B15CD8">
            <w:pPr>
              <w:pStyle w:val="57"/>
              <w:ind w:left="0" w:leftChars="0" w:firstLine="0" w:firstLineChars="0"/>
              <w:jc w:val="center"/>
              <w:rPr>
                <w:rFonts w:hint="eastAsia"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失效期</w:t>
            </w:r>
          </w:p>
        </w:tc>
        <w:tc>
          <w:tcPr>
            <w:tcW w:w="1380" w:type="dxa"/>
            <w:vAlign w:val="center"/>
          </w:tcPr>
          <w:p w14:paraId="77E91DB7">
            <w:pPr>
              <w:pStyle w:val="57"/>
              <w:ind w:left="0" w:leftChars="0" w:firstLine="0" w:firstLineChars="0"/>
              <w:jc w:val="center"/>
              <w:rPr>
                <w:rFonts w:hint="default"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给药途径</w:t>
            </w:r>
          </w:p>
        </w:tc>
        <w:tc>
          <w:tcPr>
            <w:tcW w:w="1245" w:type="dxa"/>
            <w:vAlign w:val="center"/>
          </w:tcPr>
          <w:p w14:paraId="7CCE60A5">
            <w:pPr>
              <w:pStyle w:val="57"/>
              <w:ind w:left="0" w:leftChars="0" w:firstLine="0" w:firstLineChars="0"/>
              <w:jc w:val="center"/>
              <w:rPr>
                <w:rFonts w:hint="default"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给药剂量</w:t>
            </w:r>
          </w:p>
        </w:tc>
        <w:tc>
          <w:tcPr>
            <w:tcW w:w="1275" w:type="dxa"/>
            <w:vAlign w:val="center"/>
          </w:tcPr>
          <w:p w14:paraId="2017A2C4">
            <w:pPr>
              <w:pStyle w:val="57"/>
              <w:ind w:left="0" w:leftChars="0" w:firstLine="0" w:firstLineChars="0"/>
              <w:jc w:val="center"/>
              <w:rPr>
                <w:rFonts w:hint="default"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给药频次</w:t>
            </w:r>
          </w:p>
        </w:tc>
        <w:tc>
          <w:tcPr>
            <w:tcW w:w="1065" w:type="dxa"/>
            <w:vAlign w:val="center"/>
          </w:tcPr>
          <w:p w14:paraId="7F6370DA">
            <w:pPr>
              <w:pStyle w:val="57"/>
              <w:ind w:left="0" w:leftChars="0" w:firstLine="0" w:firstLineChars="0"/>
              <w:jc w:val="center"/>
              <w:rPr>
                <w:rFonts w:hint="eastAsia"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接收人</w:t>
            </w:r>
          </w:p>
        </w:tc>
        <w:tc>
          <w:tcPr>
            <w:tcW w:w="1080" w:type="dxa"/>
            <w:vAlign w:val="center"/>
          </w:tcPr>
          <w:p w14:paraId="4056FA03">
            <w:pPr>
              <w:pStyle w:val="57"/>
              <w:ind w:left="0" w:leftChars="0" w:firstLine="0" w:firstLineChars="0"/>
              <w:jc w:val="center"/>
              <w:rPr>
                <w:rFonts w:hint="eastAsia" w:ascii="Segoe UI" w:hAnsi="Segoe UI" w:eastAsia="Segoe UI" w:cs="Segoe UI"/>
                <w:i w:val="0"/>
                <w:iCs w:val="0"/>
                <w:caps w:val="0"/>
                <w:color w:val="0F1115"/>
                <w:spacing w:val="0"/>
                <w:kern w:val="0"/>
                <w:sz w:val="22"/>
                <w:szCs w:val="22"/>
                <w:vertAlign w:val="baseline"/>
                <w:lang w:val="en-US" w:eastAsia="zh-CN" w:bidi="ar"/>
              </w:rPr>
            </w:pPr>
            <w:r>
              <w:rPr>
                <w:rFonts w:hint="eastAsia" w:ascii="Segoe UI" w:hAnsi="Segoe UI" w:eastAsia="Segoe UI" w:cs="Segoe UI"/>
                <w:i w:val="0"/>
                <w:iCs w:val="0"/>
                <w:caps w:val="0"/>
                <w:color w:val="0F1115"/>
                <w:spacing w:val="0"/>
                <w:kern w:val="0"/>
                <w:sz w:val="22"/>
                <w:szCs w:val="22"/>
                <w:vertAlign w:val="baseline"/>
                <w:lang w:val="en-US" w:eastAsia="zh-CN" w:bidi="ar"/>
              </w:rPr>
              <w:t>送药人</w:t>
            </w:r>
          </w:p>
        </w:tc>
        <w:tc>
          <w:tcPr>
            <w:tcW w:w="1560" w:type="dxa"/>
            <w:vMerge w:val="continue"/>
            <w:vAlign w:val="center"/>
          </w:tcPr>
          <w:p w14:paraId="2A177557">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4FB2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05" w:type="dxa"/>
            <w:vAlign w:val="center"/>
          </w:tcPr>
          <w:p w14:paraId="1AE8D3D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31C424B2">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52F850F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0B4E2BD4">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6D9DF44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438DE172">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1BDE8EB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73061761">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6F0A120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524E5F87">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3AB8AA6F">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0EE780C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23E7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05" w:type="dxa"/>
            <w:vAlign w:val="center"/>
          </w:tcPr>
          <w:p w14:paraId="3D3AC7AE">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4DCB0FF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464F9027">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5E07AF8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0BD66A7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4E787429">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23E717B2">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1A8900B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76F32109">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6429121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67483E4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78FC324C">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7423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05" w:type="dxa"/>
            <w:vAlign w:val="center"/>
          </w:tcPr>
          <w:p w14:paraId="21FD60AB">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380B354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7AD95D39">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2B7C715C">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4974773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6CC2A6F1">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0F784E4F">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0E7C66D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042FB10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0DBD49DE">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6784B73B">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709335F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3BDF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05" w:type="dxa"/>
            <w:vAlign w:val="center"/>
          </w:tcPr>
          <w:p w14:paraId="4962EB2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463E9FDE">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3D74F5CC">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15C20F0F">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7D57618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7CC68A12">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2865DDAF">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6065F45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76D30BD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314D3607">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5B1C719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23FC645B">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4C26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05" w:type="dxa"/>
            <w:vAlign w:val="center"/>
          </w:tcPr>
          <w:p w14:paraId="6F069049">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29FD0C6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0C3293FE">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6410B26C">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204634B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63561D1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03C1BE2F">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7B18425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14A35B4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550AAF8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5A2111BF">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235789A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6EED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05" w:type="dxa"/>
            <w:vAlign w:val="center"/>
          </w:tcPr>
          <w:p w14:paraId="6D50696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508B7C0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51D5514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3267F9DB">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24E2048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4D093A2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1C61762E">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4A52F124">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5CE2231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4F637754">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52C6EB41">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639659B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4188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05" w:type="dxa"/>
            <w:vAlign w:val="center"/>
          </w:tcPr>
          <w:p w14:paraId="404B800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381EDB6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6F71A9B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52900587">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52BAD41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08A0D784">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4D5D5A0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013561D4">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518B26D4">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3169FDB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2A190B59">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4BF0CC3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4205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05" w:type="dxa"/>
            <w:vAlign w:val="center"/>
          </w:tcPr>
          <w:p w14:paraId="11452CE7">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32A31D2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5D30CEC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4909ED69">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3D866EBC">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46F7A9E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31BAD9F4">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3514711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0B251BA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7A5D9D5B">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371B9A71">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3DE48710">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400C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05" w:type="dxa"/>
            <w:vAlign w:val="center"/>
          </w:tcPr>
          <w:p w14:paraId="05F47BBC">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1B40169E">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71CA08E0">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469A205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4782BB42">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3B86BBD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4B9E7A77">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095536AB">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42923EC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57B3669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7BC78D6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52721954">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3C5C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05" w:type="dxa"/>
            <w:vAlign w:val="center"/>
          </w:tcPr>
          <w:p w14:paraId="10C7337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1447599C">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76648F9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2B556F50">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249DFA8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25F496D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298F016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3988AC6B">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33FB5D71">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58C6605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6605561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1E7EAEB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6C31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05" w:type="dxa"/>
            <w:vAlign w:val="center"/>
          </w:tcPr>
          <w:p w14:paraId="4C787B2F">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33D78E7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0B599CE4">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1416EAF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23B71CE0">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3F384A60">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472521E1">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0793898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309C78F7">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54C487E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672C7CD4">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69780C5E">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63CC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05" w:type="dxa"/>
            <w:vAlign w:val="center"/>
          </w:tcPr>
          <w:p w14:paraId="4B5ABDC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02AC9F7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6D2CA55E">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0A0ACE2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196FD3CF">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00FA4F83">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17CA6D5C">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0A2CAC1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58593B7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6E8B2CFB">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7C19D00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76F55265">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r w14:paraId="11FA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05" w:type="dxa"/>
            <w:vAlign w:val="center"/>
          </w:tcPr>
          <w:p w14:paraId="0045632A">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819" w:type="dxa"/>
            <w:vAlign w:val="center"/>
          </w:tcPr>
          <w:p w14:paraId="71AAA11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770" w:type="dxa"/>
            <w:vAlign w:val="center"/>
          </w:tcPr>
          <w:p w14:paraId="7C91C27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795" w:type="dxa"/>
            <w:vAlign w:val="center"/>
          </w:tcPr>
          <w:p w14:paraId="69B13F8B">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960" w:type="dxa"/>
            <w:vAlign w:val="center"/>
          </w:tcPr>
          <w:p w14:paraId="43991626">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35" w:type="dxa"/>
            <w:vAlign w:val="center"/>
          </w:tcPr>
          <w:p w14:paraId="15675C00">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380" w:type="dxa"/>
            <w:vAlign w:val="center"/>
          </w:tcPr>
          <w:p w14:paraId="421B01E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45" w:type="dxa"/>
            <w:vAlign w:val="center"/>
          </w:tcPr>
          <w:p w14:paraId="06A74851">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275" w:type="dxa"/>
            <w:vAlign w:val="center"/>
          </w:tcPr>
          <w:p w14:paraId="4CDAFFDD">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65" w:type="dxa"/>
            <w:vAlign w:val="center"/>
          </w:tcPr>
          <w:p w14:paraId="0D91DD10">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080" w:type="dxa"/>
            <w:vAlign w:val="center"/>
          </w:tcPr>
          <w:p w14:paraId="10EB27D7">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c>
          <w:tcPr>
            <w:tcW w:w="1560" w:type="dxa"/>
            <w:vAlign w:val="center"/>
          </w:tcPr>
          <w:p w14:paraId="7F9641C8">
            <w:pPr>
              <w:pStyle w:val="57"/>
              <w:jc w:val="center"/>
              <w:rPr>
                <w:rFonts w:hint="eastAsia" w:ascii="Segoe UI" w:hAnsi="Segoe UI" w:eastAsia="Segoe UI" w:cs="Segoe UI"/>
                <w:i w:val="0"/>
                <w:iCs w:val="0"/>
                <w:caps w:val="0"/>
                <w:color w:val="0F1115"/>
                <w:spacing w:val="0"/>
                <w:kern w:val="0"/>
                <w:sz w:val="22"/>
                <w:szCs w:val="22"/>
                <w:vertAlign w:val="baseline"/>
                <w:lang w:val="en-US" w:eastAsia="zh-CN" w:bidi="ar"/>
              </w:rPr>
            </w:pPr>
          </w:p>
        </w:tc>
      </w:tr>
    </w:tbl>
    <w:p w14:paraId="61A7707E">
      <w:pPr>
        <w:pStyle w:val="57"/>
        <w:ind w:left="0" w:leftChars="0" w:firstLine="0" w:firstLineChars="0"/>
        <w:rPr>
          <w:rFonts w:hint="default" w:ascii="宋体" w:hAnsi="Times New Roman" w:eastAsia="宋体" w:cs="Times New Roman"/>
          <w:sz w:val="18"/>
          <w:szCs w:val="18"/>
          <w:lang w:val="en-US" w:eastAsia="zh-CN" w:bidi="ar-SA"/>
        </w:rPr>
        <w:sectPr>
          <w:pgSz w:w="16838" w:h="11906" w:orient="landscape"/>
          <w:pgMar w:top="1134" w:right="1928" w:bottom="1134" w:left="1134" w:header="1418" w:footer="1134" w:gutter="284"/>
          <w:pgNumType w:fmt="decimal"/>
          <w:cols w:space="425" w:num="1"/>
          <w:formProt w:val="0"/>
          <w:docGrid w:type="lines" w:linePitch="312" w:charSpace="0"/>
        </w:sectPr>
      </w:pPr>
      <w:r>
        <w:rPr>
          <w:rFonts w:hint="eastAsia" w:ascii="宋体" w:hAnsi="Times New Roman" w:eastAsia="宋体" w:cs="Times New Roman"/>
          <w:sz w:val="18"/>
          <w:szCs w:val="18"/>
          <w:lang w:val="en-US" w:eastAsia="zh-CN" w:bidi="ar-SA"/>
        </w:rPr>
        <w:t>说明：如为</w:t>
      </w:r>
      <w:r>
        <w:rPr>
          <w:rFonts w:hint="eastAsia" w:cs="Times New Roman"/>
          <w:sz w:val="18"/>
          <w:szCs w:val="18"/>
          <w:lang w:val="en-US" w:eastAsia="zh-CN" w:bidi="ar-SA"/>
        </w:rPr>
        <w:t>家属</w:t>
      </w:r>
      <w:r>
        <w:rPr>
          <w:rFonts w:hint="eastAsia" w:ascii="宋体" w:hAnsi="Times New Roman" w:eastAsia="宋体" w:cs="Times New Roman"/>
          <w:sz w:val="18"/>
          <w:szCs w:val="18"/>
          <w:lang w:val="en-US" w:eastAsia="zh-CN" w:bidi="ar-SA"/>
        </w:rPr>
        <w:t>邮寄、员工代购、院内开立等非现场交接药品时，需在备注栏注明。</w:t>
      </w:r>
    </w:p>
    <w:p w14:paraId="6DCF7BC1">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 xml:space="preserve">表 A.10 </w:t>
      </w:r>
      <w:r>
        <w:rPr>
          <w:rFonts w:hint="default" w:ascii="Segoe UI" w:hAnsi="Segoe UI" w:eastAsia="Segoe UI" w:cs="Segoe UI"/>
          <w:i w:val="0"/>
          <w:iCs w:val="0"/>
          <w:caps w:val="0"/>
          <w:color w:val="0F1115"/>
          <w:spacing w:val="0"/>
          <w:kern w:val="0"/>
          <w:sz w:val="22"/>
          <w:szCs w:val="22"/>
          <w:lang w:val="en-US" w:eastAsia="zh-CN" w:bidi="ar"/>
        </w:rPr>
        <w:t>委托给药记录单</w:t>
      </w:r>
    </w:p>
    <w:p w14:paraId="3613991C">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p>
    <w:p w14:paraId="032A40BA">
      <w:pPr>
        <w:pStyle w:val="57"/>
        <w:spacing w:line="360" w:lineRule="auto"/>
        <w:ind w:left="0" w:leftChars="0" w:firstLine="0" w:firstLineChars="0"/>
        <w:rPr>
          <w:rFonts w:hint="default" w:ascii="Segoe UI" w:hAnsi="Segoe UI" w:eastAsia="Segoe UI" w:cs="Segoe UI"/>
          <w:i w:val="0"/>
          <w:iCs w:val="0"/>
          <w:caps w:val="0"/>
          <w:color w:val="0F1115"/>
          <w:spacing w:val="0"/>
          <w:kern w:val="0"/>
          <w:sz w:val="22"/>
          <w:szCs w:val="22"/>
          <w:u w:val="single"/>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p w14:paraId="45A1FA29">
      <w:pPr>
        <w:pStyle w:val="57"/>
        <w:spacing w:line="360" w:lineRule="auto"/>
        <w:ind w:left="0" w:leftChars="0" w:firstLine="0" w:firstLineChars="0"/>
        <w:rPr>
          <w:rFonts w:hint="eastAsia" w:ascii="Segoe UI" w:hAnsi="Segoe UI" w:eastAsia="Segoe UI" w:cs="Segoe UI"/>
          <w:i w:val="0"/>
          <w:iCs w:val="0"/>
          <w:caps w:val="0"/>
          <w:color w:val="0F1115"/>
          <w:spacing w:val="0"/>
          <w:kern w:val="0"/>
          <w:sz w:val="22"/>
          <w:szCs w:val="22"/>
          <w:u w:val="single"/>
          <w:lang w:val="en-US" w:eastAsia="zh-CN" w:bidi="ar"/>
        </w:rPr>
      </w:pPr>
      <w:r>
        <w:rPr>
          <w:rFonts w:hint="eastAsia" w:ascii="Segoe UI" w:hAnsi="Segoe UI" w:eastAsia="Segoe UI" w:cs="Segoe UI"/>
          <w:i w:val="0"/>
          <w:iCs w:val="0"/>
          <w:caps w:val="0"/>
          <w:color w:val="0F1115"/>
          <w:spacing w:val="0"/>
          <w:kern w:val="0"/>
          <w:sz w:val="22"/>
          <w:szCs w:val="22"/>
          <w:u w:val="none"/>
          <w:lang w:val="en-US" w:eastAsia="zh-CN" w:bidi="ar"/>
        </w:rPr>
        <w:t>疾病史：</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none"/>
          <w:lang w:val="en-US" w:eastAsia="zh-CN" w:bidi="ar"/>
        </w:rPr>
        <w:t xml:space="preserve">    药物过敏史：</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p>
    <w:tbl>
      <w:tblPr>
        <w:tblStyle w:val="27"/>
        <w:tblW w:w="10080" w:type="dxa"/>
        <w:tblInd w:w="-699" w:type="dxa"/>
        <w:tblLayout w:type="fixed"/>
        <w:tblCellMar>
          <w:top w:w="0" w:type="dxa"/>
          <w:left w:w="108" w:type="dxa"/>
          <w:bottom w:w="0" w:type="dxa"/>
          <w:right w:w="108" w:type="dxa"/>
        </w:tblCellMar>
      </w:tblPr>
      <w:tblGrid>
        <w:gridCol w:w="1035"/>
        <w:gridCol w:w="710"/>
        <w:gridCol w:w="580"/>
        <w:gridCol w:w="1185"/>
        <w:gridCol w:w="795"/>
        <w:gridCol w:w="1005"/>
        <w:gridCol w:w="120"/>
        <w:gridCol w:w="990"/>
        <w:gridCol w:w="135"/>
        <w:gridCol w:w="915"/>
        <w:gridCol w:w="1050"/>
        <w:gridCol w:w="1560"/>
      </w:tblGrid>
      <w:tr w14:paraId="3F296C2E">
        <w:tblPrEx>
          <w:tblCellMar>
            <w:top w:w="0" w:type="dxa"/>
            <w:left w:w="108" w:type="dxa"/>
            <w:bottom w:w="0" w:type="dxa"/>
            <w:right w:w="108" w:type="dxa"/>
          </w:tblCellMar>
        </w:tblPrEx>
        <w:trPr>
          <w:trHeight w:val="418" w:hRule="atLeast"/>
        </w:trPr>
        <w:tc>
          <w:tcPr>
            <w:tcW w:w="10080" w:type="dxa"/>
            <w:gridSpan w:val="1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4E6E2B9">
            <w:pPr>
              <w:keepNext w:val="0"/>
              <w:keepLines w:val="0"/>
              <w:pageBreakBefore w:val="0"/>
              <w:widowControl w:val="0"/>
              <w:suppressLineNumbers w:val="0"/>
              <w:kinsoku/>
              <w:overflowPunct/>
              <w:topLinePunct w:val="0"/>
              <w:autoSpaceDE/>
              <w:autoSpaceDN/>
              <w:bidi w:val="0"/>
              <w:adjustRightInd/>
              <w:snapToGrid/>
              <w:spacing w:beforeAutospacing="0" w:afterAutospacing="0" w:line="400" w:lineRule="exact"/>
              <w:ind w:left="0" w:leftChars="0" w:right="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b/>
                <w:bCs/>
                <w:color w:val="000000"/>
                <w:sz w:val="21"/>
                <w:szCs w:val="21"/>
                <w:lang w:val="en-US" w:eastAsia="zh-CN"/>
              </w:rPr>
              <w:t>委托给药</w:t>
            </w:r>
            <w:r>
              <w:rPr>
                <w:rFonts w:hint="eastAsia" w:ascii="宋体" w:hAnsi="宋体" w:eastAsia="宋体" w:cs="宋体"/>
                <w:b/>
                <w:bCs/>
                <w:color w:val="000000"/>
                <w:sz w:val="21"/>
                <w:szCs w:val="21"/>
                <w:lang w:val="en-US" w:eastAsia="zh-CN"/>
              </w:rPr>
              <w:t>信息</w:t>
            </w:r>
            <w:r>
              <w:rPr>
                <w:rFonts w:hint="eastAsia" w:ascii="宋体" w:hAnsi="宋体" w:cs="宋体"/>
                <w:b/>
                <w:bCs/>
                <w:color w:val="000000"/>
                <w:sz w:val="21"/>
                <w:szCs w:val="21"/>
                <w:lang w:val="en-US" w:eastAsia="zh-CN"/>
              </w:rPr>
              <w:t>/医嘱信息</w:t>
            </w:r>
          </w:p>
        </w:tc>
      </w:tr>
      <w:tr w14:paraId="0A3876BA">
        <w:tblPrEx>
          <w:tblCellMar>
            <w:top w:w="0" w:type="dxa"/>
            <w:left w:w="108" w:type="dxa"/>
            <w:bottom w:w="0" w:type="dxa"/>
            <w:right w:w="108" w:type="dxa"/>
          </w:tblCellMar>
        </w:tblPrEx>
        <w:trPr>
          <w:trHeight w:val="399" w:hRule="exact"/>
        </w:trPr>
        <w:tc>
          <w:tcPr>
            <w:tcW w:w="1035"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7314B036">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转抄日期</w:t>
            </w:r>
          </w:p>
        </w:tc>
        <w:tc>
          <w:tcPr>
            <w:tcW w:w="710" w:type="dxa"/>
            <w:tcBorders>
              <w:top w:val="single" w:color="000000" w:sz="4" w:space="0"/>
              <w:left w:val="single" w:color="000000" w:sz="4" w:space="0"/>
              <w:bottom w:val="single" w:color="auto" w:sz="4" w:space="0"/>
              <w:right w:val="single" w:color="auto" w:sz="4" w:space="0"/>
            </w:tcBorders>
            <w:tcMar>
              <w:top w:w="15" w:type="dxa"/>
              <w:left w:w="15" w:type="dxa"/>
              <w:bottom w:w="15" w:type="dxa"/>
              <w:right w:w="15" w:type="dxa"/>
            </w:tcMar>
            <w:vAlign w:val="center"/>
          </w:tcPr>
          <w:p w14:paraId="6ED7C95A">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序号</w:t>
            </w:r>
          </w:p>
        </w:tc>
        <w:tc>
          <w:tcPr>
            <w:tcW w:w="1765" w:type="dxa"/>
            <w:gridSpan w:val="2"/>
            <w:tcBorders>
              <w:top w:val="single" w:color="000000" w:sz="4" w:space="0"/>
              <w:left w:val="single" w:color="auto" w:sz="4" w:space="0"/>
              <w:bottom w:val="single" w:color="auto" w:sz="4" w:space="0"/>
              <w:right w:val="single" w:color="000000" w:sz="4" w:space="0"/>
            </w:tcBorders>
            <w:tcMar>
              <w:top w:w="15" w:type="dxa"/>
              <w:left w:w="15" w:type="dxa"/>
              <w:bottom w:w="15" w:type="dxa"/>
              <w:right w:w="15" w:type="dxa"/>
            </w:tcMar>
            <w:vAlign w:val="center"/>
          </w:tcPr>
          <w:p w14:paraId="628D848C">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药名</w:t>
            </w:r>
          </w:p>
        </w:tc>
        <w:tc>
          <w:tcPr>
            <w:tcW w:w="795"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2D0D4260">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用量</w:t>
            </w:r>
          </w:p>
        </w:tc>
        <w:tc>
          <w:tcPr>
            <w:tcW w:w="1005"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29B1D099">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频率</w:t>
            </w:r>
          </w:p>
        </w:tc>
        <w:tc>
          <w:tcPr>
            <w:tcW w:w="1110" w:type="dxa"/>
            <w:gridSpan w:val="2"/>
            <w:tcBorders>
              <w:top w:val="single" w:color="000000" w:sz="4" w:space="0"/>
              <w:left w:val="single" w:color="000000" w:sz="4" w:space="0"/>
              <w:bottom w:val="single" w:color="auto" w:sz="4" w:space="0"/>
              <w:right w:val="single" w:color="auto" w:sz="4" w:space="0"/>
            </w:tcBorders>
            <w:tcMar>
              <w:top w:w="15" w:type="dxa"/>
              <w:left w:w="15" w:type="dxa"/>
              <w:bottom w:w="15" w:type="dxa"/>
              <w:right w:w="15" w:type="dxa"/>
            </w:tcMar>
            <w:vAlign w:val="center"/>
          </w:tcPr>
          <w:p w14:paraId="2AFA7FD8">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用法</w:t>
            </w:r>
          </w:p>
        </w:tc>
        <w:tc>
          <w:tcPr>
            <w:tcW w:w="1050" w:type="dxa"/>
            <w:gridSpan w:val="2"/>
            <w:tcBorders>
              <w:top w:val="single" w:color="000000" w:sz="4" w:space="0"/>
              <w:left w:val="single" w:color="auto" w:sz="4" w:space="0"/>
              <w:bottom w:val="single" w:color="auto" w:sz="4" w:space="0"/>
              <w:right w:val="single" w:color="000000" w:sz="4" w:space="0"/>
            </w:tcBorders>
            <w:tcMar>
              <w:top w:w="15" w:type="dxa"/>
              <w:left w:w="15" w:type="dxa"/>
              <w:bottom w:w="15" w:type="dxa"/>
              <w:right w:w="15" w:type="dxa"/>
            </w:tcMar>
            <w:vAlign w:val="center"/>
          </w:tcPr>
          <w:p w14:paraId="6E72C038">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转抄人</w:t>
            </w:r>
          </w:p>
        </w:tc>
        <w:tc>
          <w:tcPr>
            <w:tcW w:w="1050"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09460BD3">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核对人</w:t>
            </w:r>
          </w:p>
        </w:tc>
        <w:tc>
          <w:tcPr>
            <w:tcW w:w="1560"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18388969">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备注</w:t>
            </w:r>
          </w:p>
        </w:tc>
      </w:tr>
      <w:tr w14:paraId="3A752FE0">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A1B068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1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082F61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76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E58C7C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9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782BF8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0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7A670A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1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F1872D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5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4970AB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5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B232F4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5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F7D618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695429CF">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C8B724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1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9A161D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76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E4B7A1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9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6D7E29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0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DA5DA9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1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5C4C4A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5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259D22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5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1296B4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5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544E84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158027C0">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26A0C8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1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8551E6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76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2A8151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9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C6A7A6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0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0C5361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1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344593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5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ED7178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5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872DCA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5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71707C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00898319">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1B47FB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1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D705B8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76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A4D7EC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9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D286AC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0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0567CE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1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88E605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5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D61C69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5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20B47F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5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0F8BB5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6140C265">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5B10D2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1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A9FA80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76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FA0930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9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D833B0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0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A2E3EA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1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92E6E1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5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FB13DC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5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624512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5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C46A15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53EF1793">
        <w:tblPrEx>
          <w:tblCellMar>
            <w:top w:w="0" w:type="dxa"/>
            <w:left w:w="108" w:type="dxa"/>
            <w:bottom w:w="0" w:type="dxa"/>
            <w:right w:w="108" w:type="dxa"/>
          </w:tblCellMar>
        </w:tblPrEx>
        <w:trPr>
          <w:trHeight w:val="399" w:hRule="exact"/>
        </w:trPr>
        <w:tc>
          <w:tcPr>
            <w:tcW w:w="10080" w:type="dxa"/>
            <w:gridSpan w:val="1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F91EAAB">
            <w:pPr>
              <w:keepNext w:val="0"/>
              <w:keepLines w:val="0"/>
              <w:pageBreakBefore w:val="0"/>
              <w:widowControl w:val="0"/>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b/>
                <w:bCs/>
                <w:color w:val="000000"/>
                <w:sz w:val="21"/>
                <w:szCs w:val="21"/>
                <w:lang w:val="en-US" w:eastAsia="zh-CN"/>
              </w:rPr>
              <w:t>发药记录</w:t>
            </w:r>
          </w:p>
        </w:tc>
      </w:tr>
      <w:tr w14:paraId="406A89CF">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533012C">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日期</w:t>
            </w: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38B14EA">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时间</w:t>
            </w: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ECFB26C">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药品序号</w:t>
            </w: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66198E4">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发药</w:t>
            </w:r>
            <w:r>
              <w:rPr>
                <w:rFonts w:hint="eastAsia" w:ascii="宋体" w:hAnsi="宋体" w:eastAsia="宋体" w:cs="宋体"/>
                <w:color w:val="000000"/>
                <w:sz w:val="21"/>
                <w:szCs w:val="21"/>
                <w:lang w:val="en-US" w:eastAsia="zh-CN"/>
              </w:rPr>
              <w:t>人</w:t>
            </w: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823E700">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核对人</w:t>
            </w: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A830148">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异常情况处理</w:t>
            </w:r>
          </w:p>
        </w:tc>
      </w:tr>
      <w:tr w14:paraId="2C40753F">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0F31BD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045602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4A994E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8FC6B8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88DA83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27AD11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79149AD0">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2157DC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745192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97D302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7835A6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1AF05F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5432DC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B82F5AE">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547E74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0F02AF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4B3948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8474D6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F20639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5B27FD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16A2F02F">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739A33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CF9EFB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2E664D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3E57B1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D65287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1279BA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80E66AA">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AF72AF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D05E29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B35123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C9FF0A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148336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E8E9AF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46E74840">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B11944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52AC13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F5DF68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95003B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F34C82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E3B707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748043D3">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8D1F05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95DEC5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7C7D58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C1163E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B27BE9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25D408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66F12C7">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823193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1059A4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FA1D81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A00AD3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81B2EB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85C523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1E7C50C3">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757DCC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C1D7D9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027C75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A18746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41E1A7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99AC04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24E5E0C">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E362AE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D8869C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B3D59B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FC7501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88A944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31271C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0C1C6B55">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E042ED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47CCCA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8F0FCF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1D524F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8FF700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12BECD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22E11FD">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742ABE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457FEB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5AFB27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57AFC8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59FF15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46353D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61DB4EC4">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C696ED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382FF1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96F6E4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4631B3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D353AC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B1D59D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2F2D198">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89106B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DDDE12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821DB0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57FD05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B94CCB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EDF664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7967DB42">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6B79D5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500AA8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CE0C27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0C50CD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28D733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46E316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ED3AB9A">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6C8494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29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6A42CE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8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1B5CF3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40E37A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2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D7BCD8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352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BFED71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bl>
    <w:p w14:paraId="4C6B89F8">
      <w:pPr>
        <w:pStyle w:val="57"/>
        <w:ind w:left="0" w:leftChars="0" w:firstLine="0" w:firstLineChars="0"/>
        <w:rPr>
          <w:rFonts w:hint="default" w:cs="Times New Roman"/>
          <w:sz w:val="18"/>
          <w:szCs w:val="18"/>
          <w:lang w:val="en-US" w:eastAsia="zh-CN" w:bidi="ar-SA"/>
        </w:rPr>
      </w:pPr>
      <w:r>
        <w:rPr>
          <w:rFonts w:hint="eastAsia" w:ascii="宋体" w:hAnsi="Times New Roman" w:eastAsia="宋体" w:cs="Times New Roman"/>
          <w:sz w:val="18"/>
          <w:szCs w:val="18"/>
          <w:lang w:val="en-US" w:eastAsia="zh-CN" w:bidi="ar-SA"/>
        </w:rPr>
        <w:t>说明：</w:t>
      </w:r>
      <w:r>
        <w:rPr>
          <w:rFonts w:hint="eastAsia" w:cs="Times New Roman"/>
          <w:sz w:val="18"/>
          <w:szCs w:val="18"/>
          <w:lang w:val="en-US" w:eastAsia="zh-CN" w:bidi="ar-SA"/>
        </w:rPr>
        <w:t>1、过敏史：使用红色中性笔填写；2、</w:t>
      </w:r>
      <w:r>
        <w:rPr>
          <w:rFonts w:hint="eastAsia" w:ascii="宋体" w:hAnsi="Times New Roman" w:eastAsia="宋体" w:cs="Times New Roman"/>
          <w:sz w:val="18"/>
          <w:szCs w:val="18"/>
          <w:lang w:val="en-US" w:eastAsia="zh-CN" w:bidi="ar-SA"/>
        </w:rPr>
        <w:t>药</w:t>
      </w:r>
      <w:r>
        <w:rPr>
          <w:rFonts w:hint="eastAsia" w:cs="Times New Roman"/>
          <w:sz w:val="18"/>
          <w:szCs w:val="18"/>
          <w:lang w:val="en-US" w:eastAsia="zh-CN" w:bidi="ar-SA"/>
        </w:rPr>
        <w:t>名：</w:t>
      </w:r>
      <w:r>
        <w:rPr>
          <w:rFonts w:hint="eastAsia" w:ascii="宋体" w:hAnsi="Times New Roman" w:eastAsia="宋体" w:cs="Times New Roman"/>
          <w:sz w:val="18"/>
          <w:szCs w:val="18"/>
          <w:lang w:val="en-US" w:eastAsia="zh-CN" w:bidi="ar-SA"/>
        </w:rPr>
        <w:t>写全名</w:t>
      </w:r>
      <w:r>
        <w:rPr>
          <w:rFonts w:hint="eastAsia" w:cs="Times New Roman"/>
          <w:sz w:val="18"/>
          <w:szCs w:val="18"/>
          <w:lang w:val="en-US" w:eastAsia="zh-CN" w:bidi="ar-SA"/>
        </w:rPr>
        <w:t>；3、</w:t>
      </w:r>
      <w:r>
        <w:rPr>
          <w:rFonts w:hint="eastAsia" w:ascii="宋体" w:hAnsi="Times New Roman" w:eastAsia="宋体" w:cs="Times New Roman"/>
          <w:sz w:val="18"/>
          <w:szCs w:val="18"/>
          <w:lang w:val="en-US" w:eastAsia="zh-CN" w:bidi="ar-SA"/>
        </w:rPr>
        <w:t>用量</w:t>
      </w:r>
      <w:r>
        <w:rPr>
          <w:rFonts w:hint="eastAsia" w:cs="Times New Roman"/>
          <w:sz w:val="18"/>
          <w:szCs w:val="18"/>
          <w:lang w:val="en-US" w:eastAsia="zh-CN" w:bidi="ar-SA"/>
        </w:rPr>
        <w:t>：</w:t>
      </w:r>
      <w:r>
        <w:rPr>
          <w:rFonts w:hint="eastAsia" w:ascii="宋体" w:hAnsi="Times New Roman" w:eastAsia="宋体" w:cs="Times New Roman"/>
          <w:sz w:val="18"/>
          <w:szCs w:val="18"/>
          <w:lang w:val="en-US" w:eastAsia="zh-CN" w:bidi="ar-SA"/>
        </w:rPr>
        <w:t>用法定计量单位（g/mg/ml）等表示</w:t>
      </w:r>
      <w:r>
        <w:rPr>
          <w:rFonts w:hint="eastAsia" w:cs="Times New Roman"/>
          <w:sz w:val="18"/>
          <w:szCs w:val="18"/>
          <w:lang w:val="en-US" w:eastAsia="zh-CN" w:bidi="ar-SA"/>
        </w:rPr>
        <w:t>；4、</w:t>
      </w:r>
      <w:r>
        <w:rPr>
          <w:rFonts w:hint="eastAsia" w:ascii="宋体" w:hAnsi="Times New Roman" w:eastAsia="宋体" w:cs="Times New Roman"/>
          <w:sz w:val="18"/>
          <w:szCs w:val="18"/>
          <w:lang w:val="en-US" w:eastAsia="zh-CN" w:bidi="ar-SA"/>
        </w:rPr>
        <w:t>频率</w:t>
      </w:r>
      <w:r>
        <w:rPr>
          <w:rFonts w:hint="eastAsia" w:cs="Times New Roman"/>
          <w:sz w:val="18"/>
          <w:szCs w:val="18"/>
          <w:lang w:val="en-US" w:eastAsia="zh-CN" w:bidi="ar-SA"/>
        </w:rPr>
        <w:t>：</w:t>
      </w:r>
      <w:r>
        <w:rPr>
          <w:rFonts w:hint="eastAsia" w:ascii="宋体" w:hAnsi="Times New Roman" w:eastAsia="宋体" w:cs="Times New Roman"/>
          <w:sz w:val="18"/>
          <w:szCs w:val="18"/>
          <w:lang w:val="en-US" w:eastAsia="zh-CN" w:bidi="ar-SA"/>
        </w:rPr>
        <w:t>用中文或规范英文缩写书写，如有特殊用药时间请备注清楚</w:t>
      </w:r>
      <w:r>
        <w:rPr>
          <w:rFonts w:hint="eastAsia" w:cs="Times New Roman"/>
          <w:sz w:val="18"/>
          <w:szCs w:val="18"/>
          <w:lang w:val="en-US" w:eastAsia="zh-CN" w:bidi="ar-SA"/>
        </w:rPr>
        <w:t>；5</w:t>
      </w:r>
      <w:r>
        <w:rPr>
          <w:rFonts w:hint="eastAsia" w:ascii="宋体" w:hAnsi="Times New Roman" w:eastAsia="宋体" w:cs="Times New Roman"/>
          <w:sz w:val="18"/>
          <w:szCs w:val="18"/>
          <w:lang w:val="en-US" w:eastAsia="zh-CN" w:bidi="ar-SA"/>
        </w:rPr>
        <w:t>、停止给药</w:t>
      </w:r>
      <w:r>
        <w:rPr>
          <w:rFonts w:hint="eastAsia" w:cs="Times New Roman"/>
          <w:sz w:val="18"/>
          <w:szCs w:val="18"/>
          <w:lang w:val="en-US" w:eastAsia="zh-CN" w:bidi="ar-SA"/>
        </w:rPr>
        <w:t>需在备注栏用红色中性笔填写“停药日期、停药、签名”；6、出现老人拒绝服药、缺药、药品不良反应、请假外出等特殊情况，需将具体情况填写在“异常情况处理”。</w:t>
      </w:r>
    </w:p>
    <w:p w14:paraId="10D41360">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0"/>
          <w:szCs w:val="20"/>
          <w:lang w:val="en-US" w:eastAsia="zh-CN" w:bidi="ar"/>
        </w:rPr>
        <w:t xml:space="preserve">                                                   </w:t>
      </w:r>
      <w:r>
        <w:rPr>
          <w:rFonts w:hint="eastAsia"/>
          <w:sz w:val="22"/>
          <w:szCs w:val="21"/>
          <w:lang w:val="en-US" w:eastAsia="zh-CN"/>
        </w:rPr>
        <w:t>核查签名及日期：</w:t>
      </w:r>
      <w:r>
        <w:rPr>
          <w:rFonts w:hint="eastAsia"/>
          <w:sz w:val="22"/>
          <w:szCs w:val="21"/>
          <w:u w:val="single"/>
          <w:lang w:val="en-US" w:eastAsia="zh-CN"/>
        </w:rPr>
        <w:t xml:space="preserve">           </w:t>
      </w:r>
    </w:p>
    <w:p w14:paraId="43481739">
      <w:pPr>
        <w:pStyle w:val="57"/>
        <w:ind w:left="0" w:leftChars="0" w:firstLine="0" w:firstLineChars="0"/>
        <w:rPr>
          <w:rFonts w:hint="default" w:cs="Times New Roman"/>
          <w:sz w:val="18"/>
          <w:szCs w:val="18"/>
          <w:lang w:val="en-US" w:eastAsia="zh-CN" w:bidi="ar-SA"/>
        </w:rPr>
        <w:sectPr>
          <w:pgSz w:w="11906" w:h="16838"/>
          <w:pgMar w:top="1928" w:right="1134" w:bottom="1134" w:left="1134" w:header="1418" w:footer="1134" w:gutter="284"/>
          <w:pgNumType w:fmt="decimal"/>
          <w:cols w:space="425" w:num="1"/>
          <w:formProt w:val="0"/>
          <w:docGrid w:type="lines" w:linePitch="312" w:charSpace="0"/>
        </w:sectPr>
      </w:pPr>
    </w:p>
    <w:p w14:paraId="66944D71">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表 A.11 胰岛素注射记录单</w:t>
      </w:r>
    </w:p>
    <w:p w14:paraId="5609754F">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p>
    <w:p w14:paraId="4FBFFC46">
      <w:pPr>
        <w:pStyle w:val="57"/>
        <w:spacing w:line="360" w:lineRule="auto"/>
        <w:ind w:left="0" w:leftChars="0" w:firstLine="0" w:firstLineChars="0"/>
        <w:rPr>
          <w:rFonts w:hint="default" w:ascii="Segoe UI" w:hAnsi="Segoe UI" w:eastAsia="Segoe UI" w:cs="Segoe UI"/>
          <w:i w:val="0"/>
          <w:iCs w:val="0"/>
          <w:caps w:val="0"/>
          <w:color w:val="0F1115"/>
          <w:spacing w:val="0"/>
          <w:kern w:val="0"/>
          <w:sz w:val="22"/>
          <w:szCs w:val="22"/>
          <w:u w:val="single"/>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tbl>
      <w:tblPr>
        <w:tblStyle w:val="27"/>
        <w:tblW w:w="10080" w:type="dxa"/>
        <w:tblInd w:w="-699" w:type="dxa"/>
        <w:tblLayout w:type="fixed"/>
        <w:tblCellMar>
          <w:top w:w="0" w:type="dxa"/>
          <w:left w:w="108" w:type="dxa"/>
          <w:bottom w:w="0" w:type="dxa"/>
          <w:right w:w="108" w:type="dxa"/>
        </w:tblCellMar>
      </w:tblPr>
      <w:tblGrid>
        <w:gridCol w:w="1035"/>
        <w:gridCol w:w="710"/>
        <w:gridCol w:w="475"/>
        <w:gridCol w:w="1080"/>
        <w:gridCol w:w="405"/>
        <w:gridCol w:w="631"/>
        <w:gridCol w:w="224"/>
        <w:gridCol w:w="812"/>
        <w:gridCol w:w="1036"/>
        <w:gridCol w:w="12"/>
        <w:gridCol w:w="1025"/>
        <w:gridCol w:w="25"/>
        <w:gridCol w:w="1050"/>
        <w:gridCol w:w="1560"/>
      </w:tblGrid>
      <w:tr w14:paraId="1BCA86D2">
        <w:tblPrEx>
          <w:tblCellMar>
            <w:top w:w="0" w:type="dxa"/>
            <w:left w:w="108" w:type="dxa"/>
            <w:bottom w:w="0" w:type="dxa"/>
            <w:right w:w="108" w:type="dxa"/>
          </w:tblCellMar>
        </w:tblPrEx>
        <w:trPr>
          <w:trHeight w:val="418" w:hRule="atLeast"/>
        </w:trPr>
        <w:tc>
          <w:tcPr>
            <w:tcW w:w="10080" w:type="dxa"/>
            <w:gridSpan w:val="1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A698DA5">
            <w:pPr>
              <w:keepNext w:val="0"/>
              <w:keepLines w:val="0"/>
              <w:pageBreakBefore w:val="0"/>
              <w:widowControl w:val="0"/>
              <w:suppressLineNumbers w:val="0"/>
              <w:kinsoku/>
              <w:overflowPunct/>
              <w:topLinePunct w:val="0"/>
              <w:autoSpaceDE/>
              <w:autoSpaceDN/>
              <w:bidi w:val="0"/>
              <w:adjustRightInd/>
              <w:snapToGrid/>
              <w:spacing w:beforeAutospacing="0" w:afterAutospacing="0" w:line="400" w:lineRule="exact"/>
              <w:ind w:left="0" w:leftChars="0" w:right="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cs="宋体"/>
                <w:b/>
                <w:bCs/>
                <w:color w:val="000000"/>
                <w:sz w:val="21"/>
                <w:szCs w:val="21"/>
                <w:lang w:val="en-US" w:eastAsia="zh-CN"/>
              </w:rPr>
              <w:t>委托给药</w:t>
            </w:r>
            <w:r>
              <w:rPr>
                <w:rFonts w:hint="eastAsia" w:ascii="宋体" w:hAnsi="宋体" w:eastAsia="宋体" w:cs="宋体"/>
                <w:b/>
                <w:bCs/>
                <w:color w:val="000000"/>
                <w:sz w:val="21"/>
                <w:szCs w:val="21"/>
                <w:lang w:val="en-US" w:eastAsia="zh-CN"/>
              </w:rPr>
              <w:t>信息</w:t>
            </w:r>
            <w:r>
              <w:rPr>
                <w:rFonts w:hint="eastAsia" w:ascii="宋体" w:hAnsi="宋体" w:cs="宋体"/>
                <w:b/>
                <w:bCs/>
                <w:color w:val="000000"/>
                <w:sz w:val="21"/>
                <w:szCs w:val="21"/>
                <w:lang w:val="en-US" w:eastAsia="zh-CN"/>
              </w:rPr>
              <w:t>/医嘱</w:t>
            </w:r>
            <w:r>
              <w:rPr>
                <w:rFonts w:hint="eastAsia" w:ascii="宋体" w:hAnsi="宋体" w:eastAsia="宋体" w:cs="宋体"/>
                <w:b/>
                <w:bCs/>
                <w:color w:val="000000"/>
                <w:sz w:val="21"/>
                <w:szCs w:val="21"/>
                <w:lang w:val="en-US" w:eastAsia="zh-CN"/>
              </w:rPr>
              <w:t>信息</w:t>
            </w:r>
          </w:p>
        </w:tc>
      </w:tr>
      <w:tr w14:paraId="37977B99">
        <w:tblPrEx>
          <w:tblCellMar>
            <w:top w:w="0" w:type="dxa"/>
            <w:left w:w="108" w:type="dxa"/>
            <w:bottom w:w="0" w:type="dxa"/>
            <w:right w:w="108" w:type="dxa"/>
          </w:tblCellMar>
        </w:tblPrEx>
        <w:trPr>
          <w:trHeight w:val="399" w:hRule="exact"/>
        </w:trPr>
        <w:tc>
          <w:tcPr>
            <w:tcW w:w="1035"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2AACA23E">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转抄日期</w:t>
            </w:r>
          </w:p>
        </w:tc>
        <w:tc>
          <w:tcPr>
            <w:tcW w:w="710" w:type="dxa"/>
            <w:tcBorders>
              <w:top w:val="single" w:color="000000" w:sz="4" w:space="0"/>
              <w:left w:val="single" w:color="000000" w:sz="4" w:space="0"/>
              <w:bottom w:val="single" w:color="auto" w:sz="4" w:space="0"/>
              <w:right w:val="single" w:color="auto" w:sz="4" w:space="0"/>
            </w:tcBorders>
            <w:tcMar>
              <w:top w:w="15" w:type="dxa"/>
              <w:left w:w="15" w:type="dxa"/>
              <w:bottom w:w="15" w:type="dxa"/>
              <w:right w:w="15" w:type="dxa"/>
            </w:tcMar>
            <w:vAlign w:val="center"/>
          </w:tcPr>
          <w:p w14:paraId="55D84E44">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序号</w:t>
            </w:r>
          </w:p>
        </w:tc>
        <w:tc>
          <w:tcPr>
            <w:tcW w:w="1960" w:type="dxa"/>
            <w:gridSpan w:val="3"/>
            <w:tcBorders>
              <w:top w:val="single" w:color="000000" w:sz="4" w:space="0"/>
              <w:left w:val="single" w:color="auto" w:sz="4" w:space="0"/>
              <w:bottom w:val="single" w:color="auto" w:sz="4" w:space="0"/>
              <w:right w:val="single" w:color="000000" w:sz="4" w:space="0"/>
            </w:tcBorders>
            <w:tcMar>
              <w:top w:w="15" w:type="dxa"/>
              <w:left w:w="15" w:type="dxa"/>
              <w:bottom w:w="15" w:type="dxa"/>
              <w:right w:w="15" w:type="dxa"/>
            </w:tcMar>
            <w:vAlign w:val="center"/>
          </w:tcPr>
          <w:p w14:paraId="028F632E">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胰岛素名称</w:t>
            </w:r>
          </w:p>
        </w:tc>
        <w:tc>
          <w:tcPr>
            <w:tcW w:w="855" w:type="dxa"/>
            <w:gridSpan w:val="2"/>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504D03C8">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剂</w:t>
            </w:r>
            <w:r>
              <w:rPr>
                <w:rFonts w:hint="eastAsia" w:ascii="宋体" w:hAnsi="宋体" w:eastAsia="宋体" w:cs="宋体"/>
                <w:color w:val="000000"/>
                <w:sz w:val="21"/>
                <w:szCs w:val="21"/>
                <w:lang w:val="en-US" w:eastAsia="zh-CN"/>
              </w:rPr>
              <w:t>量</w:t>
            </w:r>
          </w:p>
        </w:tc>
        <w:tc>
          <w:tcPr>
            <w:tcW w:w="1860" w:type="dxa"/>
            <w:gridSpan w:val="3"/>
            <w:tcBorders>
              <w:top w:val="single" w:color="000000" w:sz="4" w:space="0"/>
              <w:left w:val="single" w:color="000000" w:sz="4" w:space="0"/>
              <w:bottom w:val="single" w:color="auto" w:sz="4" w:space="0"/>
              <w:right w:val="single" w:color="auto" w:sz="4" w:space="0"/>
            </w:tcBorders>
            <w:tcMar>
              <w:top w:w="15" w:type="dxa"/>
              <w:left w:w="15" w:type="dxa"/>
              <w:bottom w:w="15" w:type="dxa"/>
              <w:right w:w="15" w:type="dxa"/>
            </w:tcMar>
            <w:vAlign w:val="center"/>
          </w:tcPr>
          <w:p w14:paraId="01F3A175">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用法</w:t>
            </w:r>
          </w:p>
        </w:tc>
        <w:tc>
          <w:tcPr>
            <w:tcW w:w="1050" w:type="dxa"/>
            <w:gridSpan w:val="2"/>
            <w:tcBorders>
              <w:top w:val="single" w:color="000000" w:sz="4" w:space="0"/>
              <w:left w:val="single" w:color="auto" w:sz="4" w:space="0"/>
              <w:bottom w:val="single" w:color="auto" w:sz="4" w:space="0"/>
              <w:right w:val="single" w:color="000000" w:sz="4" w:space="0"/>
            </w:tcBorders>
            <w:tcMar>
              <w:top w:w="15" w:type="dxa"/>
              <w:left w:w="15" w:type="dxa"/>
              <w:bottom w:w="15" w:type="dxa"/>
              <w:right w:w="15" w:type="dxa"/>
            </w:tcMar>
            <w:vAlign w:val="center"/>
          </w:tcPr>
          <w:p w14:paraId="2067C868">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转抄人</w:t>
            </w:r>
          </w:p>
        </w:tc>
        <w:tc>
          <w:tcPr>
            <w:tcW w:w="1050"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70DA0E5A">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核对人</w:t>
            </w:r>
          </w:p>
        </w:tc>
        <w:tc>
          <w:tcPr>
            <w:tcW w:w="1560"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06DC15A9">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备注</w:t>
            </w:r>
          </w:p>
        </w:tc>
      </w:tr>
      <w:tr w14:paraId="0B1D34B6">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3A9573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1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EED038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60"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19EFB0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85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338348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860"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0A8D0FB">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rPr>
            </w:pPr>
          </w:p>
        </w:tc>
        <w:tc>
          <w:tcPr>
            <w:tcW w:w="105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8E4AE82">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rPr>
            </w:pPr>
          </w:p>
        </w:tc>
        <w:tc>
          <w:tcPr>
            <w:tcW w:w="105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4D2B8A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5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3873F1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8D78247">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A1A4D5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1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B626D5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60"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B8651B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85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7D2C79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860"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9BBDC6C">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rPr>
            </w:pPr>
          </w:p>
        </w:tc>
        <w:tc>
          <w:tcPr>
            <w:tcW w:w="105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4020FE6">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rPr>
            </w:pPr>
          </w:p>
        </w:tc>
        <w:tc>
          <w:tcPr>
            <w:tcW w:w="105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FE161D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5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288145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63BB917A">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A06F58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71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BCE4FB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960"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FC88F2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85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A5C8D7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860"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3C45125">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rPr>
            </w:pPr>
          </w:p>
        </w:tc>
        <w:tc>
          <w:tcPr>
            <w:tcW w:w="1050"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6592850">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eastAsia="宋体" w:cs="宋体"/>
                <w:color w:val="000000"/>
                <w:sz w:val="21"/>
                <w:szCs w:val="21"/>
                <w:lang w:val="en-US"/>
              </w:rPr>
            </w:pPr>
          </w:p>
        </w:tc>
        <w:tc>
          <w:tcPr>
            <w:tcW w:w="105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EC16C8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5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D27C54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8C8F5E9">
        <w:tblPrEx>
          <w:tblCellMar>
            <w:top w:w="0" w:type="dxa"/>
            <w:left w:w="108" w:type="dxa"/>
            <w:bottom w:w="0" w:type="dxa"/>
            <w:right w:w="108" w:type="dxa"/>
          </w:tblCellMar>
        </w:tblPrEx>
        <w:trPr>
          <w:trHeight w:val="399" w:hRule="exact"/>
        </w:trPr>
        <w:tc>
          <w:tcPr>
            <w:tcW w:w="10080" w:type="dxa"/>
            <w:gridSpan w:val="14"/>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11AB3E3">
            <w:pPr>
              <w:keepNext w:val="0"/>
              <w:keepLines w:val="0"/>
              <w:pageBreakBefore w:val="0"/>
              <w:widowControl w:val="0"/>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b/>
                <w:bCs/>
                <w:color w:val="000000"/>
                <w:sz w:val="21"/>
                <w:szCs w:val="21"/>
                <w:lang w:val="en-US" w:eastAsia="zh-CN"/>
              </w:rPr>
              <w:t>注射信息</w:t>
            </w:r>
          </w:p>
        </w:tc>
      </w:tr>
      <w:tr w14:paraId="6857371E">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1B01D2E">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日期</w:t>
            </w: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D5AC310">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时间</w:t>
            </w: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C369C45">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药品序号</w:t>
            </w: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2F64C82">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剂量</w:t>
            </w: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7FA8CA7">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部位</w:t>
            </w: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071A669">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执行人</w:t>
            </w: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E569613">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核对人</w:t>
            </w: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DC1A899">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宋体" w:hAnsi="宋体" w:cs="宋体"/>
                <w:color w:val="000000"/>
                <w:sz w:val="21"/>
                <w:szCs w:val="21"/>
                <w:lang w:val="en-US" w:eastAsia="zh-CN"/>
              </w:rPr>
            </w:pPr>
            <w:r>
              <w:rPr>
                <w:rFonts w:hint="eastAsia" w:ascii="宋体" w:hAnsi="宋体" w:cs="宋体"/>
                <w:color w:val="000000"/>
                <w:sz w:val="21"/>
                <w:szCs w:val="21"/>
                <w:lang w:val="en-US" w:eastAsia="zh-CN"/>
              </w:rPr>
              <w:t>异常情况处理</w:t>
            </w:r>
          </w:p>
        </w:tc>
      </w:tr>
      <w:tr w14:paraId="3C3A0791">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0FCD8F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6043C0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26A361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F113B6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7764C5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44FCF6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282896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E102D7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581096C8">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363B4C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BF7BAA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CEF0AE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739805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631E52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171C0B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B7B644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DCC225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92B9853">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3BA99F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FF07F9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CD4A36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AE283B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305AA9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77E9A2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D31743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1E197B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889AD66">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56E34A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278693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1C992E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5E4795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48115E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3D6924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D55CCE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5DB79F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0A35F2F">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DF8951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D72CD8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29F211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BC1B10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5EB68A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700281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C11754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B29621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5FDB6BAC">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90B0CB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283ED6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43AEAB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949170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766A66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FB4D26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E08C99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5AB19F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56E1AB75">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7CD5B1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EDE1A0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FF34E4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BDFC5D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F54B5C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764D53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D0232B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E572F5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1E80C229">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81DB28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EA176E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2B43DF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593A45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4A3927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75FE8E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F1CCDA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47156A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65FE8B5C">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A3B168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A26FF4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D63D7B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51EED7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8FD138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D914D0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AE9608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3A405B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06892535">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94BC3F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B4BEF6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F7CEA9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051CB9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9BB3AE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2A8F24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35B4513">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91C9C1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5808FDEB">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575C33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E91032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866EE8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E2EDFD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607395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27E301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239D8A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FBC3AA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09650AFE">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FEBAA8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BC74FC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7C0F70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9BBB14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B9313A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32A3C5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196364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31362B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2153CDEE">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D92052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6AC1ED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30B440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F9C0A9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1A9B86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AE0331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A58951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F6A974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105F2BE6">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DD6DDC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824FD1D">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D0C7A3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ACCC10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40CED7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E3B9AE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E1A08F9">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A604DC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52B51A9F">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9F0A8A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46C5CF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2EB57B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6CDAD3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126EA3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FC535B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D47DA1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048020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45718C1B">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D4F62D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443177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9284EC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85D367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41EE4D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CA12E9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243358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D93788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3519C3D1">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370DD7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FE0600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D10E118">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1E8F44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DCAC5B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B8AE1F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0E7CDF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08B4CB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4BCEE452">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46E76DF">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7E82E9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2EA89E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90CA004">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7E87D7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6B32512">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E4A90A5">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B39286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r w14:paraId="5F1E63AF">
        <w:tblPrEx>
          <w:tblCellMar>
            <w:top w:w="0" w:type="dxa"/>
            <w:left w:w="108" w:type="dxa"/>
            <w:bottom w:w="0" w:type="dxa"/>
            <w:right w:w="108" w:type="dxa"/>
          </w:tblCellMar>
        </w:tblPrEx>
        <w:trPr>
          <w:trHeight w:val="399" w:hRule="exact"/>
        </w:trPr>
        <w:tc>
          <w:tcPr>
            <w:tcW w:w="103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3CEC8D7">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18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4D4ACEE">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8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76A6F2B">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7178371">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5C3AB3C">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6107C20">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1037"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66D99C6">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c>
          <w:tcPr>
            <w:tcW w:w="2635"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848E40A">
            <w:pPr>
              <w:keepNext w:val="0"/>
              <w:keepLines w:val="0"/>
              <w:pageBreakBefore w:val="0"/>
              <w:widowControl w:val="0"/>
              <w:suppressLineNumbers w:val="0"/>
              <w:kinsoku/>
              <w:overflowPunct/>
              <w:topLinePunct w:val="0"/>
              <w:autoSpaceDE/>
              <w:autoSpaceDN/>
              <w:bidi w:val="0"/>
              <w:adjustRightInd/>
              <w:snapToGrid/>
              <w:spacing w:beforeAutospacing="0" w:afterAutospacing="0" w:line="500" w:lineRule="exact"/>
              <w:ind w:left="0" w:leftChars="0" w:right="0" w:rightChars="0" w:firstLine="0" w:firstLineChars="0"/>
              <w:jc w:val="both"/>
              <w:textAlignment w:val="auto"/>
              <w:outlineLvl w:val="9"/>
              <w:rPr>
                <w:rFonts w:hint="eastAsia" w:ascii="宋体" w:hAnsi="宋体" w:eastAsia="宋体" w:cs="宋体"/>
                <w:color w:val="000000"/>
                <w:sz w:val="21"/>
                <w:szCs w:val="21"/>
                <w:lang w:val="en-US"/>
              </w:rPr>
            </w:pPr>
          </w:p>
        </w:tc>
      </w:tr>
    </w:tbl>
    <w:p w14:paraId="725CA97A">
      <w:pPr>
        <w:pStyle w:val="57"/>
        <w:ind w:left="0" w:leftChars="0" w:firstLine="0" w:firstLineChars="0"/>
        <w:rPr>
          <w:rFonts w:hint="eastAsia" w:ascii="宋体" w:hAnsi="Times New Roman" w:eastAsia="宋体" w:cs="Times New Roman"/>
          <w:sz w:val="18"/>
          <w:szCs w:val="18"/>
          <w:lang w:val="en-US" w:eastAsia="zh-CN" w:bidi="ar-SA"/>
        </w:rPr>
      </w:pPr>
      <w:r>
        <w:rPr>
          <w:rFonts w:hint="eastAsia" w:ascii="宋体" w:hAnsi="Times New Roman" w:eastAsia="宋体" w:cs="Times New Roman"/>
          <w:sz w:val="18"/>
          <w:szCs w:val="18"/>
          <w:lang w:val="en-US" w:eastAsia="zh-CN" w:bidi="ar-SA"/>
        </w:rPr>
        <w:t>说明：1、剂量</w:t>
      </w:r>
      <w:r>
        <w:rPr>
          <w:rFonts w:hint="eastAsia" w:cs="Times New Roman"/>
          <w:sz w:val="18"/>
          <w:szCs w:val="18"/>
          <w:lang w:val="en-US" w:eastAsia="zh-CN" w:bidi="ar-SA"/>
        </w:rPr>
        <w:t>：</w:t>
      </w:r>
      <w:r>
        <w:rPr>
          <w:rFonts w:hint="eastAsia" w:ascii="宋体" w:hAnsi="Times New Roman" w:eastAsia="宋体" w:cs="Times New Roman"/>
          <w:sz w:val="18"/>
          <w:szCs w:val="18"/>
          <w:lang w:val="en-US" w:eastAsia="zh-CN" w:bidi="ar-SA"/>
        </w:rPr>
        <w:t>单位</w:t>
      </w:r>
      <w:r>
        <w:rPr>
          <w:rFonts w:hint="eastAsia" w:cs="Times New Roman"/>
          <w:sz w:val="18"/>
          <w:szCs w:val="18"/>
          <w:lang w:val="en-US" w:eastAsia="zh-CN" w:bidi="ar-SA"/>
        </w:rPr>
        <w:t>为</w:t>
      </w:r>
      <w:r>
        <w:rPr>
          <w:rFonts w:hint="eastAsia" w:ascii="宋体" w:hAnsi="Times New Roman" w:eastAsia="宋体" w:cs="Times New Roman"/>
          <w:sz w:val="18"/>
          <w:szCs w:val="18"/>
          <w:lang w:val="en-US" w:eastAsia="zh-CN" w:bidi="ar-SA"/>
        </w:rPr>
        <w:t>U；2、注射部位：</w:t>
      </w:r>
      <w:r>
        <w:rPr>
          <w:rFonts w:hint="eastAsia" w:cs="Times New Roman"/>
          <w:sz w:val="18"/>
          <w:szCs w:val="18"/>
          <w:lang w:val="en-US" w:eastAsia="zh-CN" w:bidi="ar-SA"/>
        </w:rPr>
        <w:t>填写序号代表——</w:t>
      </w:r>
      <w:r>
        <w:rPr>
          <w:rFonts w:hint="eastAsia" w:ascii="Segoe UI" w:hAnsi="Segoe UI" w:eastAsia="Segoe UI" w:cs="Segoe UI"/>
          <w:i w:val="0"/>
          <w:iCs w:val="0"/>
          <w:caps w:val="0"/>
          <w:color w:val="0F1115"/>
          <w:spacing w:val="0"/>
          <w:kern w:val="0"/>
          <w:sz w:val="20"/>
          <w:szCs w:val="20"/>
          <w:lang w:val="en-US" w:eastAsia="zh-CN" w:bidi="ar"/>
        </w:rPr>
        <w:t>①</w:t>
      </w:r>
      <w:r>
        <w:rPr>
          <w:rFonts w:hint="eastAsia" w:ascii="宋体" w:hAnsi="Times New Roman" w:eastAsia="宋体" w:cs="Times New Roman"/>
          <w:sz w:val="18"/>
          <w:szCs w:val="18"/>
          <w:lang w:val="en-US" w:eastAsia="zh-CN" w:bidi="ar-SA"/>
        </w:rPr>
        <w:t>腹部</w:t>
      </w:r>
      <w:r>
        <w:rPr>
          <w:rFonts w:hint="eastAsia" w:cs="Times New Roman"/>
          <w:sz w:val="18"/>
          <w:szCs w:val="18"/>
          <w:lang w:val="en-US" w:eastAsia="zh-CN" w:bidi="ar-SA"/>
        </w:rPr>
        <w:t xml:space="preserve"> ②左</w:t>
      </w:r>
      <w:r>
        <w:rPr>
          <w:rFonts w:hint="eastAsia" w:ascii="宋体" w:hAnsi="Times New Roman" w:eastAsia="宋体" w:cs="Times New Roman"/>
          <w:sz w:val="18"/>
          <w:szCs w:val="18"/>
          <w:lang w:val="en-US" w:eastAsia="zh-CN" w:bidi="ar-SA"/>
        </w:rPr>
        <w:t>上臂外侧</w:t>
      </w:r>
      <w:r>
        <w:rPr>
          <w:rFonts w:hint="eastAsia" w:cs="Times New Roman"/>
          <w:sz w:val="18"/>
          <w:szCs w:val="18"/>
          <w:lang w:val="en-US" w:eastAsia="zh-CN" w:bidi="ar-SA"/>
        </w:rPr>
        <w:t xml:space="preserve"> ③右</w:t>
      </w:r>
      <w:r>
        <w:rPr>
          <w:rFonts w:hint="eastAsia" w:ascii="宋体" w:hAnsi="Times New Roman" w:eastAsia="宋体" w:cs="Times New Roman"/>
          <w:sz w:val="18"/>
          <w:szCs w:val="18"/>
          <w:lang w:val="en-US" w:eastAsia="zh-CN" w:bidi="ar-SA"/>
        </w:rPr>
        <w:t>上臂外侧</w:t>
      </w:r>
      <w:r>
        <w:rPr>
          <w:rFonts w:hint="eastAsia" w:cs="Times New Roman"/>
          <w:sz w:val="18"/>
          <w:szCs w:val="18"/>
          <w:lang w:val="en-US" w:eastAsia="zh-CN" w:bidi="ar-SA"/>
        </w:rPr>
        <w:t xml:space="preserve"> ④左</w:t>
      </w:r>
      <w:r>
        <w:rPr>
          <w:rFonts w:hint="eastAsia" w:ascii="宋体" w:hAnsi="Times New Roman" w:eastAsia="宋体" w:cs="Times New Roman"/>
          <w:sz w:val="18"/>
          <w:szCs w:val="18"/>
          <w:lang w:val="en-US" w:eastAsia="zh-CN" w:bidi="ar-SA"/>
        </w:rPr>
        <w:t>大腿外侧</w:t>
      </w:r>
      <w:r>
        <w:rPr>
          <w:rFonts w:hint="eastAsia" w:cs="Times New Roman"/>
          <w:sz w:val="18"/>
          <w:szCs w:val="18"/>
          <w:lang w:val="en-US" w:eastAsia="zh-CN" w:bidi="ar-SA"/>
        </w:rPr>
        <w:t xml:space="preserve"> </w:t>
      </w:r>
      <w:r>
        <w:rPr>
          <w:rFonts w:hint="eastAsia" w:ascii="微软雅黑" w:hAnsi="微软雅黑" w:eastAsia="微软雅黑" w:cs="微软雅黑"/>
          <w:sz w:val="18"/>
          <w:szCs w:val="18"/>
          <w:lang w:val="en-US" w:eastAsia="zh-CN" w:bidi="ar-SA"/>
        </w:rPr>
        <w:t>⑤</w:t>
      </w:r>
      <w:r>
        <w:rPr>
          <w:rFonts w:hint="eastAsia" w:cs="Times New Roman"/>
          <w:sz w:val="18"/>
          <w:szCs w:val="18"/>
          <w:lang w:val="en-US" w:eastAsia="zh-CN" w:bidi="ar-SA"/>
        </w:rPr>
        <w:t>右</w:t>
      </w:r>
      <w:r>
        <w:rPr>
          <w:rFonts w:hint="eastAsia" w:ascii="宋体" w:hAnsi="Times New Roman" w:eastAsia="宋体" w:cs="Times New Roman"/>
          <w:sz w:val="18"/>
          <w:szCs w:val="18"/>
          <w:lang w:val="en-US" w:eastAsia="zh-CN" w:bidi="ar-SA"/>
        </w:rPr>
        <w:t>大腿外侧</w:t>
      </w:r>
      <w:r>
        <w:rPr>
          <w:rFonts w:hint="eastAsia" w:cs="Times New Roman"/>
          <w:sz w:val="18"/>
          <w:szCs w:val="18"/>
          <w:lang w:val="en-US" w:eastAsia="zh-CN" w:bidi="ar-SA"/>
        </w:rPr>
        <w:t xml:space="preserve"> </w:t>
      </w:r>
      <w:r>
        <w:rPr>
          <w:rFonts w:hint="eastAsia" w:ascii="微软雅黑" w:hAnsi="微软雅黑" w:eastAsia="微软雅黑" w:cs="微软雅黑"/>
          <w:sz w:val="18"/>
          <w:szCs w:val="18"/>
          <w:lang w:val="en-US" w:eastAsia="zh-CN" w:bidi="ar-SA"/>
        </w:rPr>
        <w:t>⑥</w:t>
      </w:r>
      <w:r>
        <w:rPr>
          <w:rFonts w:hint="eastAsia" w:cs="Times New Roman"/>
          <w:sz w:val="18"/>
          <w:szCs w:val="18"/>
          <w:lang w:val="en-US" w:eastAsia="zh-CN" w:bidi="ar-SA"/>
        </w:rPr>
        <w:t>左</w:t>
      </w:r>
      <w:r>
        <w:rPr>
          <w:rFonts w:hint="eastAsia" w:ascii="宋体" w:hAnsi="Times New Roman" w:eastAsia="宋体" w:cs="Times New Roman"/>
          <w:sz w:val="18"/>
          <w:szCs w:val="18"/>
          <w:lang w:val="en-US" w:eastAsia="zh-CN" w:bidi="ar-SA"/>
        </w:rPr>
        <w:t>臀部外上象限</w:t>
      </w:r>
      <w:r>
        <w:rPr>
          <w:rFonts w:hint="eastAsia" w:cs="Times New Roman"/>
          <w:sz w:val="18"/>
          <w:szCs w:val="18"/>
          <w:lang w:val="en-US" w:eastAsia="zh-CN" w:bidi="ar-SA"/>
        </w:rPr>
        <w:t xml:space="preserve"> </w:t>
      </w:r>
      <w:r>
        <w:rPr>
          <w:rFonts w:hint="eastAsia" w:ascii="微软雅黑" w:hAnsi="微软雅黑" w:eastAsia="微软雅黑" w:cs="微软雅黑"/>
          <w:sz w:val="18"/>
          <w:szCs w:val="18"/>
          <w:lang w:val="en-US" w:eastAsia="zh-CN" w:bidi="ar-SA"/>
        </w:rPr>
        <w:t>⑦</w:t>
      </w:r>
      <w:r>
        <w:rPr>
          <w:rFonts w:hint="eastAsia" w:cs="Times New Roman"/>
          <w:sz w:val="18"/>
          <w:szCs w:val="18"/>
          <w:lang w:val="en-US" w:eastAsia="zh-CN" w:bidi="ar-SA"/>
        </w:rPr>
        <w:t>右</w:t>
      </w:r>
      <w:r>
        <w:rPr>
          <w:rFonts w:hint="eastAsia" w:ascii="宋体" w:hAnsi="Times New Roman" w:eastAsia="宋体" w:cs="Times New Roman"/>
          <w:sz w:val="18"/>
          <w:szCs w:val="18"/>
          <w:lang w:val="en-US" w:eastAsia="zh-CN" w:bidi="ar-SA"/>
        </w:rPr>
        <w:t>臀部外上象限；</w:t>
      </w:r>
      <w:r>
        <w:rPr>
          <w:rFonts w:hint="eastAsia" w:cs="Times New Roman"/>
          <w:sz w:val="18"/>
          <w:szCs w:val="18"/>
          <w:lang w:val="en-US" w:eastAsia="zh-CN" w:bidi="ar-SA"/>
        </w:rPr>
        <w:t>3</w:t>
      </w:r>
      <w:r>
        <w:rPr>
          <w:rFonts w:hint="eastAsia" w:ascii="宋体" w:hAnsi="Times New Roman" w:eastAsia="宋体" w:cs="Times New Roman"/>
          <w:sz w:val="18"/>
          <w:szCs w:val="18"/>
          <w:lang w:val="en-US" w:eastAsia="zh-CN" w:bidi="ar-SA"/>
        </w:rPr>
        <w:t>、如停止给药</w:t>
      </w:r>
      <w:r>
        <w:rPr>
          <w:rFonts w:hint="eastAsia" w:cs="Times New Roman"/>
          <w:sz w:val="18"/>
          <w:szCs w:val="18"/>
          <w:lang w:val="en-US" w:eastAsia="zh-CN" w:bidi="ar-SA"/>
        </w:rPr>
        <w:t>需在备注栏用红色中性笔填写“停药日期、停药、签名”；4、出现老人拒绝用药、缺药、药品不良反应、请假外出、低血糖等特殊情况，需将具体情况填写在“异常情况处理”</w:t>
      </w:r>
      <w:r>
        <w:rPr>
          <w:rFonts w:hint="eastAsia" w:ascii="宋体" w:hAnsi="Times New Roman" w:eastAsia="宋体" w:cs="Times New Roman"/>
          <w:sz w:val="18"/>
          <w:szCs w:val="18"/>
          <w:lang w:val="en-US" w:eastAsia="zh-CN" w:bidi="ar-SA"/>
        </w:rPr>
        <w:t>。</w:t>
      </w:r>
    </w:p>
    <w:p w14:paraId="164B426F">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0"/>
          <w:szCs w:val="20"/>
          <w:lang w:val="en-US" w:eastAsia="zh-CN" w:bidi="ar"/>
        </w:rPr>
        <w:t xml:space="preserve">                                                            </w:t>
      </w:r>
      <w:r>
        <w:rPr>
          <w:rFonts w:hint="eastAsia"/>
          <w:sz w:val="22"/>
          <w:szCs w:val="21"/>
          <w:lang w:val="en-US" w:eastAsia="zh-CN"/>
        </w:rPr>
        <w:t>核查签名及日期：</w:t>
      </w:r>
      <w:r>
        <w:rPr>
          <w:rFonts w:hint="eastAsia"/>
          <w:sz w:val="22"/>
          <w:szCs w:val="21"/>
          <w:u w:val="single"/>
          <w:lang w:val="en-US" w:eastAsia="zh-CN"/>
        </w:rPr>
        <w:t xml:space="preserve">          </w:t>
      </w:r>
    </w:p>
    <w:p w14:paraId="2CFDAFB6">
      <w:pPr>
        <w:pStyle w:val="57"/>
        <w:ind w:left="0" w:leftChars="0" w:firstLine="0" w:firstLineChars="0"/>
        <w:jc w:val="center"/>
        <w:rPr>
          <w:rFonts w:hint="eastAsia" w:ascii="Segoe UI" w:hAnsi="Segoe UI" w:eastAsia="Segoe UI" w:cs="Segoe UI"/>
          <w:i w:val="0"/>
          <w:iCs w:val="0"/>
          <w:caps w:val="0"/>
          <w:color w:val="0F1115"/>
          <w:spacing w:val="0"/>
          <w:kern w:val="0"/>
          <w:sz w:val="22"/>
          <w:szCs w:val="22"/>
          <w:lang w:val="en-US" w:eastAsia="zh-CN" w:bidi="ar"/>
        </w:rPr>
        <w:sectPr>
          <w:pgSz w:w="11906" w:h="16838"/>
          <w:pgMar w:top="1928" w:right="1134" w:bottom="1134" w:left="1134" w:header="1418" w:footer="1134" w:gutter="284"/>
          <w:pgNumType w:fmt="decimal"/>
          <w:cols w:space="425" w:num="1"/>
          <w:formProt w:val="0"/>
          <w:docGrid w:type="lines" w:linePitch="312" w:charSpace="0"/>
        </w:sectPr>
      </w:pPr>
    </w:p>
    <w:p w14:paraId="7D147257">
      <w:pPr>
        <w:pStyle w:val="57"/>
        <w:ind w:left="0" w:leftChars="0" w:firstLine="0" w:firstLineChars="0"/>
        <w:jc w:val="center"/>
        <w:rPr>
          <w:rFonts w:hint="eastAsia" w:ascii="Segoe UI" w:hAnsi="Segoe UI" w:eastAsia="宋体"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 xml:space="preserve">表 A.12 </w:t>
      </w:r>
      <w:r>
        <w:rPr>
          <w:rFonts w:hint="default"/>
        </w:rPr>
        <w:t>翻身记录</w:t>
      </w:r>
      <w:r>
        <w:rPr>
          <w:rFonts w:hint="eastAsia"/>
          <w:lang w:val="en-US" w:eastAsia="zh-CN"/>
        </w:rPr>
        <w:t>单</w:t>
      </w:r>
    </w:p>
    <w:p w14:paraId="585EABD2">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p>
    <w:p w14:paraId="10583937">
      <w:pPr>
        <w:pStyle w:val="57"/>
        <w:spacing w:line="360" w:lineRule="auto"/>
        <w:ind w:left="0" w:leftChars="0" w:firstLine="0" w:firstLineChars="0"/>
        <w:rPr>
          <w:rFonts w:hint="default" w:ascii="Segoe UI" w:hAnsi="Segoe UI" w:eastAsia="Segoe UI" w:cs="Segoe UI"/>
          <w:i w:val="0"/>
          <w:iCs w:val="0"/>
          <w:caps w:val="0"/>
          <w:color w:val="0F1115"/>
          <w:spacing w:val="0"/>
          <w:kern w:val="0"/>
          <w:sz w:val="22"/>
          <w:szCs w:val="22"/>
          <w:u w:val="single"/>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tbl>
      <w:tblPr>
        <w:tblStyle w:val="28"/>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793"/>
        <w:gridCol w:w="734"/>
        <w:gridCol w:w="735"/>
        <w:gridCol w:w="750"/>
        <w:gridCol w:w="735"/>
        <w:gridCol w:w="735"/>
        <w:gridCol w:w="736"/>
        <w:gridCol w:w="752"/>
        <w:gridCol w:w="790"/>
        <w:gridCol w:w="777"/>
        <w:gridCol w:w="1140"/>
      </w:tblGrid>
      <w:tr w14:paraId="6CCD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trPr>
        <w:tc>
          <w:tcPr>
            <w:tcW w:w="462" w:type="pct"/>
            <w:vMerge w:val="restart"/>
            <w:shd w:val="clear" w:color="auto" w:fill="auto"/>
            <w:vAlign w:val="center"/>
          </w:tcPr>
          <w:p w14:paraId="70453CB6">
            <w:pPr>
              <w:jc w:val="center"/>
              <w:rPr>
                <w:rFonts w:hint="eastAsia" w:ascii="宋体" w:hAnsi="宋体" w:eastAsia="宋体" w:cs="宋体"/>
              </w:rPr>
            </w:pPr>
            <w:r>
              <w:rPr>
                <w:rFonts w:hint="eastAsia" w:ascii="宋体" w:hAnsi="宋体" w:eastAsia="宋体" w:cs="宋体"/>
              </w:rPr>
              <w:t>日期</w:t>
            </w:r>
          </w:p>
        </w:tc>
        <w:tc>
          <w:tcPr>
            <w:tcW w:w="415" w:type="pct"/>
            <w:vMerge w:val="restart"/>
            <w:shd w:val="clear" w:color="auto" w:fill="auto"/>
            <w:vAlign w:val="center"/>
          </w:tcPr>
          <w:p w14:paraId="337A4DE1">
            <w:pPr>
              <w:jc w:val="center"/>
              <w:rPr>
                <w:rFonts w:hint="eastAsia" w:ascii="宋体" w:hAnsi="宋体" w:eastAsia="宋体" w:cs="宋体"/>
              </w:rPr>
            </w:pPr>
            <w:r>
              <w:rPr>
                <w:rFonts w:hint="eastAsia" w:ascii="宋体" w:hAnsi="宋体" w:eastAsia="宋体" w:cs="宋体"/>
              </w:rPr>
              <w:t>时间</w:t>
            </w:r>
          </w:p>
        </w:tc>
        <w:tc>
          <w:tcPr>
            <w:tcW w:w="1160" w:type="pct"/>
            <w:gridSpan w:val="3"/>
            <w:shd w:val="clear" w:color="auto" w:fill="auto"/>
            <w:vAlign w:val="center"/>
          </w:tcPr>
          <w:p w14:paraId="1174A043">
            <w:pPr>
              <w:spacing w:line="240" w:lineRule="auto"/>
              <w:jc w:val="center"/>
              <w:rPr>
                <w:rFonts w:hint="eastAsia" w:ascii="宋体" w:hAnsi="宋体" w:eastAsia="宋体" w:cs="宋体"/>
              </w:rPr>
            </w:pPr>
            <w:r>
              <w:rPr>
                <w:rFonts w:hint="eastAsia" w:ascii="宋体" w:hAnsi="宋体" w:eastAsia="宋体" w:cs="宋体"/>
              </w:rPr>
              <w:t>翻身体位</w:t>
            </w:r>
          </w:p>
        </w:tc>
        <w:tc>
          <w:tcPr>
            <w:tcW w:w="2365" w:type="pct"/>
            <w:gridSpan w:val="6"/>
            <w:shd w:val="clear" w:color="auto" w:fill="auto"/>
            <w:vAlign w:val="center"/>
          </w:tcPr>
          <w:p w14:paraId="19E6BCC6">
            <w:pPr>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皮肤状况</w:t>
            </w:r>
          </w:p>
        </w:tc>
        <w:tc>
          <w:tcPr>
            <w:tcW w:w="596" w:type="pct"/>
            <w:vMerge w:val="restart"/>
            <w:shd w:val="clear" w:color="auto" w:fill="auto"/>
            <w:vAlign w:val="center"/>
          </w:tcPr>
          <w:p w14:paraId="087BF20B">
            <w:pPr>
              <w:spacing w:line="240" w:lineRule="auto"/>
              <w:jc w:val="center"/>
              <w:rPr>
                <w:rFonts w:hint="eastAsia" w:ascii="宋体" w:hAnsi="宋体" w:eastAsia="宋体" w:cs="宋体"/>
              </w:rPr>
            </w:pPr>
            <w:r>
              <w:rPr>
                <w:rFonts w:hint="eastAsia" w:ascii="宋体" w:hAnsi="宋体" w:eastAsia="宋体" w:cs="宋体"/>
              </w:rPr>
              <w:t>签名</w:t>
            </w:r>
          </w:p>
        </w:tc>
      </w:tr>
      <w:tr w14:paraId="4A139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exact"/>
        </w:trPr>
        <w:tc>
          <w:tcPr>
            <w:tcW w:w="462" w:type="pct"/>
            <w:vMerge w:val="continue"/>
            <w:shd w:val="clear" w:color="auto" w:fill="auto"/>
            <w:vAlign w:val="top"/>
          </w:tcPr>
          <w:p w14:paraId="6FD527DE">
            <w:pPr>
              <w:rPr>
                <w:rFonts w:hint="eastAsia" w:ascii="黑体" w:eastAsia="黑体"/>
                <w:u w:val="single"/>
              </w:rPr>
            </w:pPr>
          </w:p>
        </w:tc>
        <w:tc>
          <w:tcPr>
            <w:tcW w:w="415" w:type="pct"/>
            <w:vMerge w:val="continue"/>
            <w:shd w:val="clear" w:color="auto" w:fill="auto"/>
            <w:vAlign w:val="top"/>
          </w:tcPr>
          <w:p w14:paraId="270C2478">
            <w:pPr>
              <w:rPr>
                <w:rFonts w:hint="eastAsia" w:ascii="黑体" w:eastAsia="黑体"/>
                <w:u w:val="single"/>
              </w:rPr>
            </w:pPr>
          </w:p>
        </w:tc>
        <w:tc>
          <w:tcPr>
            <w:tcW w:w="384" w:type="pct"/>
            <w:shd w:val="clear" w:color="auto" w:fill="auto"/>
            <w:vAlign w:val="center"/>
          </w:tcPr>
          <w:p w14:paraId="6B50092A">
            <w:pPr>
              <w:spacing w:line="240" w:lineRule="auto"/>
              <w:jc w:val="center"/>
              <w:rPr>
                <w:rFonts w:hint="eastAsia" w:ascii="宋体" w:hAnsi="宋体" w:eastAsia="宋体" w:cs="宋体"/>
              </w:rPr>
            </w:pPr>
            <w:r>
              <w:rPr>
                <w:rFonts w:hint="eastAsia" w:ascii="宋体" w:hAnsi="宋体" w:eastAsia="宋体" w:cs="宋体"/>
              </w:rPr>
              <w:t>平</w:t>
            </w:r>
          </w:p>
        </w:tc>
        <w:tc>
          <w:tcPr>
            <w:tcW w:w="384" w:type="pct"/>
            <w:shd w:val="clear" w:color="auto" w:fill="auto"/>
            <w:vAlign w:val="center"/>
          </w:tcPr>
          <w:p w14:paraId="665486D9">
            <w:pPr>
              <w:spacing w:line="240" w:lineRule="auto"/>
              <w:jc w:val="center"/>
              <w:rPr>
                <w:rFonts w:hint="eastAsia" w:ascii="宋体" w:hAnsi="宋体" w:eastAsia="宋体" w:cs="宋体"/>
              </w:rPr>
            </w:pPr>
            <w:r>
              <w:rPr>
                <w:rFonts w:hint="eastAsia" w:ascii="宋体" w:hAnsi="宋体" w:eastAsia="宋体" w:cs="宋体"/>
              </w:rPr>
              <w:t>左</w:t>
            </w:r>
          </w:p>
        </w:tc>
        <w:tc>
          <w:tcPr>
            <w:tcW w:w="391" w:type="pct"/>
            <w:shd w:val="clear" w:color="auto" w:fill="auto"/>
            <w:vAlign w:val="center"/>
          </w:tcPr>
          <w:p w14:paraId="3CAC5EAD">
            <w:pPr>
              <w:spacing w:line="240" w:lineRule="auto"/>
              <w:jc w:val="center"/>
              <w:rPr>
                <w:rFonts w:hint="eastAsia" w:ascii="宋体" w:hAnsi="宋体" w:eastAsia="宋体" w:cs="宋体"/>
              </w:rPr>
            </w:pPr>
            <w:r>
              <w:rPr>
                <w:rFonts w:hint="eastAsia" w:ascii="宋体" w:hAnsi="宋体" w:eastAsia="宋体" w:cs="宋体"/>
              </w:rPr>
              <w:t>右</w:t>
            </w:r>
          </w:p>
        </w:tc>
        <w:tc>
          <w:tcPr>
            <w:tcW w:w="384" w:type="pct"/>
            <w:shd w:val="clear" w:color="auto" w:fill="auto"/>
            <w:vAlign w:val="center"/>
          </w:tcPr>
          <w:p w14:paraId="0C938B4D">
            <w:pPr>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正常</w:t>
            </w:r>
          </w:p>
        </w:tc>
        <w:tc>
          <w:tcPr>
            <w:tcW w:w="384" w:type="pct"/>
            <w:shd w:val="clear" w:color="auto" w:fill="auto"/>
            <w:vAlign w:val="center"/>
          </w:tcPr>
          <w:p w14:paraId="31701540">
            <w:pPr>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压红</w:t>
            </w:r>
          </w:p>
        </w:tc>
        <w:tc>
          <w:tcPr>
            <w:tcW w:w="385" w:type="pct"/>
            <w:shd w:val="clear" w:color="auto" w:fill="auto"/>
            <w:vAlign w:val="center"/>
          </w:tcPr>
          <w:p w14:paraId="17F21296">
            <w:pPr>
              <w:spacing w:line="240" w:lineRule="auto"/>
              <w:jc w:val="center"/>
              <w:rPr>
                <w:rFonts w:hint="eastAsia" w:ascii="宋体" w:hAnsi="宋体" w:eastAsia="宋体" w:cs="宋体"/>
                <w:lang w:val="en-US" w:eastAsia="zh-CN"/>
              </w:rPr>
            </w:pPr>
            <w:r>
              <w:rPr>
                <w:rFonts w:hint="eastAsia" w:ascii="宋体" w:hAnsi="宋体" w:cs="宋体"/>
                <w:lang w:val="en-US" w:eastAsia="zh-CN"/>
              </w:rPr>
              <w:t>水泡</w:t>
            </w:r>
          </w:p>
        </w:tc>
        <w:tc>
          <w:tcPr>
            <w:tcW w:w="393" w:type="pct"/>
            <w:shd w:val="clear" w:color="auto" w:fill="auto"/>
            <w:vAlign w:val="center"/>
          </w:tcPr>
          <w:p w14:paraId="02407067">
            <w:pPr>
              <w:spacing w:line="240" w:lineRule="auto"/>
              <w:jc w:val="center"/>
              <w:rPr>
                <w:rFonts w:hint="eastAsia" w:ascii="宋体" w:hAnsi="宋体" w:eastAsia="宋体" w:cs="宋体"/>
                <w:u w:val="single"/>
                <w:lang w:val="en-US" w:eastAsia="zh-CN"/>
              </w:rPr>
            </w:pPr>
            <w:r>
              <w:rPr>
                <w:rFonts w:hint="eastAsia" w:ascii="宋体" w:hAnsi="宋体" w:cs="宋体"/>
                <w:lang w:val="en-US" w:eastAsia="zh-CN"/>
              </w:rPr>
              <w:t>破损</w:t>
            </w:r>
          </w:p>
        </w:tc>
        <w:tc>
          <w:tcPr>
            <w:tcW w:w="413" w:type="pct"/>
            <w:shd w:val="clear" w:color="auto" w:fill="auto"/>
            <w:vAlign w:val="center"/>
          </w:tcPr>
          <w:p w14:paraId="5AF897B3">
            <w:pPr>
              <w:spacing w:line="240" w:lineRule="auto"/>
              <w:jc w:val="center"/>
              <w:rPr>
                <w:rFonts w:hint="default" w:ascii="宋体" w:hAnsi="宋体" w:eastAsia="宋体" w:cs="宋体"/>
                <w:lang w:val="en-US" w:eastAsia="zh-CN"/>
              </w:rPr>
            </w:pPr>
            <w:r>
              <w:rPr>
                <w:rFonts w:hint="eastAsia" w:ascii="宋体" w:hAnsi="宋体" w:cs="宋体"/>
                <w:lang w:val="en-US" w:eastAsia="zh-CN"/>
              </w:rPr>
              <w:t>皮疹</w:t>
            </w:r>
          </w:p>
        </w:tc>
        <w:tc>
          <w:tcPr>
            <w:tcW w:w="403" w:type="pct"/>
            <w:shd w:val="clear" w:color="auto" w:fill="auto"/>
            <w:vAlign w:val="center"/>
          </w:tcPr>
          <w:p w14:paraId="0561D008">
            <w:pPr>
              <w:spacing w:line="240" w:lineRule="auto"/>
              <w:jc w:val="center"/>
              <w:rPr>
                <w:rFonts w:hint="default" w:ascii="宋体" w:hAnsi="宋体" w:cs="宋体"/>
                <w:lang w:val="en-US" w:eastAsia="zh-CN"/>
              </w:rPr>
            </w:pPr>
            <w:r>
              <w:rPr>
                <w:rFonts w:hint="eastAsia" w:ascii="宋体" w:hAnsi="宋体" w:cs="宋体"/>
                <w:lang w:val="en-US" w:eastAsia="zh-CN"/>
              </w:rPr>
              <w:t>其他</w:t>
            </w:r>
          </w:p>
        </w:tc>
        <w:tc>
          <w:tcPr>
            <w:tcW w:w="596" w:type="pct"/>
            <w:vMerge w:val="continue"/>
            <w:shd w:val="clear" w:color="auto" w:fill="auto"/>
            <w:vAlign w:val="center"/>
          </w:tcPr>
          <w:p w14:paraId="2D23E223">
            <w:pPr>
              <w:spacing w:line="240" w:lineRule="auto"/>
              <w:jc w:val="center"/>
              <w:rPr>
                <w:rFonts w:hint="eastAsia" w:ascii="宋体" w:hAnsi="宋体" w:eastAsia="宋体" w:cs="宋体"/>
              </w:rPr>
            </w:pPr>
          </w:p>
        </w:tc>
      </w:tr>
      <w:tr w14:paraId="27A4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372BB5C4">
            <w:pPr>
              <w:rPr>
                <w:rFonts w:hint="eastAsia"/>
                <w:u w:val="single"/>
              </w:rPr>
            </w:pPr>
          </w:p>
        </w:tc>
        <w:tc>
          <w:tcPr>
            <w:tcW w:w="415" w:type="pct"/>
            <w:vAlign w:val="top"/>
          </w:tcPr>
          <w:p w14:paraId="21CBA839">
            <w:pPr>
              <w:rPr>
                <w:rFonts w:hint="eastAsia"/>
                <w:u w:val="single"/>
              </w:rPr>
            </w:pPr>
          </w:p>
        </w:tc>
        <w:tc>
          <w:tcPr>
            <w:tcW w:w="384" w:type="pct"/>
            <w:vAlign w:val="top"/>
          </w:tcPr>
          <w:p w14:paraId="3A9F5A70">
            <w:pPr>
              <w:rPr>
                <w:rFonts w:hint="eastAsia"/>
                <w:u w:val="single"/>
              </w:rPr>
            </w:pPr>
          </w:p>
        </w:tc>
        <w:tc>
          <w:tcPr>
            <w:tcW w:w="384" w:type="pct"/>
            <w:vAlign w:val="top"/>
          </w:tcPr>
          <w:p w14:paraId="6E028E06">
            <w:pPr>
              <w:rPr>
                <w:rFonts w:hint="eastAsia"/>
                <w:u w:val="single"/>
              </w:rPr>
            </w:pPr>
          </w:p>
        </w:tc>
        <w:tc>
          <w:tcPr>
            <w:tcW w:w="391" w:type="pct"/>
            <w:vAlign w:val="top"/>
          </w:tcPr>
          <w:p w14:paraId="594A7186">
            <w:pPr>
              <w:rPr>
                <w:rFonts w:hint="eastAsia"/>
                <w:u w:val="single"/>
              </w:rPr>
            </w:pPr>
          </w:p>
        </w:tc>
        <w:tc>
          <w:tcPr>
            <w:tcW w:w="384" w:type="pct"/>
            <w:vAlign w:val="top"/>
          </w:tcPr>
          <w:p w14:paraId="2A85F996">
            <w:pPr>
              <w:rPr>
                <w:rFonts w:hint="eastAsia"/>
                <w:u w:val="single"/>
              </w:rPr>
            </w:pPr>
          </w:p>
        </w:tc>
        <w:tc>
          <w:tcPr>
            <w:tcW w:w="384" w:type="pct"/>
            <w:vAlign w:val="top"/>
          </w:tcPr>
          <w:p w14:paraId="02C12A64">
            <w:pPr>
              <w:rPr>
                <w:rFonts w:hint="eastAsia"/>
                <w:u w:val="single"/>
              </w:rPr>
            </w:pPr>
          </w:p>
        </w:tc>
        <w:tc>
          <w:tcPr>
            <w:tcW w:w="385" w:type="pct"/>
            <w:vAlign w:val="top"/>
          </w:tcPr>
          <w:p w14:paraId="491F4EA0">
            <w:pPr>
              <w:rPr>
                <w:rFonts w:hint="eastAsia"/>
                <w:u w:val="single"/>
              </w:rPr>
            </w:pPr>
          </w:p>
        </w:tc>
        <w:tc>
          <w:tcPr>
            <w:tcW w:w="393" w:type="pct"/>
            <w:vAlign w:val="top"/>
          </w:tcPr>
          <w:p w14:paraId="51619A9D">
            <w:pPr>
              <w:rPr>
                <w:rFonts w:hint="eastAsia"/>
                <w:u w:val="single"/>
              </w:rPr>
            </w:pPr>
          </w:p>
        </w:tc>
        <w:tc>
          <w:tcPr>
            <w:tcW w:w="413" w:type="pct"/>
            <w:vAlign w:val="top"/>
          </w:tcPr>
          <w:p w14:paraId="57A7FB09">
            <w:pPr>
              <w:rPr>
                <w:rFonts w:hint="eastAsia"/>
                <w:u w:val="single"/>
              </w:rPr>
            </w:pPr>
          </w:p>
        </w:tc>
        <w:tc>
          <w:tcPr>
            <w:tcW w:w="403" w:type="pct"/>
            <w:vAlign w:val="top"/>
          </w:tcPr>
          <w:p w14:paraId="1901EFB4">
            <w:pPr>
              <w:rPr>
                <w:rFonts w:hint="eastAsia"/>
                <w:u w:val="single"/>
              </w:rPr>
            </w:pPr>
          </w:p>
        </w:tc>
        <w:tc>
          <w:tcPr>
            <w:tcW w:w="596" w:type="pct"/>
            <w:vAlign w:val="top"/>
          </w:tcPr>
          <w:p w14:paraId="69619511">
            <w:pPr>
              <w:rPr>
                <w:rFonts w:hint="eastAsia"/>
                <w:u w:val="single"/>
              </w:rPr>
            </w:pPr>
          </w:p>
        </w:tc>
      </w:tr>
      <w:tr w14:paraId="6691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0E7C0241">
            <w:pPr>
              <w:rPr>
                <w:rFonts w:hint="eastAsia"/>
                <w:u w:val="single"/>
              </w:rPr>
            </w:pPr>
          </w:p>
        </w:tc>
        <w:tc>
          <w:tcPr>
            <w:tcW w:w="415" w:type="pct"/>
            <w:vAlign w:val="top"/>
          </w:tcPr>
          <w:p w14:paraId="56314E71">
            <w:pPr>
              <w:rPr>
                <w:rFonts w:hint="eastAsia"/>
                <w:u w:val="single"/>
              </w:rPr>
            </w:pPr>
          </w:p>
        </w:tc>
        <w:tc>
          <w:tcPr>
            <w:tcW w:w="384" w:type="pct"/>
            <w:vAlign w:val="top"/>
          </w:tcPr>
          <w:p w14:paraId="73F89121">
            <w:pPr>
              <w:rPr>
                <w:rFonts w:hint="eastAsia"/>
                <w:u w:val="single"/>
              </w:rPr>
            </w:pPr>
          </w:p>
        </w:tc>
        <w:tc>
          <w:tcPr>
            <w:tcW w:w="384" w:type="pct"/>
            <w:vAlign w:val="top"/>
          </w:tcPr>
          <w:p w14:paraId="6F056D33">
            <w:pPr>
              <w:rPr>
                <w:rFonts w:hint="eastAsia"/>
                <w:u w:val="single"/>
              </w:rPr>
            </w:pPr>
          </w:p>
        </w:tc>
        <w:tc>
          <w:tcPr>
            <w:tcW w:w="391" w:type="pct"/>
            <w:vAlign w:val="top"/>
          </w:tcPr>
          <w:p w14:paraId="6A871C8C">
            <w:pPr>
              <w:rPr>
                <w:rFonts w:hint="eastAsia"/>
                <w:u w:val="single"/>
              </w:rPr>
            </w:pPr>
          </w:p>
        </w:tc>
        <w:tc>
          <w:tcPr>
            <w:tcW w:w="384" w:type="pct"/>
            <w:vAlign w:val="top"/>
          </w:tcPr>
          <w:p w14:paraId="279BDE78">
            <w:pPr>
              <w:rPr>
                <w:rFonts w:hint="eastAsia"/>
                <w:u w:val="single"/>
              </w:rPr>
            </w:pPr>
          </w:p>
        </w:tc>
        <w:tc>
          <w:tcPr>
            <w:tcW w:w="384" w:type="pct"/>
            <w:vAlign w:val="top"/>
          </w:tcPr>
          <w:p w14:paraId="58EFA0A4">
            <w:pPr>
              <w:rPr>
                <w:rFonts w:hint="eastAsia"/>
                <w:u w:val="single"/>
              </w:rPr>
            </w:pPr>
          </w:p>
        </w:tc>
        <w:tc>
          <w:tcPr>
            <w:tcW w:w="385" w:type="pct"/>
            <w:vAlign w:val="top"/>
          </w:tcPr>
          <w:p w14:paraId="43158316">
            <w:pPr>
              <w:rPr>
                <w:rFonts w:hint="eastAsia"/>
                <w:u w:val="single"/>
              </w:rPr>
            </w:pPr>
          </w:p>
        </w:tc>
        <w:tc>
          <w:tcPr>
            <w:tcW w:w="393" w:type="pct"/>
            <w:vAlign w:val="top"/>
          </w:tcPr>
          <w:p w14:paraId="15E7EE29">
            <w:pPr>
              <w:rPr>
                <w:rFonts w:hint="eastAsia"/>
                <w:u w:val="single"/>
              </w:rPr>
            </w:pPr>
          </w:p>
        </w:tc>
        <w:tc>
          <w:tcPr>
            <w:tcW w:w="413" w:type="pct"/>
            <w:vAlign w:val="top"/>
          </w:tcPr>
          <w:p w14:paraId="20F02700">
            <w:pPr>
              <w:rPr>
                <w:rFonts w:hint="eastAsia"/>
                <w:u w:val="single"/>
              </w:rPr>
            </w:pPr>
          </w:p>
        </w:tc>
        <w:tc>
          <w:tcPr>
            <w:tcW w:w="403" w:type="pct"/>
            <w:vAlign w:val="top"/>
          </w:tcPr>
          <w:p w14:paraId="7B923110">
            <w:pPr>
              <w:rPr>
                <w:rFonts w:hint="eastAsia"/>
                <w:u w:val="single"/>
              </w:rPr>
            </w:pPr>
          </w:p>
        </w:tc>
        <w:tc>
          <w:tcPr>
            <w:tcW w:w="596" w:type="pct"/>
            <w:vAlign w:val="top"/>
          </w:tcPr>
          <w:p w14:paraId="079608C9">
            <w:pPr>
              <w:rPr>
                <w:rFonts w:hint="eastAsia"/>
                <w:u w:val="single"/>
              </w:rPr>
            </w:pPr>
          </w:p>
        </w:tc>
      </w:tr>
      <w:tr w14:paraId="07D5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65F06838">
            <w:pPr>
              <w:rPr>
                <w:rFonts w:hint="eastAsia"/>
                <w:u w:val="single"/>
              </w:rPr>
            </w:pPr>
          </w:p>
        </w:tc>
        <w:tc>
          <w:tcPr>
            <w:tcW w:w="415" w:type="pct"/>
            <w:vAlign w:val="top"/>
          </w:tcPr>
          <w:p w14:paraId="6A9CF90A">
            <w:pPr>
              <w:rPr>
                <w:rFonts w:hint="eastAsia"/>
                <w:u w:val="single"/>
              </w:rPr>
            </w:pPr>
          </w:p>
        </w:tc>
        <w:tc>
          <w:tcPr>
            <w:tcW w:w="384" w:type="pct"/>
            <w:vAlign w:val="top"/>
          </w:tcPr>
          <w:p w14:paraId="1CCA274B">
            <w:pPr>
              <w:rPr>
                <w:rFonts w:hint="eastAsia"/>
                <w:u w:val="single"/>
              </w:rPr>
            </w:pPr>
          </w:p>
        </w:tc>
        <w:tc>
          <w:tcPr>
            <w:tcW w:w="384" w:type="pct"/>
            <w:vAlign w:val="top"/>
          </w:tcPr>
          <w:p w14:paraId="00E46027">
            <w:pPr>
              <w:rPr>
                <w:rFonts w:hint="eastAsia"/>
                <w:u w:val="single"/>
              </w:rPr>
            </w:pPr>
          </w:p>
        </w:tc>
        <w:tc>
          <w:tcPr>
            <w:tcW w:w="391" w:type="pct"/>
            <w:vAlign w:val="top"/>
          </w:tcPr>
          <w:p w14:paraId="1EB2DE63">
            <w:pPr>
              <w:rPr>
                <w:rFonts w:hint="eastAsia"/>
                <w:u w:val="single"/>
              </w:rPr>
            </w:pPr>
          </w:p>
        </w:tc>
        <w:tc>
          <w:tcPr>
            <w:tcW w:w="384" w:type="pct"/>
            <w:vAlign w:val="top"/>
          </w:tcPr>
          <w:p w14:paraId="2152A62D">
            <w:pPr>
              <w:rPr>
                <w:rFonts w:hint="eastAsia"/>
                <w:u w:val="single"/>
              </w:rPr>
            </w:pPr>
          </w:p>
        </w:tc>
        <w:tc>
          <w:tcPr>
            <w:tcW w:w="384" w:type="pct"/>
            <w:vAlign w:val="top"/>
          </w:tcPr>
          <w:p w14:paraId="7DD73624">
            <w:pPr>
              <w:rPr>
                <w:rFonts w:hint="eastAsia"/>
                <w:u w:val="single"/>
              </w:rPr>
            </w:pPr>
          </w:p>
        </w:tc>
        <w:tc>
          <w:tcPr>
            <w:tcW w:w="385" w:type="pct"/>
            <w:vAlign w:val="top"/>
          </w:tcPr>
          <w:p w14:paraId="0BACCE9F">
            <w:pPr>
              <w:rPr>
                <w:rFonts w:hint="eastAsia"/>
                <w:u w:val="single"/>
              </w:rPr>
            </w:pPr>
          </w:p>
        </w:tc>
        <w:tc>
          <w:tcPr>
            <w:tcW w:w="393" w:type="pct"/>
            <w:vAlign w:val="top"/>
          </w:tcPr>
          <w:p w14:paraId="58B610F3">
            <w:pPr>
              <w:rPr>
                <w:rFonts w:hint="eastAsia"/>
                <w:u w:val="single"/>
              </w:rPr>
            </w:pPr>
          </w:p>
        </w:tc>
        <w:tc>
          <w:tcPr>
            <w:tcW w:w="413" w:type="pct"/>
            <w:vAlign w:val="top"/>
          </w:tcPr>
          <w:p w14:paraId="261BB6D7">
            <w:pPr>
              <w:rPr>
                <w:rFonts w:hint="eastAsia"/>
                <w:u w:val="single"/>
              </w:rPr>
            </w:pPr>
          </w:p>
        </w:tc>
        <w:tc>
          <w:tcPr>
            <w:tcW w:w="403" w:type="pct"/>
            <w:vAlign w:val="top"/>
          </w:tcPr>
          <w:p w14:paraId="0121329E">
            <w:pPr>
              <w:rPr>
                <w:rFonts w:hint="eastAsia"/>
                <w:u w:val="single"/>
              </w:rPr>
            </w:pPr>
          </w:p>
        </w:tc>
        <w:tc>
          <w:tcPr>
            <w:tcW w:w="596" w:type="pct"/>
            <w:vAlign w:val="top"/>
          </w:tcPr>
          <w:p w14:paraId="3AEC82FA">
            <w:pPr>
              <w:rPr>
                <w:rFonts w:hint="eastAsia"/>
                <w:u w:val="single"/>
              </w:rPr>
            </w:pPr>
          </w:p>
        </w:tc>
      </w:tr>
      <w:tr w14:paraId="14F2E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25AFCB97">
            <w:pPr>
              <w:rPr>
                <w:rFonts w:hint="eastAsia"/>
                <w:u w:val="single"/>
              </w:rPr>
            </w:pPr>
          </w:p>
        </w:tc>
        <w:tc>
          <w:tcPr>
            <w:tcW w:w="415" w:type="pct"/>
            <w:vAlign w:val="top"/>
          </w:tcPr>
          <w:p w14:paraId="17469499">
            <w:pPr>
              <w:rPr>
                <w:rFonts w:hint="eastAsia"/>
                <w:u w:val="single"/>
              </w:rPr>
            </w:pPr>
          </w:p>
        </w:tc>
        <w:tc>
          <w:tcPr>
            <w:tcW w:w="384" w:type="pct"/>
            <w:vAlign w:val="top"/>
          </w:tcPr>
          <w:p w14:paraId="5C37FA76">
            <w:pPr>
              <w:rPr>
                <w:rFonts w:hint="eastAsia"/>
                <w:u w:val="single"/>
              </w:rPr>
            </w:pPr>
          </w:p>
        </w:tc>
        <w:tc>
          <w:tcPr>
            <w:tcW w:w="384" w:type="pct"/>
            <w:vAlign w:val="top"/>
          </w:tcPr>
          <w:p w14:paraId="1B8E84BA">
            <w:pPr>
              <w:rPr>
                <w:rFonts w:hint="eastAsia"/>
                <w:u w:val="single"/>
              </w:rPr>
            </w:pPr>
          </w:p>
        </w:tc>
        <w:tc>
          <w:tcPr>
            <w:tcW w:w="391" w:type="pct"/>
            <w:vAlign w:val="top"/>
          </w:tcPr>
          <w:p w14:paraId="78E7A044">
            <w:pPr>
              <w:rPr>
                <w:rFonts w:hint="eastAsia"/>
                <w:u w:val="single"/>
              </w:rPr>
            </w:pPr>
          </w:p>
        </w:tc>
        <w:tc>
          <w:tcPr>
            <w:tcW w:w="384" w:type="pct"/>
            <w:vAlign w:val="top"/>
          </w:tcPr>
          <w:p w14:paraId="6B31172C">
            <w:pPr>
              <w:rPr>
                <w:rFonts w:hint="eastAsia"/>
                <w:u w:val="single"/>
              </w:rPr>
            </w:pPr>
          </w:p>
        </w:tc>
        <w:tc>
          <w:tcPr>
            <w:tcW w:w="384" w:type="pct"/>
            <w:vAlign w:val="top"/>
          </w:tcPr>
          <w:p w14:paraId="43671EE2">
            <w:pPr>
              <w:rPr>
                <w:rFonts w:hint="eastAsia"/>
                <w:u w:val="single"/>
              </w:rPr>
            </w:pPr>
          </w:p>
        </w:tc>
        <w:tc>
          <w:tcPr>
            <w:tcW w:w="385" w:type="pct"/>
            <w:vAlign w:val="top"/>
          </w:tcPr>
          <w:p w14:paraId="14442C03">
            <w:pPr>
              <w:rPr>
                <w:rFonts w:hint="eastAsia"/>
                <w:u w:val="single"/>
              </w:rPr>
            </w:pPr>
          </w:p>
        </w:tc>
        <w:tc>
          <w:tcPr>
            <w:tcW w:w="393" w:type="pct"/>
            <w:vAlign w:val="top"/>
          </w:tcPr>
          <w:p w14:paraId="2B2D6C0F">
            <w:pPr>
              <w:rPr>
                <w:rFonts w:hint="eastAsia"/>
                <w:u w:val="single"/>
              </w:rPr>
            </w:pPr>
          </w:p>
        </w:tc>
        <w:tc>
          <w:tcPr>
            <w:tcW w:w="413" w:type="pct"/>
            <w:vAlign w:val="top"/>
          </w:tcPr>
          <w:p w14:paraId="52E99B31">
            <w:pPr>
              <w:rPr>
                <w:rFonts w:hint="eastAsia"/>
                <w:u w:val="single"/>
              </w:rPr>
            </w:pPr>
          </w:p>
        </w:tc>
        <w:tc>
          <w:tcPr>
            <w:tcW w:w="403" w:type="pct"/>
            <w:vAlign w:val="top"/>
          </w:tcPr>
          <w:p w14:paraId="5B5E03B6">
            <w:pPr>
              <w:rPr>
                <w:rFonts w:hint="eastAsia"/>
                <w:u w:val="single"/>
              </w:rPr>
            </w:pPr>
          </w:p>
        </w:tc>
        <w:tc>
          <w:tcPr>
            <w:tcW w:w="596" w:type="pct"/>
            <w:vAlign w:val="top"/>
          </w:tcPr>
          <w:p w14:paraId="1834A0F2">
            <w:pPr>
              <w:rPr>
                <w:rFonts w:hint="eastAsia"/>
                <w:u w:val="single"/>
              </w:rPr>
            </w:pPr>
          </w:p>
        </w:tc>
      </w:tr>
      <w:tr w14:paraId="270E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04517F6A">
            <w:pPr>
              <w:jc w:val="center"/>
              <w:rPr>
                <w:rFonts w:hint="eastAsia"/>
                <w:u w:val="single"/>
              </w:rPr>
            </w:pPr>
          </w:p>
        </w:tc>
        <w:tc>
          <w:tcPr>
            <w:tcW w:w="415" w:type="pct"/>
            <w:vAlign w:val="top"/>
          </w:tcPr>
          <w:p w14:paraId="23340D1F">
            <w:pPr>
              <w:rPr>
                <w:rFonts w:hint="eastAsia"/>
                <w:u w:val="single"/>
              </w:rPr>
            </w:pPr>
          </w:p>
        </w:tc>
        <w:tc>
          <w:tcPr>
            <w:tcW w:w="384" w:type="pct"/>
            <w:vAlign w:val="top"/>
          </w:tcPr>
          <w:p w14:paraId="46E56985">
            <w:pPr>
              <w:rPr>
                <w:rFonts w:hint="eastAsia"/>
                <w:u w:val="single"/>
              </w:rPr>
            </w:pPr>
          </w:p>
        </w:tc>
        <w:tc>
          <w:tcPr>
            <w:tcW w:w="384" w:type="pct"/>
            <w:vAlign w:val="top"/>
          </w:tcPr>
          <w:p w14:paraId="18B014FF">
            <w:pPr>
              <w:rPr>
                <w:rFonts w:hint="eastAsia"/>
                <w:u w:val="single"/>
              </w:rPr>
            </w:pPr>
          </w:p>
        </w:tc>
        <w:tc>
          <w:tcPr>
            <w:tcW w:w="391" w:type="pct"/>
            <w:vAlign w:val="top"/>
          </w:tcPr>
          <w:p w14:paraId="371B5B46">
            <w:pPr>
              <w:rPr>
                <w:rFonts w:hint="eastAsia"/>
                <w:u w:val="single"/>
              </w:rPr>
            </w:pPr>
          </w:p>
        </w:tc>
        <w:tc>
          <w:tcPr>
            <w:tcW w:w="384" w:type="pct"/>
            <w:vAlign w:val="top"/>
          </w:tcPr>
          <w:p w14:paraId="430EAE13">
            <w:pPr>
              <w:rPr>
                <w:rFonts w:hint="eastAsia"/>
                <w:u w:val="single"/>
              </w:rPr>
            </w:pPr>
          </w:p>
        </w:tc>
        <w:tc>
          <w:tcPr>
            <w:tcW w:w="384" w:type="pct"/>
            <w:vAlign w:val="top"/>
          </w:tcPr>
          <w:p w14:paraId="350AF919">
            <w:pPr>
              <w:rPr>
                <w:rFonts w:hint="eastAsia"/>
                <w:u w:val="single"/>
              </w:rPr>
            </w:pPr>
          </w:p>
        </w:tc>
        <w:tc>
          <w:tcPr>
            <w:tcW w:w="385" w:type="pct"/>
            <w:vAlign w:val="top"/>
          </w:tcPr>
          <w:p w14:paraId="71FD9541">
            <w:pPr>
              <w:rPr>
                <w:rFonts w:hint="eastAsia"/>
                <w:u w:val="single"/>
              </w:rPr>
            </w:pPr>
          </w:p>
        </w:tc>
        <w:tc>
          <w:tcPr>
            <w:tcW w:w="393" w:type="pct"/>
            <w:vAlign w:val="top"/>
          </w:tcPr>
          <w:p w14:paraId="49B3FAF7">
            <w:pPr>
              <w:rPr>
                <w:rFonts w:hint="eastAsia"/>
                <w:u w:val="single"/>
              </w:rPr>
            </w:pPr>
          </w:p>
        </w:tc>
        <w:tc>
          <w:tcPr>
            <w:tcW w:w="413" w:type="pct"/>
            <w:vAlign w:val="top"/>
          </w:tcPr>
          <w:p w14:paraId="36FFF39C">
            <w:pPr>
              <w:rPr>
                <w:rFonts w:hint="eastAsia"/>
                <w:u w:val="single"/>
              </w:rPr>
            </w:pPr>
          </w:p>
        </w:tc>
        <w:tc>
          <w:tcPr>
            <w:tcW w:w="403" w:type="pct"/>
            <w:vAlign w:val="top"/>
          </w:tcPr>
          <w:p w14:paraId="35655153">
            <w:pPr>
              <w:rPr>
                <w:rFonts w:hint="eastAsia"/>
                <w:u w:val="single"/>
              </w:rPr>
            </w:pPr>
          </w:p>
        </w:tc>
        <w:tc>
          <w:tcPr>
            <w:tcW w:w="596" w:type="pct"/>
            <w:vAlign w:val="top"/>
          </w:tcPr>
          <w:p w14:paraId="12A3238C">
            <w:pPr>
              <w:rPr>
                <w:rFonts w:hint="eastAsia"/>
                <w:u w:val="single"/>
              </w:rPr>
            </w:pPr>
          </w:p>
        </w:tc>
      </w:tr>
      <w:tr w14:paraId="6225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627C067E">
            <w:pPr>
              <w:rPr>
                <w:rFonts w:hint="eastAsia"/>
                <w:u w:val="single"/>
              </w:rPr>
            </w:pPr>
          </w:p>
        </w:tc>
        <w:tc>
          <w:tcPr>
            <w:tcW w:w="415" w:type="pct"/>
            <w:vAlign w:val="top"/>
          </w:tcPr>
          <w:p w14:paraId="45792A71">
            <w:pPr>
              <w:rPr>
                <w:rFonts w:hint="eastAsia"/>
                <w:u w:val="single"/>
              </w:rPr>
            </w:pPr>
          </w:p>
        </w:tc>
        <w:tc>
          <w:tcPr>
            <w:tcW w:w="384" w:type="pct"/>
            <w:vAlign w:val="top"/>
          </w:tcPr>
          <w:p w14:paraId="47785E47">
            <w:pPr>
              <w:rPr>
                <w:rFonts w:hint="eastAsia"/>
                <w:u w:val="single"/>
              </w:rPr>
            </w:pPr>
          </w:p>
        </w:tc>
        <w:tc>
          <w:tcPr>
            <w:tcW w:w="384" w:type="pct"/>
            <w:vAlign w:val="top"/>
          </w:tcPr>
          <w:p w14:paraId="217DA65D">
            <w:pPr>
              <w:rPr>
                <w:rFonts w:hint="eastAsia"/>
                <w:u w:val="single"/>
              </w:rPr>
            </w:pPr>
          </w:p>
        </w:tc>
        <w:tc>
          <w:tcPr>
            <w:tcW w:w="391" w:type="pct"/>
            <w:vAlign w:val="top"/>
          </w:tcPr>
          <w:p w14:paraId="10157808">
            <w:pPr>
              <w:rPr>
                <w:rFonts w:hint="eastAsia"/>
                <w:u w:val="single"/>
              </w:rPr>
            </w:pPr>
          </w:p>
        </w:tc>
        <w:tc>
          <w:tcPr>
            <w:tcW w:w="384" w:type="pct"/>
            <w:vAlign w:val="top"/>
          </w:tcPr>
          <w:p w14:paraId="1AFB13F2">
            <w:pPr>
              <w:rPr>
                <w:rFonts w:hint="eastAsia"/>
                <w:u w:val="single"/>
              </w:rPr>
            </w:pPr>
          </w:p>
        </w:tc>
        <w:tc>
          <w:tcPr>
            <w:tcW w:w="384" w:type="pct"/>
            <w:vAlign w:val="top"/>
          </w:tcPr>
          <w:p w14:paraId="2699F1F9">
            <w:pPr>
              <w:rPr>
                <w:rFonts w:hint="eastAsia"/>
                <w:u w:val="single"/>
              </w:rPr>
            </w:pPr>
          </w:p>
        </w:tc>
        <w:tc>
          <w:tcPr>
            <w:tcW w:w="385" w:type="pct"/>
            <w:vAlign w:val="top"/>
          </w:tcPr>
          <w:p w14:paraId="79928DE9">
            <w:pPr>
              <w:rPr>
                <w:rFonts w:hint="eastAsia"/>
                <w:u w:val="single"/>
              </w:rPr>
            </w:pPr>
          </w:p>
        </w:tc>
        <w:tc>
          <w:tcPr>
            <w:tcW w:w="393" w:type="pct"/>
            <w:vAlign w:val="top"/>
          </w:tcPr>
          <w:p w14:paraId="701A3083">
            <w:pPr>
              <w:rPr>
                <w:rFonts w:hint="eastAsia"/>
                <w:u w:val="single"/>
              </w:rPr>
            </w:pPr>
          </w:p>
        </w:tc>
        <w:tc>
          <w:tcPr>
            <w:tcW w:w="413" w:type="pct"/>
            <w:vAlign w:val="top"/>
          </w:tcPr>
          <w:p w14:paraId="31214FAA">
            <w:pPr>
              <w:rPr>
                <w:rFonts w:hint="eastAsia"/>
                <w:u w:val="single"/>
              </w:rPr>
            </w:pPr>
          </w:p>
        </w:tc>
        <w:tc>
          <w:tcPr>
            <w:tcW w:w="403" w:type="pct"/>
            <w:vAlign w:val="top"/>
          </w:tcPr>
          <w:p w14:paraId="3F184266">
            <w:pPr>
              <w:rPr>
                <w:rFonts w:hint="eastAsia"/>
                <w:u w:val="single"/>
              </w:rPr>
            </w:pPr>
          </w:p>
        </w:tc>
        <w:tc>
          <w:tcPr>
            <w:tcW w:w="596" w:type="pct"/>
            <w:vAlign w:val="top"/>
          </w:tcPr>
          <w:p w14:paraId="1FE5562D">
            <w:pPr>
              <w:rPr>
                <w:rFonts w:hint="eastAsia"/>
                <w:u w:val="single"/>
              </w:rPr>
            </w:pPr>
          </w:p>
        </w:tc>
      </w:tr>
      <w:tr w14:paraId="6629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18A01B4E">
            <w:pPr>
              <w:rPr>
                <w:rFonts w:hint="eastAsia"/>
                <w:u w:val="single"/>
              </w:rPr>
            </w:pPr>
          </w:p>
        </w:tc>
        <w:tc>
          <w:tcPr>
            <w:tcW w:w="415" w:type="pct"/>
            <w:vAlign w:val="top"/>
          </w:tcPr>
          <w:p w14:paraId="7DF99BBD">
            <w:pPr>
              <w:rPr>
                <w:rFonts w:hint="eastAsia"/>
                <w:u w:val="single"/>
              </w:rPr>
            </w:pPr>
          </w:p>
        </w:tc>
        <w:tc>
          <w:tcPr>
            <w:tcW w:w="384" w:type="pct"/>
            <w:vAlign w:val="top"/>
          </w:tcPr>
          <w:p w14:paraId="446E91E0">
            <w:pPr>
              <w:rPr>
                <w:rFonts w:hint="eastAsia"/>
                <w:u w:val="single"/>
              </w:rPr>
            </w:pPr>
          </w:p>
        </w:tc>
        <w:tc>
          <w:tcPr>
            <w:tcW w:w="384" w:type="pct"/>
            <w:vAlign w:val="top"/>
          </w:tcPr>
          <w:p w14:paraId="74167439">
            <w:pPr>
              <w:rPr>
                <w:rFonts w:hint="eastAsia"/>
                <w:u w:val="single"/>
              </w:rPr>
            </w:pPr>
          </w:p>
        </w:tc>
        <w:tc>
          <w:tcPr>
            <w:tcW w:w="391" w:type="pct"/>
            <w:vAlign w:val="top"/>
          </w:tcPr>
          <w:p w14:paraId="163620F4">
            <w:pPr>
              <w:rPr>
                <w:rFonts w:hint="eastAsia"/>
                <w:u w:val="single"/>
              </w:rPr>
            </w:pPr>
          </w:p>
        </w:tc>
        <w:tc>
          <w:tcPr>
            <w:tcW w:w="384" w:type="pct"/>
            <w:vAlign w:val="top"/>
          </w:tcPr>
          <w:p w14:paraId="779F32E7">
            <w:pPr>
              <w:rPr>
                <w:rFonts w:hint="eastAsia"/>
                <w:u w:val="single"/>
              </w:rPr>
            </w:pPr>
          </w:p>
        </w:tc>
        <w:tc>
          <w:tcPr>
            <w:tcW w:w="384" w:type="pct"/>
            <w:vAlign w:val="top"/>
          </w:tcPr>
          <w:p w14:paraId="75AB9461">
            <w:pPr>
              <w:rPr>
                <w:rFonts w:hint="eastAsia"/>
                <w:u w:val="single"/>
              </w:rPr>
            </w:pPr>
          </w:p>
        </w:tc>
        <w:tc>
          <w:tcPr>
            <w:tcW w:w="385" w:type="pct"/>
            <w:vAlign w:val="top"/>
          </w:tcPr>
          <w:p w14:paraId="2D4BB37B">
            <w:pPr>
              <w:rPr>
                <w:rFonts w:hint="eastAsia"/>
                <w:u w:val="single"/>
              </w:rPr>
            </w:pPr>
          </w:p>
        </w:tc>
        <w:tc>
          <w:tcPr>
            <w:tcW w:w="393" w:type="pct"/>
            <w:vAlign w:val="top"/>
          </w:tcPr>
          <w:p w14:paraId="11CA3E26">
            <w:pPr>
              <w:rPr>
                <w:rFonts w:hint="eastAsia"/>
                <w:u w:val="single"/>
              </w:rPr>
            </w:pPr>
          </w:p>
        </w:tc>
        <w:tc>
          <w:tcPr>
            <w:tcW w:w="413" w:type="pct"/>
            <w:vAlign w:val="top"/>
          </w:tcPr>
          <w:p w14:paraId="4B7BEB55">
            <w:pPr>
              <w:rPr>
                <w:rFonts w:hint="eastAsia"/>
                <w:u w:val="single"/>
              </w:rPr>
            </w:pPr>
          </w:p>
        </w:tc>
        <w:tc>
          <w:tcPr>
            <w:tcW w:w="403" w:type="pct"/>
            <w:vAlign w:val="top"/>
          </w:tcPr>
          <w:p w14:paraId="0CBA69DE">
            <w:pPr>
              <w:rPr>
                <w:rFonts w:hint="eastAsia"/>
                <w:u w:val="single"/>
              </w:rPr>
            </w:pPr>
          </w:p>
        </w:tc>
        <w:tc>
          <w:tcPr>
            <w:tcW w:w="596" w:type="pct"/>
            <w:vAlign w:val="top"/>
          </w:tcPr>
          <w:p w14:paraId="06826781">
            <w:pPr>
              <w:rPr>
                <w:rFonts w:hint="eastAsia"/>
                <w:u w:val="single"/>
              </w:rPr>
            </w:pPr>
          </w:p>
        </w:tc>
      </w:tr>
      <w:tr w14:paraId="72CA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48475BF7">
            <w:pPr>
              <w:rPr>
                <w:rFonts w:hint="eastAsia"/>
                <w:u w:val="single"/>
              </w:rPr>
            </w:pPr>
          </w:p>
        </w:tc>
        <w:tc>
          <w:tcPr>
            <w:tcW w:w="415" w:type="pct"/>
            <w:vAlign w:val="top"/>
          </w:tcPr>
          <w:p w14:paraId="1929CF17">
            <w:pPr>
              <w:rPr>
                <w:rFonts w:hint="eastAsia"/>
                <w:u w:val="single"/>
              </w:rPr>
            </w:pPr>
          </w:p>
        </w:tc>
        <w:tc>
          <w:tcPr>
            <w:tcW w:w="384" w:type="pct"/>
            <w:vAlign w:val="top"/>
          </w:tcPr>
          <w:p w14:paraId="73664520">
            <w:pPr>
              <w:rPr>
                <w:rFonts w:hint="eastAsia"/>
                <w:u w:val="single"/>
              </w:rPr>
            </w:pPr>
          </w:p>
        </w:tc>
        <w:tc>
          <w:tcPr>
            <w:tcW w:w="384" w:type="pct"/>
            <w:vAlign w:val="top"/>
          </w:tcPr>
          <w:p w14:paraId="448D4F12">
            <w:pPr>
              <w:rPr>
                <w:rFonts w:hint="eastAsia"/>
                <w:u w:val="single"/>
              </w:rPr>
            </w:pPr>
          </w:p>
        </w:tc>
        <w:tc>
          <w:tcPr>
            <w:tcW w:w="391" w:type="pct"/>
            <w:vAlign w:val="top"/>
          </w:tcPr>
          <w:p w14:paraId="05032AC1">
            <w:pPr>
              <w:rPr>
                <w:rFonts w:hint="eastAsia"/>
                <w:u w:val="single"/>
              </w:rPr>
            </w:pPr>
          </w:p>
        </w:tc>
        <w:tc>
          <w:tcPr>
            <w:tcW w:w="384" w:type="pct"/>
            <w:vAlign w:val="top"/>
          </w:tcPr>
          <w:p w14:paraId="29F8EA7F">
            <w:pPr>
              <w:rPr>
                <w:rFonts w:hint="eastAsia"/>
                <w:u w:val="single"/>
              </w:rPr>
            </w:pPr>
          </w:p>
        </w:tc>
        <w:tc>
          <w:tcPr>
            <w:tcW w:w="384" w:type="pct"/>
            <w:vAlign w:val="top"/>
          </w:tcPr>
          <w:p w14:paraId="5BD56AE9">
            <w:pPr>
              <w:rPr>
                <w:rFonts w:hint="eastAsia"/>
                <w:u w:val="single"/>
              </w:rPr>
            </w:pPr>
          </w:p>
        </w:tc>
        <w:tc>
          <w:tcPr>
            <w:tcW w:w="385" w:type="pct"/>
            <w:vAlign w:val="top"/>
          </w:tcPr>
          <w:p w14:paraId="4C98CE5E">
            <w:pPr>
              <w:rPr>
                <w:rFonts w:hint="eastAsia"/>
                <w:u w:val="single"/>
              </w:rPr>
            </w:pPr>
          </w:p>
        </w:tc>
        <w:tc>
          <w:tcPr>
            <w:tcW w:w="393" w:type="pct"/>
            <w:vAlign w:val="top"/>
          </w:tcPr>
          <w:p w14:paraId="7F43EC0F">
            <w:pPr>
              <w:rPr>
                <w:rFonts w:hint="eastAsia"/>
                <w:u w:val="single"/>
              </w:rPr>
            </w:pPr>
          </w:p>
        </w:tc>
        <w:tc>
          <w:tcPr>
            <w:tcW w:w="413" w:type="pct"/>
            <w:vAlign w:val="top"/>
          </w:tcPr>
          <w:p w14:paraId="2E5F80A7">
            <w:pPr>
              <w:rPr>
                <w:rFonts w:hint="eastAsia"/>
                <w:u w:val="single"/>
              </w:rPr>
            </w:pPr>
          </w:p>
        </w:tc>
        <w:tc>
          <w:tcPr>
            <w:tcW w:w="403" w:type="pct"/>
            <w:vAlign w:val="top"/>
          </w:tcPr>
          <w:p w14:paraId="000EC10B">
            <w:pPr>
              <w:rPr>
                <w:rFonts w:hint="eastAsia"/>
                <w:u w:val="single"/>
              </w:rPr>
            </w:pPr>
          </w:p>
        </w:tc>
        <w:tc>
          <w:tcPr>
            <w:tcW w:w="596" w:type="pct"/>
            <w:vAlign w:val="top"/>
          </w:tcPr>
          <w:p w14:paraId="2EBAA240">
            <w:pPr>
              <w:rPr>
                <w:rFonts w:hint="eastAsia"/>
                <w:u w:val="single"/>
              </w:rPr>
            </w:pPr>
          </w:p>
        </w:tc>
      </w:tr>
      <w:tr w14:paraId="6436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70B0FFC7">
            <w:pPr>
              <w:rPr>
                <w:rFonts w:hint="eastAsia"/>
                <w:u w:val="single"/>
              </w:rPr>
            </w:pPr>
          </w:p>
        </w:tc>
        <w:tc>
          <w:tcPr>
            <w:tcW w:w="415" w:type="pct"/>
            <w:vAlign w:val="top"/>
          </w:tcPr>
          <w:p w14:paraId="622DB9AD">
            <w:pPr>
              <w:rPr>
                <w:rFonts w:hint="eastAsia"/>
                <w:u w:val="single"/>
              </w:rPr>
            </w:pPr>
          </w:p>
        </w:tc>
        <w:tc>
          <w:tcPr>
            <w:tcW w:w="384" w:type="pct"/>
            <w:vAlign w:val="top"/>
          </w:tcPr>
          <w:p w14:paraId="01106268">
            <w:pPr>
              <w:rPr>
                <w:rFonts w:hint="eastAsia"/>
                <w:u w:val="single"/>
              </w:rPr>
            </w:pPr>
          </w:p>
        </w:tc>
        <w:tc>
          <w:tcPr>
            <w:tcW w:w="384" w:type="pct"/>
            <w:vAlign w:val="top"/>
          </w:tcPr>
          <w:p w14:paraId="2F481F71">
            <w:pPr>
              <w:rPr>
                <w:rFonts w:hint="eastAsia"/>
                <w:u w:val="single"/>
              </w:rPr>
            </w:pPr>
          </w:p>
        </w:tc>
        <w:tc>
          <w:tcPr>
            <w:tcW w:w="391" w:type="pct"/>
            <w:vAlign w:val="top"/>
          </w:tcPr>
          <w:p w14:paraId="4F57D582">
            <w:pPr>
              <w:rPr>
                <w:rFonts w:hint="eastAsia"/>
                <w:u w:val="single"/>
              </w:rPr>
            </w:pPr>
          </w:p>
        </w:tc>
        <w:tc>
          <w:tcPr>
            <w:tcW w:w="384" w:type="pct"/>
            <w:vAlign w:val="top"/>
          </w:tcPr>
          <w:p w14:paraId="7AF044AE">
            <w:pPr>
              <w:rPr>
                <w:rFonts w:hint="eastAsia"/>
                <w:u w:val="single"/>
              </w:rPr>
            </w:pPr>
          </w:p>
        </w:tc>
        <w:tc>
          <w:tcPr>
            <w:tcW w:w="384" w:type="pct"/>
            <w:vAlign w:val="top"/>
          </w:tcPr>
          <w:p w14:paraId="45860557">
            <w:pPr>
              <w:rPr>
                <w:rFonts w:hint="eastAsia"/>
                <w:u w:val="single"/>
              </w:rPr>
            </w:pPr>
          </w:p>
        </w:tc>
        <w:tc>
          <w:tcPr>
            <w:tcW w:w="385" w:type="pct"/>
            <w:vAlign w:val="top"/>
          </w:tcPr>
          <w:p w14:paraId="6183048C">
            <w:pPr>
              <w:rPr>
                <w:rFonts w:hint="eastAsia"/>
                <w:u w:val="single"/>
              </w:rPr>
            </w:pPr>
          </w:p>
        </w:tc>
        <w:tc>
          <w:tcPr>
            <w:tcW w:w="393" w:type="pct"/>
            <w:vAlign w:val="top"/>
          </w:tcPr>
          <w:p w14:paraId="27F25A0F">
            <w:pPr>
              <w:rPr>
                <w:rFonts w:hint="eastAsia"/>
                <w:u w:val="single"/>
              </w:rPr>
            </w:pPr>
          </w:p>
        </w:tc>
        <w:tc>
          <w:tcPr>
            <w:tcW w:w="413" w:type="pct"/>
            <w:vAlign w:val="top"/>
          </w:tcPr>
          <w:p w14:paraId="2AC29B5C">
            <w:pPr>
              <w:rPr>
                <w:rFonts w:hint="eastAsia"/>
                <w:u w:val="single"/>
              </w:rPr>
            </w:pPr>
          </w:p>
        </w:tc>
        <w:tc>
          <w:tcPr>
            <w:tcW w:w="403" w:type="pct"/>
            <w:vAlign w:val="top"/>
          </w:tcPr>
          <w:p w14:paraId="088A5BC6">
            <w:pPr>
              <w:rPr>
                <w:rFonts w:hint="eastAsia"/>
                <w:u w:val="single"/>
              </w:rPr>
            </w:pPr>
          </w:p>
        </w:tc>
        <w:tc>
          <w:tcPr>
            <w:tcW w:w="596" w:type="pct"/>
            <w:vAlign w:val="top"/>
          </w:tcPr>
          <w:p w14:paraId="1B55BAD5">
            <w:pPr>
              <w:rPr>
                <w:rFonts w:hint="eastAsia"/>
                <w:u w:val="single"/>
              </w:rPr>
            </w:pPr>
          </w:p>
        </w:tc>
      </w:tr>
      <w:tr w14:paraId="31DF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3D25AED6">
            <w:pPr>
              <w:rPr>
                <w:rFonts w:hint="eastAsia"/>
                <w:u w:val="single"/>
              </w:rPr>
            </w:pPr>
          </w:p>
        </w:tc>
        <w:tc>
          <w:tcPr>
            <w:tcW w:w="415" w:type="pct"/>
            <w:vAlign w:val="top"/>
          </w:tcPr>
          <w:p w14:paraId="3D225812">
            <w:pPr>
              <w:rPr>
                <w:rFonts w:hint="eastAsia"/>
                <w:u w:val="single"/>
              </w:rPr>
            </w:pPr>
          </w:p>
        </w:tc>
        <w:tc>
          <w:tcPr>
            <w:tcW w:w="384" w:type="pct"/>
            <w:vAlign w:val="top"/>
          </w:tcPr>
          <w:p w14:paraId="72FB5EB3">
            <w:pPr>
              <w:rPr>
                <w:rFonts w:hint="eastAsia"/>
                <w:u w:val="single"/>
              </w:rPr>
            </w:pPr>
          </w:p>
        </w:tc>
        <w:tc>
          <w:tcPr>
            <w:tcW w:w="384" w:type="pct"/>
            <w:vAlign w:val="top"/>
          </w:tcPr>
          <w:p w14:paraId="1F4B6E27">
            <w:pPr>
              <w:rPr>
                <w:rFonts w:hint="eastAsia"/>
                <w:u w:val="single"/>
              </w:rPr>
            </w:pPr>
          </w:p>
        </w:tc>
        <w:tc>
          <w:tcPr>
            <w:tcW w:w="391" w:type="pct"/>
            <w:vAlign w:val="top"/>
          </w:tcPr>
          <w:p w14:paraId="1F189228">
            <w:pPr>
              <w:rPr>
                <w:rFonts w:hint="eastAsia"/>
                <w:u w:val="single"/>
              </w:rPr>
            </w:pPr>
          </w:p>
        </w:tc>
        <w:tc>
          <w:tcPr>
            <w:tcW w:w="384" w:type="pct"/>
            <w:vAlign w:val="top"/>
          </w:tcPr>
          <w:p w14:paraId="558A2D6C">
            <w:pPr>
              <w:rPr>
                <w:rFonts w:hint="eastAsia"/>
                <w:u w:val="single"/>
              </w:rPr>
            </w:pPr>
          </w:p>
        </w:tc>
        <w:tc>
          <w:tcPr>
            <w:tcW w:w="384" w:type="pct"/>
            <w:vAlign w:val="top"/>
          </w:tcPr>
          <w:p w14:paraId="31888233">
            <w:pPr>
              <w:rPr>
                <w:rFonts w:hint="eastAsia"/>
                <w:u w:val="single"/>
              </w:rPr>
            </w:pPr>
          </w:p>
        </w:tc>
        <w:tc>
          <w:tcPr>
            <w:tcW w:w="385" w:type="pct"/>
            <w:vAlign w:val="top"/>
          </w:tcPr>
          <w:p w14:paraId="4C4F2CBE">
            <w:pPr>
              <w:rPr>
                <w:rFonts w:hint="eastAsia"/>
                <w:u w:val="single"/>
              </w:rPr>
            </w:pPr>
          </w:p>
        </w:tc>
        <w:tc>
          <w:tcPr>
            <w:tcW w:w="393" w:type="pct"/>
            <w:vAlign w:val="top"/>
          </w:tcPr>
          <w:p w14:paraId="29DB6881">
            <w:pPr>
              <w:rPr>
                <w:rFonts w:hint="eastAsia"/>
                <w:u w:val="single"/>
              </w:rPr>
            </w:pPr>
          </w:p>
        </w:tc>
        <w:tc>
          <w:tcPr>
            <w:tcW w:w="413" w:type="pct"/>
            <w:vAlign w:val="top"/>
          </w:tcPr>
          <w:p w14:paraId="53B363CF">
            <w:pPr>
              <w:rPr>
                <w:rFonts w:hint="eastAsia"/>
                <w:u w:val="single"/>
              </w:rPr>
            </w:pPr>
          </w:p>
        </w:tc>
        <w:tc>
          <w:tcPr>
            <w:tcW w:w="403" w:type="pct"/>
            <w:vAlign w:val="top"/>
          </w:tcPr>
          <w:p w14:paraId="5213AE6E">
            <w:pPr>
              <w:rPr>
                <w:rFonts w:hint="eastAsia"/>
                <w:u w:val="single"/>
              </w:rPr>
            </w:pPr>
          </w:p>
        </w:tc>
        <w:tc>
          <w:tcPr>
            <w:tcW w:w="596" w:type="pct"/>
            <w:vAlign w:val="top"/>
          </w:tcPr>
          <w:p w14:paraId="25EC174E">
            <w:pPr>
              <w:rPr>
                <w:rFonts w:hint="eastAsia"/>
                <w:u w:val="single"/>
              </w:rPr>
            </w:pPr>
          </w:p>
        </w:tc>
      </w:tr>
      <w:tr w14:paraId="484F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76733CDE">
            <w:pPr>
              <w:rPr>
                <w:rFonts w:hint="eastAsia"/>
                <w:u w:val="single"/>
              </w:rPr>
            </w:pPr>
          </w:p>
        </w:tc>
        <w:tc>
          <w:tcPr>
            <w:tcW w:w="415" w:type="pct"/>
            <w:vAlign w:val="top"/>
          </w:tcPr>
          <w:p w14:paraId="42D847D2">
            <w:pPr>
              <w:rPr>
                <w:rFonts w:hint="eastAsia"/>
                <w:u w:val="single"/>
              </w:rPr>
            </w:pPr>
          </w:p>
        </w:tc>
        <w:tc>
          <w:tcPr>
            <w:tcW w:w="384" w:type="pct"/>
            <w:vAlign w:val="top"/>
          </w:tcPr>
          <w:p w14:paraId="44085973">
            <w:pPr>
              <w:rPr>
                <w:rFonts w:hint="eastAsia"/>
                <w:u w:val="single"/>
              </w:rPr>
            </w:pPr>
          </w:p>
        </w:tc>
        <w:tc>
          <w:tcPr>
            <w:tcW w:w="384" w:type="pct"/>
            <w:vAlign w:val="top"/>
          </w:tcPr>
          <w:p w14:paraId="74AEDADE">
            <w:pPr>
              <w:rPr>
                <w:rFonts w:hint="eastAsia"/>
                <w:u w:val="single"/>
              </w:rPr>
            </w:pPr>
          </w:p>
        </w:tc>
        <w:tc>
          <w:tcPr>
            <w:tcW w:w="391" w:type="pct"/>
            <w:vAlign w:val="top"/>
          </w:tcPr>
          <w:p w14:paraId="06FE2879">
            <w:pPr>
              <w:rPr>
                <w:rFonts w:hint="eastAsia"/>
                <w:u w:val="single"/>
              </w:rPr>
            </w:pPr>
          </w:p>
        </w:tc>
        <w:tc>
          <w:tcPr>
            <w:tcW w:w="384" w:type="pct"/>
            <w:vAlign w:val="top"/>
          </w:tcPr>
          <w:p w14:paraId="0BDD9386">
            <w:pPr>
              <w:rPr>
                <w:rFonts w:hint="eastAsia"/>
                <w:u w:val="single"/>
              </w:rPr>
            </w:pPr>
          </w:p>
        </w:tc>
        <w:tc>
          <w:tcPr>
            <w:tcW w:w="384" w:type="pct"/>
            <w:vAlign w:val="top"/>
          </w:tcPr>
          <w:p w14:paraId="62E350A7">
            <w:pPr>
              <w:rPr>
                <w:rFonts w:hint="eastAsia"/>
                <w:u w:val="single"/>
              </w:rPr>
            </w:pPr>
          </w:p>
        </w:tc>
        <w:tc>
          <w:tcPr>
            <w:tcW w:w="385" w:type="pct"/>
            <w:vAlign w:val="top"/>
          </w:tcPr>
          <w:p w14:paraId="71D11BB0">
            <w:pPr>
              <w:rPr>
                <w:rFonts w:hint="eastAsia"/>
                <w:u w:val="single"/>
              </w:rPr>
            </w:pPr>
          </w:p>
        </w:tc>
        <w:tc>
          <w:tcPr>
            <w:tcW w:w="393" w:type="pct"/>
            <w:vAlign w:val="top"/>
          </w:tcPr>
          <w:p w14:paraId="47E47338">
            <w:pPr>
              <w:rPr>
                <w:rFonts w:hint="eastAsia"/>
                <w:u w:val="single"/>
              </w:rPr>
            </w:pPr>
          </w:p>
        </w:tc>
        <w:tc>
          <w:tcPr>
            <w:tcW w:w="413" w:type="pct"/>
            <w:vAlign w:val="top"/>
          </w:tcPr>
          <w:p w14:paraId="010A6F1A">
            <w:pPr>
              <w:rPr>
                <w:rFonts w:hint="eastAsia"/>
                <w:u w:val="single"/>
              </w:rPr>
            </w:pPr>
          </w:p>
        </w:tc>
        <w:tc>
          <w:tcPr>
            <w:tcW w:w="403" w:type="pct"/>
            <w:vAlign w:val="top"/>
          </w:tcPr>
          <w:p w14:paraId="2D132E9B">
            <w:pPr>
              <w:rPr>
                <w:rFonts w:hint="eastAsia"/>
                <w:u w:val="single"/>
              </w:rPr>
            </w:pPr>
          </w:p>
        </w:tc>
        <w:tc>
          <w:tcPr>
            <w:tcW w:w="596" w:type="pct"/>
            <w:vAlign w:val="top"/>
          </w:tcPr>
          <w:p w14:paraId="4D813099">
            <w:pPr>
              <w:rPr>
                <w:rFonts w:hint="eastAsia"/>
                <w:u w:val="single"/>
              </w:rPr>
            </w:pPr>
          </w:p>
        </w:tc>
      </w:tr>
      <w:tr w14:paraId="7709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776524C2">
            <w:pPr>
              <w:rPr>
                <w:rFonts w:hint="eastAsia"/>
                <w:u w:val="single"/>
              </w:rPr>
            </w:pPr>
          </w:p>
        </w:tc>
        <w:tc>
          <w:tcPr>
            <w:tcW w:w="415" w:type="pct"/>
            <w:vAlign w:val="top"/>
          </w:tcPr>
          <w:p w14:paraId="694DDE41">
            <w:pPr>
              <w:rPr>
                <w:rFonts w:hint="eastAsia"/>
                <w:u w:val="single"/>
              </w:rPr>
            </w:pPr>
          </w:p>
        </w:tc>
        <w:tc>
          <w:tcPr>
            <w:tcW w:w="384" w:type="pct"/>
            <w:vAlign w:val="top"/>
          </w:tcPr>
          <w:p w14:paraId="5E112514">
            <w:pPr>
              <w:rPr>
                <w:rFonts w:hint="eastAsia"/>
                <w:u w:val="single"/>
              </w:rPr>
            </w:pPr>
          </w:p>
        </w:tc>
        <w:tc>
          <w:tcPr>
            <w:tcW w:w="384" w:type="pct"/>
            <w:vAlign w:val="top"/>
          </w:tcPr>
          <w:p w14:paraId="6F923AD3">
            <w:pPr>
              <w:rPr>
                <w:rFonts w:hint="eastAsia"/>
                <w:u w:val="single"/>
              </w:rPr>
            </w:pPr>
          </w:p>
        </w:tc>
        <w:tc>
          <w:tcPr>
            <w:tcW w:w="391" w:type="pct"/>
            <w:vAlign w:val="top"/>
          </w:tcPr>
          <w:p w14:paraId="6605C20A">
            <w:pPr>
              <w:rPr>
                <w:rFonts w:hint="eastAsia"/>
                <w:u w:val="single"/>
              </w:rPr>
            </w:pPr>
          </w:p>
        </w:tc>
        <w:tc>
          <w:tcPr>
            <w:tcW w:w="384" w:type="pct"/>
            <w:vAlign w:val="top"/>
          </w:tcPr>
          <w:p w14:paraId="19840329">
            <w:pPr>
              <w:rPr>
                <w:rFonts w:hint="eastAsia"/>
                <w:u w:val="single"/>
              </w:rPr>
            </w:pPr>
          </w:p>
        </w:tc>
        <w:tc>
          <w:tcPr>
            <w:tcW w:w="384" w:type="pct"/>
            <w:vAlign w:val="top"/>
          </w:tcPr>
          <w:p w14:paraId="63A82D44">
            <w:pPr>
              <w:rPr>
                <w:rFonts w:hint="eastAsia"/>
                <w:u w:val="single"/>
              </w:rPr>
            </w:pPr>
          </w:p>
        </w:tc>
        <w:tc>
          <w:tcPr>
            <w:tcW w:w="385" w:type="pct"/>
            <w:vAlign w:val="top"/>
          </w:tcPr>
          <w:p w14:paraId="067638BC">
            <w:pPr>
              <w:rPr>
                <w:rFonts w:hint="eastAsia"/>
                <w:u w:val="single"/>
              </w:rPr>
            </w:pPr>
          </w:p>
        </w:tc>
        <w:tc>
          <w:tcPr>
            <w:tcW w:w="393" w:type="pct"/>
            <w:vAlign w:val="top"/>
          </w:tcPr>
          <w:p w14:paraId="37D85E3F">
            <w:pPr>
              <w:rPr>
                <w:rFonts w:hint="eastAsia"/>
                <w:u w:val="single"/>
              </w:rPr>
            </w:pPr>
          </w:p>
        </w:tc>
        <w:tc>
          <w:tcPr>
            <w:tcW w:w="413" w:type="pct"/>
            <w:vAlign w:val="top"/>
          </w:tcPr>
          <w:p w14:paraId="2D2AF69C">
            <w:pPr>
              <w:rPr>
                <w:rFonts w:hint="eastAsia"/>
                <w:u w:val="single"/>
              </w:rPr>
            </w:pPr>
          </w:p>
        </w:tc>
        <w:tc>
          <w:tcPr>
            <w:tcW w:w="403" w:type="pct"/>
            <w:vAlign w:val="top"/>
          </w:tcPr>
          <w:p w14:paraId="0BA8FFE9">
            <w:pPr>
              <w:rPr>
                <w:rFonts w:hint="eastAsia"/>
                <w:u w:val="single"/>
              </w:rPr>
            </w:pPr>
          </w:p>
        </w:tc>
        <w:tc>
          <w:tcPr>
            <w:tcW w:w="596" w:type="pct"/>
            <w:vAlign w:val="top"/>
          </w:tcPr>
          <w:p w14:paraId="05045672">
            <w:pPr>
              <w:rPr>
                <w:rFonts w:hint="eastAsia"/>
                <w:u w:val="single"/>
              </w:rPr>
            </w:pPr>
          </w:p>
        </w:tc>
      </w:tr>
      <w:tr w14:paraId="12C3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5FC9251B">
            <w:pPr>
              <w:rPr>
                <w:rFonts w:hint="eastAsia"/>
                <w:u w:val="single"/>
              </w:rPr>
            </w:pPr>
          </w:p>
        </w:tc>
        <w:tc>
          <w:tcPr>
            <w:tcW w:w="415" w:type="pct"/>
            <w:vAlign w:val="top"/>
          </w:tcPr>
          <w:p w14:paraId="09A6CA5F">
            <w:pPr>
              <w:rPr>
                <w:rFonts w:hint="eastAsia"/>
                <w:u w:val="single"/>
              </w:rPr>
            </w:pPr>
          </w:p>
        </w:tc>
        <w:tc>
          <w:tcPr>
            <w:tcW w:w="384" w:type="pct"/>
            <w:vAlign w:val="top"/>
          </w:tcPr>
          <w:p w14:paraId="1FABCB64">
            <w:pPr>
              <w:rPr>
                <w:rFonts w:hint="eastAsia"/>
                <w:u w:val="single"/>
              </w:rPr>
            </w:pPr>
          </w:p>
        </w:tc>
        <w:tc>
          <w:tcPr>
            <w:tcW w:w="384" w:type="pct"/>
            <w:vAlign w:val="top"/>
          </w:tcPr>
          <w:p w14:paraId="35698223">
            <w:pPr>
              <w:rPr>
                <w:rFonts w:hint="eastAsia"/>
                <w:u w:val="single"/>
              </w:rPr>
            </w:pPr>
          </w:p>
        </w:tc>
        <w:tc>
          <w:tcPr>
            <w:tcW w:w="391" w:type="pct"/>
            <w:vAlign w:val="top"/>
          </w:tcPr>
          <w:p w14:paraId="0B7BC06C">
            <w:pPr>
              <w:rPr>
                <w:rFonts w:hint="eastAsia"/>
                <w:u w:val="single"/>
              </w:rPr>
            </w:pPr>
          </w:p>
        </w:tc>
        <w:tc>
          <w:tcPr>
            <w:tcW w:w="384" w:type="pct"/>
            <w:vAlign w:val="top"/>
          </w:tcPr>
          <w:p w14:paraId="0317247C">
            <w:pPr>
              <w:rPr>
                <w:rFonts w:hint="eastAsia"/>
                <w:u w:val="single"/>
              </w:rPr>
            </w:pPr>
          </w:p>
        </w:tc>
        <w:tc>
          <w:tcPr>
            <w:tcW w:w="384" w:type="pct"/>
            <w:vAlign w:val="top"/>
          </w:tcPr>
          <w:p w14:paraId="2CF91F4D">
            <w:pPr>
              <w:rPr>
                <w:rFonts w:hint="eastAsia"/>
                <w:u w:val="single"/>
              </w:rPr>
            </w:pPr>
          </w:p>
        </w:tc>
        <w:tc>
          <w:tcPr>
            <w:tcW w:w="385" w:type="pct"/>
            <w:vAlign w:val="top"/>
          </w:tcPr>
          <w:p w14:paraId="0BACBAF8">
            <w:pPr>
              <w:rPr>
                <w:rFonts w:hint="eastAsia"/>
                <w:u w:val="single"/>
              </w:rPr>
            </w:pPr>
          </w:p>
        </w:tc>
        <w:tc>
          <w:tcPr>
            <w:tcW w:w="393" w:type="pct"/>
            <w:vAlign w:val="top"/>
          </w:tcPr>
          <w:p w14:paraId="18DE3052">
            <w:pPr>
              <w:rPr>
                <w:rFonts w:hint="eastAsia"/>
                <w:u w:val="single"/>
              </w:rPr>
            </w:pPr>
          </w:p>
        </w:tc>
        <w:tc>
          <w:tcPr>
            <w:tcW w:w="413" w:type="pct"/>
            <w:vAlign w:val="top"/>
          </w:tcPr>
          <w:p w14:paraId="4444070B">
            <w:pPr>
              <w:rPr>
                <w:rFonts w:hint="eastAsia"/>
                <w:u w:val="single"/>
              </w:rPr>
            </w:pPr>
          </w:p>
        </w:tc>
        <w:tc>
          <w:tcPr>
            <w:tcW w:w="403" w:type="pct"/>
            <w:vAlign w:val="top"/>
          </w:tcPr>
          <w:p w14:paraId="1FD30259">
            <w:pPr>
              <w:rPr>
                <w:rFonts w:hint="eastAsia"/>
                <w:u w:val="single"/>
              </w:rPr>
            </w:pPr>
          </w:p>
        </w:tc>
        <w:tc>
          <w:tcPr>
            <w:tcW w:w="596" w:type="pct"/>
            <w:vAlign w:val="top"/>
          </w:tcPr>
          <w:p w14:paraId="35F79533">
            <w:pPr>
              <w:rPr>
                <w:rFonts w:hint="eastAsia"/>
                <w:u w:val="single"/>
              </w:rPr>
            </w:pPr>
          </w:p>
        </w:tc>
      </w:tr>
      <w:tr w14:paraId="06D7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340E2556">
            <w:pPr>
              <w:rPr>
                <w:rFonts w:hint="eastAsia"/>
                <w:u w:val="single"/>
              </w:rPr>
            </w:pPr>
          </w:p>
        </w:tc>
        <w:tc>
          <w:tcPr>
            <w:tcW w:w="415" w:type="pct"/>
            <w:vAlign w:val="top"/>
          </w:tcPr>
          <w:p w14:paraId="3CCEC627">
            <w:pPr>
              <w:rPr>
                <w:rFonts w:hint="eastAsia"/>
                <w:u w:val="single"/>
              </w:rPr>
            </w:pPr>
          </w:p>
        </w:tc>
        <w:tc>
          <w:tcPr>
            <w:tcW w:w="384" w:type="pct"/>
            <w:vAlign w:val="top"/>
          </w:tcPr>
          <w:p w14:paraId="532D56C4">
            <w:pPr>
              <w:rPr>
                <w:rFonts w:hint="eastAsia"/>
                <w:u w:val="single"/>
              </w:rPr>
            </w:pPr>
          </w:p>
        </w:tc>
        <w:tc>
          <w:tcPr>
            <w:tcW w:w="384" w:type="pct"/>
            <w:vAlign w:val="top"/>
          </w:tcPr>
          <w:p w14:paraId="69542004">
            <w:pPr>
              <w:rPr>
                <w:rFonts w:hint="eastAsia"/>
                <w:u w:val="single"/>
              </w:rPr>
            </w:pPr>
          </w:p>
        </w:tc>
        <w:tc>
          <w:tcPr>
            <w:tcW w:w="391" w:type="pct"/>
            <w:vAlign w:val="top"/>
          </w:tcPr>
          <w:p w14:paraId="11337128">
            <w:pPr>
              <w:rPr>
                <w:rFonts w:hint="eastAsia"/>
                <w:u w:val="single"/>
              </w:rPr>
            </w:pPr>
          </w:p>
        </w:tc>
        <w:tc>
          <w:tcPr>
            <w:tcW w:w="384" w:type="pct"/>
            <w:vAlign w:val="top"/>
          </w:tcPr>
          <w:p w14:paraId="0C94A3EF">
            <w:pPr>
              <w:rPr>
                <w:rFonts w:hint="eastAsia"/>
                <w:u w:val="single"/>
              </w:rPr>
            </w:pPr>
          </w:p>
        </w:tc>
        <w:tc>
          <w:tcPr>
            <w:tcW w:w="384" w:type="pct"/>
            <w:vAlign w:val="top"/>
          </w:tcPr>
          <w:p w14:paraId="299584D9">
            <w:pPr>
              <w:rPr>
                <w:rFonts w:hint="eastAsia"/>
                <w:u w:val="single"/>
              </w:rPr>
            </w:pPr>
          </w:p>
        </w:tc>
        <w:tc>
          <w:tcPr>
            <w:tcW w:w="385" w:type="pct"/>
            <w:vAlign w:val="top"/>
          </w:tcPr>
          <w:p w14:paraId="25AE27AD">
            <w:pPr>
              <w:rPr>
                <w:rFonts w:hint="eastAsia"/>
                <w:u w:val="single"/>
              </w:rPr>
            </w:pPr>
          </w:p>
        </w:tc>
        <w:tc>
          <w:tcPr>
            <w:tcW w:w="393" w:type="pct"/>
            <w:vAlign w:val="top"/>
          </w:tcPr>
          <w:p w14:paraId="5A91DF6A">
            <w:pPr>
              <w:rPr>
                <w:rFonts w:hint="eastAsia"/>
                <w:u w:val="single"/>
              </w:rPr>
            </w:pPr>
          </w:p>
        </w:tc>
        <w:tc>
          <w:tcPr>
            <w:tcW w:w="413" w:type="pct"/>
            <w:vAlign w:val="top"/>
          </w:tcPr>
          <w:p w14:paraId="0992FBB8">
            <w:pPr>
              <w:rPr>
                <w:rFonts w:hint="eastAsia"/>
                <w:u w:val="single"/>
              </w:rPr>
            </w:pPr>
          </w:p>
        </w:tc>
        <w:tc>
          <w:tcPr>
            <w:tcW w:w="403" w:type="pct"/>
            <w:vAlign w:val="top"/>
          </w:tcPr>
          <w:p w14:paraId="027E3A3F">
            <w:pPr>
              <w:rPr>
                <w:rFonts w:hint="eastAsia"/>
                <w:u w:val="single"/>
              </w:rPr>
            </w:pPr>
          </w:p>
        </w:tc>
        <w:tc>
          <w:tcPr>
            <w:tcW w:w="596" w:type="pct"/>
            <w:vAlign w:val="top"/>
          </w:tcPr>
          <w:p w14:paraId="3BB685B5">
            <w:pPr>
              <w:rPr>
                <w:rFonts w:hint="eastAsia"/>
                <w:u w:val="single"/>
              </w:rPr>
            </w:pPr>
          </w:p>
        </w:tc>
      </w:tr>
      <w:tr w14:paraId="5ABCB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49D8DE58">
            <w:pPr>
              <w:rPr>
                <w:rFonts w:hint="eastAsia"/>
                <w:u w:val="single"/>
              </w:rPr>
            </w:pPr>
          </w:p>
        </w:tc>
        <w:tc>
          <w:tcPr>
            <w:tcW w:w="415" w:type="pct"/>
            <w:vAlign w:val="top"/>
          </w:tcPr>
          <w:p w14:paraId="36C109BA">
            <w:pPr>
              <w:rPr>
                <w:rFonts w:hint="eastAsia"/>
                <w:u w:val="single"/>
              </w:rPr>
            </w:pPr>
          </w:p>
        </w:tc>
        <w:tc>
          <w:tcPr>
            <w:tcW w:w="384" w:type="pct"/>
            <w:vAlign w:val="top"/>
          </w:tcPr>
          <w:p w14:paraId="49934466">
            <w:pPr>
              <w:rPr>
                <w:rFonts w:hint="eastAsia"/>
                <w:u w:val="single"/>
              </w:rPr>
            </w:pPr>
          </w:p>
        </w:tc>
        <w:tc>
          <w:tcPr>
            <w:tcW w:w="384" w:type="pct"/>
            <w:vAlign w:val="top"/>
          </w:tcPr>
          <w:p w14:paraId="23D79495">
            <w:pPr>
              <w:rPr>
                <w:rFonts w:hint="eastAsia"/>
                <w:u w:val="single"/>
              </w:rPr>
            </w:pPr>
          </w:p>
        </w:tc>
        <w:tc>
          <w:tcPr>
            <w:tcW w:w="391" w:type="pct"/>
            <w:vAlign w:val="top"/>
          </w:tcPr>
          <w:p w14:paraId="46FA25F1">
            <w:pPr>
              <w:rPr>
                <w:rFonts w:hint="eastAsia"/>
                <w:u w:val="single"/>
              </w:rPr>
            </w:pPr>
          </w:p>
        </w:tc>
        <w:tc>
          <w:tcPr>
            <w:tcW w:w="384" w:type="pct"/>
            <w:vAlign w:val="top"/>
          </w:tcPr>
          <w:p w14:paraId="6CAF207F">
            <w:pPr>
              <w:rPr>
                <w:rFonts w:hint="eastAsia"/>
                <w:u w:val="single"/>
              </w:rPr>
            </w:pPr>
          </w:p>
        </w:tc>
        <w:tc>
          <w:tcPr>
            <w:tcW w:w="384" w:type="pct"/>
            <w:vAlign w:val="top"/>
          </w:tcPr>
          <w:p w14:paraId="0E61FCB2">
            <w:pPr>
              <w:rPr>
                <w:rFonts w:hint="eastAsia"/>
                <w:u w:val="single"/>
              </w:rPr>
            </w:pPr>
          </w:p>
        </w:tc>
        <w:tc>
          <w:tcPr>
            <w:tcW w:w="385" w:type="pct"/>
            <w:vAlign w:val="top"/>
          </w:tcPr>
          <w:p w14:paraId="70CBB064">
            <w:pPr>
              <w:rPr>
                <w:rFonts w:hint="eastAsia"/>
                <w:u w:val="single"/>
              </w:rPr>
            </w:pPr>
          </w:p>
        </w:tc>
        <w:tc>
          <w:tcPr>
            <w:tcW w:w="393" w:type="pct"/>
            <w:vAlign w:val="top"/>
          </w:tcPr>
          <w:p w14:paraId="55BDDECE">
            <w:pPr>
              <w:rPr>
                <w:rFonts w:hint="eastAsia"/>
                <w:u w:val="single"/>
              </w:rPr>
            </w:pPr>
          </w:p>
        </w:tc>
        <w:tc>
          <w:tcPr>
            <w:tcW w:w="413" w:type="pct"/>
            <w:vAlign w:val="top"/>
          </w:tcPr>
          <w:p w14:paraId="1488BAC2">
            <w:pPr>
              <w:rPr>
                <w:rFonts w:hint="eastAsia"/>
                <w:u w:val="single"/>
              </w:rPr>
            </w:pPr>
          </w:p>
        </w:tc>
        <w:tc>
          <w:tcPr>
            <w:tcW w:w="403" w:type="pct"/>
            <w:vAlign w:val="top"/>
          </w:tcPr>
          <w:p w14:paraId="4720AB03">
            <w:pPr>
              <w:rPr>
                <w:rFonts w:hint="eastAsia"/>
                <w:u w:val="single"/>
              </w:rPr>
            </w:pPr>
          </w:p>
        </w:tc>
        <w:tc>
          <w:tcPr>
            <w:tcW w:w="596" w:type="pct"/>
            <w:vAlign w:val="top"/>
          </w:tcPr>
          <w:p w14:paraId="475F3BB2">
            <w:pPr>
              <w:rPr>
                <w:rFonts w:hint="eastAsia"/>
                <w:u w:val="single"/>
              </w:rPr>
            </w:pPr>
          </w:p>
        </w:tc>
      </w:tr>
      <w:tr w14:paraId="23F7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7701CFCD">
            <w:pPr>
              <w:rPr>
                <w:rFonts w:hint="eastAsia"/>
                <w:u w:val="single"/>
              </w:rPr>
            </w:pPr>
          </w:p>
        </w:tc>
        <w:tc>
          <w:tcPr>
            <w:tcW w:w="415" w:type="pct"/>
            <w:vAlign w:val="top"/>
          </w:tcPr>
          <w:p w14:paraId="12531C24">
            <w:pPr>
              <w:rPr>
                <w:rFonts w:hint="eastAsia"/>
                <w:u w:val="single"/>
              </w:rPr>
            </w:pPr>
          </w:p>
        </w:tc>
        <w:tc>
          <w:tcPr>
            <w:tcW w:w="384" w:type="pct"/>
            <w:vAlign w:val="top"/>
          </w:tcPr>
          <w:p w14:paraId="6EF861C8">
            <w:pPr>
              <w:rPr>
                <w:rFonts w:hint="eastAsia"/>
                <w:u w:val="single"/>
              </w:rPr>
            </w:pPr>
          </w:p>
        </w:tc>
        <w:tc>
          <w:tcPr>
            <w:tcW w:w="384" w:type="pct"/>
            <w:vAlign w:val="top"/>
          </w:tcPr>
          <w:p w14:paraId="13ECDEF8">
            <w:pPr>
              <w:rPr>
                <w:rFonts w:hint="eastAsia"/>
                <w:u w:val="single"/>
              </w:rPr>
            </w:pPr>
          </w:p>
        </w:tc>
        <w:tc>
          <w:tcPr>
            <w:tcW w:w="391" w:type="pct"/>
            <w:vAlign w:val="top"/>
          </w:tcPr>
          <w:p w14:paraId="6AD6445D">
            <w:pPr>
              <w:rPr>
                <w:rFonts w:hint="eastAsia"/>
                <w:u w:val="single"/>
              </w:rPr>
            </w:pPr>
          </w:p>
        </w:tc>
        <w:tc>
          <w:tcPr>
            <w:tcW w:w="384" w:type="pct"/>
            <w:vAlign w:val="top"/>
          </w:tcPr>
          <w:p w14:paraId="1712FA7F">
            <w:pPr>
              <w:rPr>
                <w:rFonts w:hint="eastAsia"/>
                <w:u w:val="single"/>
              </w:rPr>
            </w:pPr>
          </w:p>
        </w:tc>
        <w:tc>
          <w:tcPr>
            <w:tcW w:w="384" w:type="pct"/>
            <w:vAlign w:val="top"/>
          </w:tcPr>
          <w:p w14:paraId="539FC47F">
            <w:pPr>
              <w:rPr>
                <w:rFonts w:hint="eastAsia"/>
                <w:u w:val="single"/>
              </w:rPr>
            </w:pPr>
          </w:p>
        </w:tc>
        <w:tc>
          <w:tcPr>
            <w:tcW w:w="385" w:type="pct"/>
            <w:vAlign w:val="top"/>
          </w:tcPr>
          <w:p w14:paraId="755FE258">
            <w:pPr>
              <w:rPr>
                <w:rFonts w:hint="eastAsia"/>
                <w:u w:val="single"/>
              </w:rPr>
            </w:pPr>
          </w:p>
        </w:tc>
        <w:tc>
          <w:tcPr>
            <w:tcW w:w="393" w:type="pct"/>
            <w:vAlign w:val="top"/>
          </w:tcPr>
          <w:p w14:paraId="4E006F0F">
            <w:pPr>
              <w:rPr>
                <w:rFonts w:hint="eastAsia"/>
                <w:u w:val="single"/>
              </w:rPr>
            </w:pPr>
          </w:p>
        </w:tc>
        <w:tc>
          <w:tcPr>
            <w:tcW w:w="413" w:type="pct"/>
            <w:vAlign w:val="top"/>
          </w:tcPr>
          <w:p w14:paraId="639593C5">
            <w:pPr>
              <w:rPr>
                <w:rFonts w:hint="eastAsia"/>
                <w:u w:val="single"/>
              </w:rPr>
            </w:pPr>
          </w:p>
        </w:tc>
        <w:tc>
          <w:tcPr>
            <w:tcW w:w="403" w:type="pct"/>
            <w:vAlign w:val="top"/>
          </w:tcPr>
          <w:p w14:paraId="31577FBD">
            <w:pPr>
              <w:rPr>
                <w:rFonts w:hint="eastAsia"/>
                <w:u w:val="single"/>
              </w:rPr>
            </w:pPr>
          </w:p>
        </w:tc>
        <w:tc>
          <w:tcPr>
            <w:tcW w:w="596" w:type="pct"/>
            <w:vAlign w:val="top"/>
          </w:tcPr>
          <w:p w14:paraId="4DCA587A">
            <w:pPr>
              <w:rPr>
                <w:rFonts w:hint="eastAsia"/>
                <w:u w:val="single"/>
              </w:rPr>
            </w:pPr>
          </w:p>
        </w:tc>
      </w:tr>
      <w:tr w14:paraId="77CB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2E421A71">
            <w:pPr>
              <w:rPr>
                <w:rFonts w:hint="eastAsia"/>
                <w:u w:val="single"/>
              </w:rPr>
            </w:pPr>
          </w:p>
        </w:tc>
        <w:tc>
          <w:tcPr>
            <w:tcW w:w="415" w:type="pct"/>
            <w:vAlign w:val="top"/>
          </w:tcPr>
          <w:p w14:paraId="5F1621E0">
            <w:pPr>
              <w:rPr>
                <w:rFonts w:hint="eastAsia"/>
                <w:u w:val="single"/>
              </w:rPr>
            </w:pPr>
          </w:p>
        </w:tc>
        <w:tc>
          <w:tcPr>
            <w:tcW w:w="384" w:type="pct"/>
            <w:vAlign w:val="top"/>
          </w:tcPr>
          <w:p w14:paraId="4BC13DCE">
            <w:pPr>
              <w:rPr>
                <w:rFonts w:hint="eastAsia"/>
                <w:u w:val="single"/>
              </w:rPr>
            </w:pPr>
          </w:p>
        </w:tc>
        <w:tc>
          <w:tcPr>
            <w:tcW w:w="384" w:type="pct"/>
            <w:vAlign w:val="top"/>
          </w:tcPr>
          <w:p w14:paraId="2918D28A">
            <w:pPr>
              <w:rPr>
                <w:rFonts w:hint="eastAsia"/>
                <w:u w:val="single"/>
              </w:rPr>
            </w:pPr>
          </w:p>
        </w:tc>
        <w:tc>
          <w:tcPr>
            <w:tcW w:w="391" w:type="pct"/>
            <w:vAlign w:val="top"/>
          </w:tcPr>
          <w:p w14:paraId="3130841F">
            <w:pPr>
              <w:rPr>
                <w:rFonts w:hint="eastAsia"/>
                <w:u w:val="single"/>
              </w:rPr>
            </w:pPr>
          </w:p>
        </w:tc>
        <w:tc>
          <w:tcPr>
            <w:tcW w:w="384" w:type="pct"/>
            <w:vAlign w:val="top"/>
          </w:tcPr>
          <w:p w14:paraId="4D032B33">
            <w:pPr>
              <w:rPr>
                <w:rFonts w:hint="eastAsia"/>
                <w:u w:val="single"/>
              </w:rPr>
            </w:pPr>
          </w:p>
        </w:tc>
        <w:tc>
          <w:tcPr>
            <w:tcW w:w="384" w:type="pct"/>
            <w:vAlign w:val="top"/>
          </w:tcPr>
          <w:p w14:paraId="4826868E">
            <w:pPr>
              <w:rPr>
                <w:rFonts w:hint="eastAsia"/>
                <w:u w:val="single"/>
              </w:rPr>
            </w:pPr>
          </w:p>
        </w:tc>
        <w:tc>
          <w:tcPr>
            <w:tcW w:w="385" w:type="pct"/>
            <w:vAlign w:val="top"/>
          </w:tcPr>
          <w:p w14:paraId="2F81BDA3">
            <w:pPr>
              <w:rPr>
                <w:rFonts w:hint="eastAsia"/>
                <w:u w:val="single"/>
              </w:rPr>
            </w:pPr>
          </w:p>
        </w:tc>
        <w:tc>
          <w:tcPr>
            <w:tcW w:w="393" w:type="pct"/>
            <w:vAlign w:val="top"/>
          </w:tcPr>
          <w:p w14:paraId="77ECC57E">
            <w:pPr>
              <w:rPr>
                <w:rFonts w:hint="eastAsia"/>
                <w:u w:val="single"/>
              </w:rPr>
            </w:pPr>
          </w:p>
        </w:tc>
        <w:tc>
          <w:tcPr>
            <w:tcW w:w="413" w:type="pct"/>
            <w:vAlign w:val="top"/>
          </w:tcPr>
          <w:p w14:paraId="57761917">
            <w:pPr>
              <w:rPr>
                <w:rFonts w:hint="eastAsia"/>
                <w:u w:val="single"/>
              </w:rPr>
            </w:pPr>
          </w:p>
        </w:tc>
        <w:tc>
          <w:tcPr>
            <w:tcW w:w="403" w:type="pct"/>
            <w:vAlign w:val="top"/>
          </w:tcPr>
          <w:p w14:paraId="49752215">
            <w:pPr>
              <w:rPr>
                <w:rFonts w:hint="eastAsia"/>
                <w:u w:val="single"/>
              </w:rPr>
            </w:pPr>
          </w:p>
        </w:tc>
        <w:tc>
          <w:tcPr>
            <w:tcW w:w="596" w:type="pct"/>
            <w:vAlign w:val="top"/>
          </w:tcPr>
          <w:p w14:paraId="3ACB19A6">
            <w:pPr>
              <w:rPr>
                <w:rFonts w:hint="eastAsia"/>
                <w:u w:val="single"/>
              </w:rPr>
            </w:pPr>
          </w:p>
        </w:tc>
      </w:tr>
      <w:tr w14:paraId="24CD2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08936383">
            <w:pPr>
              <w:rPr>
                <w:rFonts w:hint="eastAsia"/>
                <w:u w:val="single"/>
              </w:rPr>
            </w:pPr>
          </w:p>
        </w:tc>
        <w:tc>
          <w:tcPr>
            <w:tcW w:w="415" w:type="pct"/>
            <w:vAlign w:val="top"/>
          </w:tcPr>
          <w:p w14:paraId="2E592768">
            <w:pPr>
              <w:rPr>
                <w:rFonts w:hint="eastAsia"/>
                <w:u w:val="single"/>
              </w:rPr>
            </w:pPr>
          </w:p>
        </w:tc>
        <w:tc>
          <w:tcPr>
            <w:tcW w:w="384" w:type="pct"/>
            <w:vAlign w:val="top"/>
          </w:tcPr>
          <w:p w14:paraId="5B3EB049">
            <w:pPr>
              <w:rPr>
                <w:rFonts w:hint="eastAsia"/>
                <w:u w:val="single"/>
              </w:rPr>
            </w:pPr>
          </w:p>
        </w:tc>
        <w:tc>
          <w:tcPr>
            <w:tcW w:w="384" w:type="pct"/>
            <w:vAlign w:val="top"/>
          </w:tcPr>
          <w:p w14:paraId="4C9092CD">
            <w:pPr>
              <w:rPr>
                <w:rFonts w:hint="eastAsia"/>
                <w:u w:val="single"/>
              </w:rPr>
            </w:pPr>
          </w:p>
        </w:tc>
        <w:tc>
          <w:tcPr>
            <w:tcW w:w="391" w:type="pct"/>
            <w:vAlign w:val="top"/>
          </w:tcPr>
          <w:p w14:paraId="7EDB4B25">
            <w:pPr>
              <w:rPr>
                <w:rFonts w:hint="eastAsia"/>
                <w:u w:val="single"/>
              </w:rPr>
            </w:pPr>
          </w:p>
        </w:tc>
        <w:tc>
          <w:tcPr>
            <w:tcW w:w="384" w:type="pct"/>
            <w:vAlign w:val="top"/>
          </w:tcPr>
          <w:p w14:paraId="2E89C47F">
            <w:pPr>
              <w:rPr>
                <w:rFonts w:hint="eastAsia"/>
                <w:u w:val="single"/>
              </w:rPr>
            </w:pPr>
          </w:p>
        </w:tc>
        <w:tc>
          <w:tcPr>
            <w:tcW w:w="384" w:type="pct"/>
            <w:vAlign w:val="top"/>
          </w:tcPr>
          <w:p w14:paraId="51BEC6B6">
            <w:pPr>
              <w:rPr>
                <w:rFonts w:hint="eastAsia"/>
                <w:u w:val="single"/>
              </w:rPr>
            </w:pPr>
          </w:p>
        </w:tc>
        <w:tc>
          <w:tcPr>
            <w:tcW w:w="385" w:type="pct"/>
            <w:vAlign w:val="top"/>
          </w:tcPr>
          <w:p w14:paraId="5B6DB6C9">
            <w:pPr>
              <w:rPr>
                <w:rFonts w:hint="eastAsia"/>
                <w:u w:val="single"/>
              </w:rPr>
            </w:pPr>
          </w:p>
        </w:tc>
        <w:tc>
          <w:tcPr>
            <w:tcW w:w="393" w:type="pct"/>
            <w:vAlign w:val="top"/>
          </w:tcPr>
          <w:p w14:paraId="51B2BF01">
            <w:pPr>
              <w:rPr>
                <w:rFonts w:hint="eastAsia"/>
                <w:u w:val="single"/>
              </w:rPr>
            </w:pPr>
          </w:p>
        </w:tc>
        <w:tc>
          <w:tcPr>
            <w:tcW w:w="413" w:type="pct"/>
            <w:vAlign w:val="top"/>
          </w:tcPr>
          <w:p w14:paraId="149E3E8E">
            <w:pPr>
              <w:rPr>
                <w:rFonts w:hint="eastAsia"/>
                <w:u w:val="single"/>
              </w:rPr>
            </w:pPr>
          </w:p>
        </w:tc>
        <w:tc>
          <w:tcPr>
            <w:tcW w:w="403" w:type="pct"/>
            <w:vAlign w:val="top"/>
          </w:tcPr>
          <w:p w14:paraId="4A8F9D21">
            <w:pPr>
              <w:rPr>
                <w:rFonts w:hint="eastAsia"/>
                <w:u w:val="single"/>
              </w:rPr>
            </w:pPr>
          </w:p>
        </w:tc>
        <w:tc>
          <w:tcPr>
            <w:tcW w:w="596" w:type="pct"/>
            <w:vAlign w:val="top"/>
          </w:tcPr>
          <w:p w14:paraId="41540188">
            <w:pPr>
              <w:rPr>
                <w:rFonts w:hint="eastAsia"/>
                <w:u w:val="single"/>
              </w:rPr>
            </w:pPr>
          </w:p>
        </w:tc>
      </w:tr>
      <w:tr w14:paraId="5519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62DDE50D">
            <w:pPr>
              <w:rPr>
                <w:rFonts w:hint="eastAsia"/>
                <w:u w:val="single"/>
              </w:rPr>
            </w:pPr>
          </w:p>
        </w:tc>
        <w:tc>
          <w:tcPr>
            <w:tcW w:w="415" w:type="pct"/>
            <w:vAlign w:val="top"/>
          </w:tcPr>
          <w:p w14:paraId="68588509">
            <w:pPr>
              <w:rPr>
                <w:rFonts w:hint="eastAsia"/>
                <w:u w:val="single"/>
              </w:rPr>
            </w:pPr>
          </w:p>
        </w:tc>
        <w:tc>
          <w:tcPr>
            <w:tcW w:w="384" w:type="pct"/>
            <w:vAlign w:val="top"/>
          </w:tcPr>
          <w:p w14:paraId="7B6A8934">
            <w:pPr>
              <w:rPr>
                <w:rFonts w:hint="eastAsia"/>
                <w:u w:val="single"/>
              </w:rPr>
            </w:pPr>
          </w:p>
        </w:tc>
        <w:tc>
          <w:tcPr>
            <w:tcW w:w="384" w:type="pct"/>
            <w:vAlign w:val="top"/>
          </w:tcPr>
          <w:p w14:paraId="7B67675A">
            <w:pPr>
              <w:rPr>
                <w:rFonts w:hint="eastAsia"/>
                <w:u w:val="single"/>
              </w:rPr>
            </w:pPr>
          </w:p>
        </w:tc>
        <w:tc>
          <w:tcPr>
            <w:tcW w:w="391" w:type="pct"/>
            <w:vAlign w:val="top"/>
          </w:tcPr>
          <w:p w14:paraId="7948ABAC">
            <w:pPr>
              <w:rPr>
                <w:rFonts w:hint="eastAsia"/>
                <w:u w:val="single"/>
              </w:rPr>
            </w:pPr>
          </w:p>
        </w:tc>
        <w:tc>
          <w:tcPr>
            <w:tcW w:w="384" w:type="pct"/>
            <w:vAlign w:val="top"/>
          </w:tcPr>
          <w:p w14:paraId="61713CD6">
            <w:pPr>
              <w:rPr>
                <w:rFonts w:hint="eastAsia"/>
                <w:u w:val="single"/>
              </w:rPr>
            </w:pPr>
          </w:p>
        </w:tc>
        <w:tc>
          <w:tcPr>
            <w:tcW w:w="384" w:type="pct"/>
            <w:vAlign w:val="top"/>
          </w:tcPr>
          <w:p w14:paraId="1BF1D5FB">
            <w:pPr>
              <w:rPr>
                <w:rFonts w:hint="eastAsia"/>
                <w:u w:val="single"/>
              </w:rPr>
            </w:pPr>
          </w:p>
        </w:tc>
        <w:tc>
          <w:tcPr>
            <w:tcW w:w="385" w:type="pct"/>
            <w:vAlign w:val="top"/>
          </w:tcPr>
          <w:p w14:paraId="6BE4658B">
            <w:pPr>
              <w:rPr>
                <w:rFonts w:hint="eastAsia"/>
                <w:u w:val="single"/>
              </w:rPr>
            </w:pPr>
          </w:p>
        </w:tc>
        <w:tc>
          <w:tcPr>
            <w:tcW w:w="393" w:type="pct"/>
            <w:vAlign w:val="top"/>
          </w:tcPr>
          <w:p w14:paraId="39AB6F14">
            <w:pPr>
              <w:rPr>
                <w:rFonts w:hint="eastAsia"/>
                <w:u w:val="single"/>
              </w:rPr>
            </w:pPr>
          </w:p>
        </w:tc>
        <w:tc>
          <w:tcPr>
            <w:tcW w:w="413" w:type="pct"/>
            <w:vAlign w:val="top"/>
          </w:tcPr>
          <w:p w14:paraId="0092675A">
            <w:pPr>
              <w:rPr>
                <w:rFonts w:hint="eastAsia"/>
                <w:u w:val="single"/>
              </w:rPr>
            </w:pPr>
          </w:p>
        </w:tc>
        <w:tc>
          <w:tcPr>
            <w:tcW w:w="403" w:type="pct"/>
            <w:vAlign w:val="top"/>
          </w:tcPr>
          <w:p w14:paraId="0942E596">
            <w:pPr>
              <w:rPr>
                <w:rFonts w:hint="eastAsia"/>
                <w:u w:val="single"/>
              </w:rPr>
            </w:pPr>
          </w:p>
        </w:tc>
        <w:tc>
          <w:tcPr>
            <w:tcW w:w="596" w:type="pct"/>
            <w:vAlign w:val="top"/>
          </w:tcPr>
          <w:p w14:paraId="61C5AA00">
            <w:pPr>
              <w:rPr>
                <w:rFonts w:hint="eastAsia"/>
                <w:u w:val="single"/>
              </w:rPr>
            </w:pPr>
          </w:p>
        </w:tc>
      </w:tr>
      <w:tr w14:paraId="1212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6F90BF36">
            <w:pPr>
              <w:rPr>
                <w:rFonts w:hint="eastAsia"/>
                <w:u w:val="single"/>
              </w:rPr>
            </w:pPr>
          </w:p>
        </w:tc>
        <w:tc>
          <w:tcPr>
            <w:tcW w:w="415" w:type="pct"/>
            <w:vAlign w:val="top"/>
          </w:tcPr>
          <w:p w14:paraId="6BD8DF0C">
            <w:pPr>
              <w:rPr>
                <w:rFonts w:hint="eastAsia"/>
                <w:u w:val="single"/>
              </w:rPr>
            </w:pPr>
          </w:p>
        </w:tc>
        <w:tc>
          <w:tcPr>
            <w:tcW w:w="384" w:type="pct"/>
            <w:vAlign w:val="top"/>
          </w:tcPr>
          <w:p w14:paraId="11324429">
            <w:pPr>
              <w:rPr>
                <w:rFonts w:hint="eastAsia"/>
                <w:u w:val="single"/>
              </w:rPr>
            </w:pPr>
          </w:p>
        </w:tc>
        <w:tc>
          <w:tcPr>
            <w:tcW w:w="384" w:type="pct"/>
            <w:vAlign w:val="top"/>
          </w:tcPr>
          <w:p w14:paraId="1EAC1578">
            <w:pPr>
              <w:rPr>
                <w:rFonts w:hint="eastAsia"/>
                <w:u w:val="single"/>
              </w:rPr>
            </w:pPr>
          </w:p>
        </w:tc>
        <w:tc>
          <w:tcPr>
            <w:tcW w:w="391" w:type="pct"/>
            <w:vAlign w:val="top"/>
          </w:tcPr>
          <w:p w14:paraId="0ED4EE20">
            <w:pPr>
              <w:rPr>
                <w:rFonts w:hint="eastAsia"/>
                <w:u w:val="single"/>
              </w:rPr>
            </w:pPr>
          </w:p>
        </w:tc>
        <w:tc>
          <w:tcPr>
            <w:tcW w:w="384" w:type="pct"/>
            <w:vAlign w:val="top"/>
          </w:tcPr>
          <w:p w14:paraId="323875CC">
            <w:pPr>
              <w:rPr>
                <w:rFonts w:hint="eastAsia"/>
                <w:u w:val="single"/>
              </w:rPr>
            </w:pPr>
          </w:p>
        </w:tc>
        <w:tc>
          <w:tcPr>
            <w:tcW w:w="384" w:type="pct"/>
            <w:vAlign w:val="top"/>
          </w:tcPr>
          <w:p w14:paraId="517707FB">
            <w:pPr>
              <w:rPr>
                <w:rFonts w:hint="eastAsia"/>
                <w:u w:val="single"/>
              </w:rPr>
            </w:pPr>
          </w:p>
        </w:tc>
        <w:tc>
          <w:tcPr>
            <w:tcW w:w="385" w:type="pct"/>
            <w:vAlign w:val="top"/>
          </w:tcPr>
          <w:p w14:paraId="0597BC8B">
            <w:pPr>
              <w:rPr>
                <w:rFonts w:hint="eastAsia"/>
                <w:u w:val="single"/>
              </w:rPr>
            </w:pPr>
          </w:p>
        </w:tc>
        <w:tc>
          <w:tcPr>
            <w:tcW w:w="393" w:type="pct"/>
            <w:vAlign w:val="top"/>
          </w:tcPr>
          <w:p w14:paraId="39400260">
            <w:pPr>
              <w:rPr>
                <w:rFonts w:hint="eastAsia"/>
                <w:u w:val="single"/>
              </w:rPr>
            </w:pPr>
          </w:p>
        </w:tc>
        <w:tc>
          <w:tcPr>
            <w:tcW w:w="413" w:type="pct"/>
            <w:vAlign w:val="top"/>
          </w:tcPr>
          <w:p w14:paraId="4E9E3C1A">
            <w:pPr>
              <w:rPr>
                <w:rFonts w:hint="eastAsia"/>
                <w:u w:val="single"/>
              </w:rPr>
            </w:pPr>
          </w:p>
        </w:tc>
        <w:tc>
          <w:tcPr>
            <w:tcW w:w="403" w:type="pct"/>
            <w:vAlign w:val="top"/>
          </w:tcPr>
          <w:p w14:paraId="292BD07D">
            <w:pPr>
              <w:rPr>
                <w:rFonts w:hint="eastAsia"/>
                <w:u w:val="single"/>
              </w:rPr>
            </w:pPr>
          </w:p>
        </w:tc>
        <w:tc>
          <w:tcPr>
            <w:tcW w:w="596" w:type="pct"/>
            <w:vAlign w:val="top"/>
          </w:tcPr>
          <w:p w14:paraId="40885E86">
            <w:pPr>
              <w:rPr>
                <w:rFonts w:hint="eastAsia"/>
                <w:u w:val="single"/>
              </w:rPr>
            </w:pPr>
          </w:p>
        </w:tc>
      </w:tr>
      <w:tr w14:paraId="7DE4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12905115">
            <w:pPr>
              <w:rPr>
                <w:rFonts w:hint="eastAsia"/>
                <w:u w:val="single"/>
              </w:rPr>
            </w:pPr>
          </w:p>
        </w:tc>
        <w:tc>
          <w:tcPr>
            <w:tcW w:w="415" w:type="pct"/>
            <w:vAlign w:val="top"/>
          </w:tcPr>
          <w:p w14:paraId="4F53E906">
            <w:pPr>
              <w:rPr>
                <w:rFonts w:hint="eastAsia"/>
                <w:u w:val="single"/>
              </w:rPr>
            </w:pPr>
          </w:p>
        </w:tc>
        <w:tc>
          <w:tcPr>
            <w:tcW w:w="384" w:type="pct"/>
            <w:vAlign w:val="top"/>
          </w:tcPr>
          <w:p w14:paraId="4EB8B530">
            <w:pPr>
              <w:rPr>
                <w:rFonts w:hint="eastAsia"/>
                <w:u w:val="single"/>
              </w:rPr>
            </w:pPr>
          </w:p>
        </w:tc>
        <w:tc>
          <w:tcPr>
            <w:tcW w:w="384" w:type="pct"/>
            <w:vAlign w:val="top"/>
          </w:tcPr>
          <w:p w14:paraId="4D2E0788">
            <w:pPr>
              <w:rPr>
                <w:rFonts w:hint="eastAsia"/>
                <w:u w:val="single"/>
              </w:rPr>
            </w:pPr>
          </w:p>
        </w:tc>
        <w:tc>
          <w:tcPr>
            <w:tcW w:w="391" w:type="pct"/>
            <w:vAlign w:val="top"/>
          </w:tcPr>
          <w:p w14:paraId="1A7BB685">
            <w:pPr>
              <w:rPr>
                <w:rFonts w:hint="eastAsia"/>
                <w:u w:val="single"/>
              </w:rPr>
            </w:pPr>
          </w:p>
        </w:tc>
        <w:tc>
          <w:tcPr>
            <w:tcW w:w="384" w:type="pct"/>
            <w:vAlign w:val="top"/>
          </w:tcPr>
          <w:p w14:paraId="07DE8632">
            <w:pPr>
              <w:rPr>
                <w:rFonts w:hint="eastAsia"/>
                <w:u w:val="single"/>
              </w:rPr>
            </w:pPr>
          </w:p>
        </w:tc>
        <w:tc>
          <w:tcPr>
            <w:tcW w:w="384" w:type="pct"/>
            <w:vAlign w:val="top"/>
          </w:tcPr>
          <w:p w14:paraId="47AD51FD">
            <w:pPr>
              <w:rPr>
                <w:rFonts w:hint="eastAsia"/>
                <w:u w:val="single"/>
              </w:rPr>
            </w:pPr>
          </w:p>
        </w:tc>
        <w:tc>
          <w:tcPr>
            <w:tcW w:w="385" w:type="pct"/>
            <w:vAlign w:val="top"/>
          </w:tcPr>
          <w:p w14:paraId="2E21BFAF">
            <w:pPr>
              <w:rPr>
                <w:rFonts w:hint="eastAsia"/>
                <w:u w:val="single"/>
              </w:rPr>
            </w:pPr>
          </w:p>
        </w:tc>
        <w:tc>
          <w:tcPr>
            <w:tcW w:w="393" w:type="pct"/>
            <w:vAlign w:val="top"/>
          </w:tcPr>
          <w:p w14:paraId="61CE3FCE">
            <w:pPr>
              <w:rPr>
                <w:rFonts w:hint="eastAsia"/>
                <w:u w:val="single"/>
              </w:rPr>
            </w:pPr>
          </w:p>
        </w:tc>
        <w:tc>
          <w:tcPr>
            <w:tcW w:w="413" w:type="pct"/>
            <w:vAlign w:val="top"/>
          </w:tcPr>
          <w:p w14:paraId="0F4E1378">
            <w:pPr>
              <w:rPr>
                <w:rFonts w:hint="eastAsia"/>
                <w:u w:val="single"/>
              </w:rPr>
            </w:pPr>
          </w:p>
        </w:tc>
        <w:tc>
          <w:tcPr>
            <w:tcW w:w="403" w:type="pct"/>
            <w:vAlign w:val="top"/>
          </w:tcPr>
          <w:p w14:paraId="3BA6099C">
            <w:pPr>
              <w:rPr>
                <w:rFonts w:hint="eastAsia"/>
                <w:u w:val="single"/>
              </w:rPr>
            </w:pPr>
          </w:p>
        </w:tc>
        <w:tc>
          <w:tcPr>
            <w:tcW w:w="596" w:type="pct"/>
            <w:vAlign w:val="top"/>
          </w:tcPr>
          <w:p w14:paraId="3062C344">
            <w:pPr>
              <w:rPr>
                <w:rFonts w:hint="eastAsia"/>
                <w:u w:val="single"/>
              </w:rPr>
            </w:pPr>
          </w:p>
        </w:tc>
      </w:tr>
      <w:tr w14:paraId="1A3D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2133313F">
            <w:pPr>
              <w:rPr>
                <w:rFonts w:hint="eastAsia"/>
                <w:u w:val="single"/>
              </w:rPr>
            </w:pPr>
          </w:p>
        </w:tc>
        <w:tc>
          <w:tcPr>
            <w:tcW w:w="415" w:type="pct"/>
            <w:vAlign w:val="top"/>
          </w:tcPr>
          <w:p w14:paraId="78E57056">
            <w:pPr>
              <w:rPr>
                <w:rFonts w:hint="eastAsia"/>
                <w:u w:val="single"/>
              </w:rPr>
            </w:pPr>
          </w:p>
        </w:tc>
        <w:tc>
          <w:tcPr>
            <w:tcW w:w="384" w:type="pct"/>
            <w:vAlign w:val="top"/>
          </w:tcPr>
          <w:p w14:paraId="4AF39A8C">
            <w:pPr>
              <w:rPr>
                <w:rFonts w:hint="eastAsia"/>
                <w:u w:val="single"/>
              </w:rPr>
            </w:pPr>
          </w:p>
        </w:tc>
        <w:tc>
          <w:tcPr>
            <w:tcW w:w="384" w:type="pct"/>
            <w:vAlign w:val="top"/>
          </w:tcPr>
          <w:p w14:paraId="4D71BCA1">
            <w:pPr>
              <w:rPr>
                <w:rFonts w:hint="eastAsia"/>
                <w:u w:val="single"/>
              </w:rPr>
            </w:pPr>
          </w:p>
        </w:tc>
        <w:tc>
          <w:tcPr>
            <w:tcW w:w="391" w:type="pct"/>
            <w:vAlign w:val="top"/>
          </w:tcPr>
          <w:p w14:paraId="37201239">
            <w:pPr>
              <w:rPr>
                <w:rFonts w:hint="eastAsia"/>
                <w:u w:val="single"/>
              </w:rPr>
            </w:pPr>
          </w:p>
        </w:tc>
        <w:tc>
          <w:tcPr>
            <w:tcW w:w="384" w:type="pct"/>
            <w:vAlign w:val="top"/>
          </w:tcPr>
          <w:p w14:paraId="40042472">
            <w:pPr>
              <w:rPr>
                <w:rFonts w:hint="eastAsia"/>
                <w:u w:val="single"/>
              </w:rPr>
            </w:pPr>
          </w:p>
        </w:tc>
        <w:tc>
          <w:tcPr>
            <w:tcW w:w="384" w:type="pct"/>
            <w:vAlign w:val="top"/>
          </w:tcPr>
          <w:p w14:paraId="0415C3DB">
            <w:pPr>
              <w:rPr>
                <w:rFonts w:hint="eastAsia"/>
                <w:u w:val="single"/>
              </w:rPr>
            </w:pPr>
          </w:p>
        </w:tc>
        <w:tc>
          <w:tcPr>
            <w:tcW w:w="385" w:type="pct"/>
            <w:vAlign w:val="top"/>
          </w:tcPr>
          <w:p w14:paraId="210301B4">
            <w:pPr>
              <w:rPr>
                <w:rFonts w:hint="eastAsia"/>
                <w:u w:val="single"/>
              </w:rPr>
            </w:pPr>
          </w:p>
        </w:tc>
        <w:tc>
          <w:tcPr>
            <w:tcW w:w="393" w:type="pct"/>
            <w:vAlign w:val="top"/>
          </w:tcPr>
          <w:p w14:paraId="238D34BB">
            <w:pPr>
              <w:rPr>
                <w:rFonts w:hint="eastAsia"/>
                <w:u w:val="single"/>
              </w:rPr>
            </w:pPr>
          </w:p>
        </w:tc>
        <w:tc>
          <w:tcPr>
            <w:tcW w:w="413" w:type="pct"/>
            <w:vAlign w:val="top"/>
          </w:tcPr>
          <w:p w14:paraId="168F086D">
            <w:pPr>
              <w:rPr>
                <w:rFonts w:hint="eastAsia"/>
                <w:u w:val="single"/>
              </w:rPr>
            </w:pPr>
          </w:p>
        </w:tc>
        <w:tc>
          <w:tcPr>
            <w:tcW w:w="403" w:type="pct"/>
            <w:vAlign w:val="top"/>
          </w:tcPr>
          <w:p w14:paraId="6D5E5F58">
            <w:pPr>
              <w:rPr>
                <w:rFonts w:hint="eastAsia"/>
                <w:u w:val="single"/>
              </w:rPr>
            </w:pPr>
          </w:p>
        </w:tc>
        <w:tc>
          <w:tcPr>
            <w:tcW w:w="596" w:type="pct"/>
            <w:vAlign w:val="top"/>
          </w:tcPr>
          <w:p w14:paraId="17ABABBA">
            <w:pPr>
              <w:rPr>
                <w:rFonts w:hint="eastAsia"/>
                <w:u w:val="single"/>
              </w:rPr>
            </w:pPr>
          </w:p>
        </w:tc>
      </w:tr>
      <w:tr w14:paraId="6002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1785EE20">
            <w:pPr>
              <w:rPr>
                <w:rFonts w:hint="eastAsia"/>
                <w:u w:val="single"/>
              </w:rPr>
            </w:pPr>
          </w:p>
        </w:tc>
        <w:tc>
          <w:tcPr>
            <w:tcW w:w="415" w:type="pct"/>
            <w:vAlign w:val="top"/>
          </w:tcPr>
          <w:p w14:paraId="50E7C32C">
            <w:pPr>
              <w:rPr>
                <w:rFonts w:hint="eastAsia"/>
                <w:u w:val="single"/>
              </w:rPr>
            </w:pPr>
          </w:p>
        </w:tc>
        <w:tc>
          <w:tcPr>
            <w:tcW w:w="384" w:type="pct"/>
            <w:vAlign w:val="top"/>
          </w:tcPr>
          <w:p w14:paraId="227DE703">
            <w:pPr>
              <w:rPr>
                <w:rFonts w:hint="eastAsia"/>
                <w:u w:val="single"/>
              </w:rPr>
            </w:pPr>
          </w:p>
        </w:tc>
        <w:tc>
          <w:tcPr>
            <w:tcW w:w="384" w:type="pct"/>
            <w:vAlign w:val="top"/>
          </w:tcPr>
          <w:p w14:paraId="42BFC99C">
            <w:pPr>
              <w:rPr>
                <w:rFonts w:hint="eastAsia"/>
                <w:u w:val="single"/>
              </w:rPr>
            </w:pPr>
          </w:p>
        </w:tc>
        <w:tc>
          <w:tcPr>
            <w:tcW w:w="391" w:type="pct"/>
            <w:vAlign w:val="top"/>
          </w:tcPr>
          <w:p w14:paraId="1D0610C4">
            <w:pPr>
              <w:rPr>
                <w:rFonts w:hint="eastAsia"/>
                <w:u w:val="single"/>
              </w:rPr>
            </w:pPr>
          </w:p>
        </w:tc>
        <w:tc>
          <w:tcPr>
            <w:tcW w:w="384" w:type="pct"/>
            <w:vAlign w:val="top"/>
          </w:tcPr>
          <w:p w14:paraId="51A4EEA2">
            <w:pPr>
              <w:rPr>
                <w:rFonts w:hint="eastAsia"/>
                <w:u w:val="single"/>
              </w:rPr>
            </w:pPr>
          </w:p>
        </w:tc>
        <w:tc>
          <w:tcPr>
            <w:tcW w:w="384" w:type="pct"/>
            <w:vAlign w:val="top"/>
          </w:tcPr>
          <w:p w14:paraId="3D07C9E6">
            <w:pPr>
              <w:rPr>
                <w:rFonts w:hint="eastAsia"/>
                <w:u w:val="single"/>
              </w:rPr>
            </w:pPr>
          </w:p>
        </w:tc>
        <w:tc>
          <w:tcPr>
            <w:tcW w:w="385" w:type="pct"/>
            <w:vAlign w:val="top"/>
          </w:tcPr>
          <w:p w14:paraId="2D16D155">
            <w:pPr>
              <w:rPr>
                <w:rFonts w:hint="eastAsia"/>
                <w:u w:val="single"/>
              </w:rPr>
            </w:pPr>
          </w:p>
        </w:tc>
        <w:tc>
          <w:tcPr>
            <w:tcW w:w="393" w:type="pct"/>
            <w:vAlign w:val="top"/>
          </w:tcPr>
          <w:p w14:paraId="1B33A999">
            <w:pPr>
              <w:rPr>
                <w:rFonts w:hint="eastAsia"/>
                <w:u w:val="single"/>
              </w:rPr>
            </w:pPr>
          </w:p>
        </w:tc>
        <w:tc>
          <w:tcPr>
            <w:tcW w:w="413" w:type="pct"/>
            <w:vAlign w:val="top"/>
          </w:tcPr>
          <w:p w14:paraId="1184786B">
            <w:pPr>
              <w:rPr>
                <w:rFonts w:hint="eastAsia"/>
                <w:u w:val="single"/>
              </w:rPr>
            </w:pPr>
          </w:p>
        </w:tc>
        <w:tc>
          <w:tcPr>
            <w:tcW w:w="403" w:type="pct"/>
            <w:vAlign w:val="top"/>
          </w:tcPr>
          <w:p w14:paraId="1026535D">
            <w:pPr>
              <w:rPr>
                <w:rFonts w:hint="eastAsia"/>
                <w:u w:val="single"/>
              </w:rPr>
            </w:pPr>
          </w:p>
        </w:tc>
        <w:tc>
          <w:tcPr>
            <w:tcW w:w="596" w:type="pct"/>
            <w:vAlign w:val="top"/>
          </w:tcPr>
          <w:p w14:paraId="74605507">
            <w:pPr>
              <w:rPr>
                <w:rFonts w:hint="eastAsia"/>
                <w:u w:val="single"/>
              </w:rPr>
            </w:pPr>
          </w:p>
        </w:tc>
      </w:tr>
      <w:tr w14:paraId="7E8F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44A33443">
            <w:pPr>
              <w:rPr>
                <w:rFonts w:hint="eastAsia"/>
                <w:u w:val="single"/>
              </w:rPr>
            </w:pPr>
          </w:p>
        </w:tc>
        <w:tc>
          <w:tcPr>
            <w:tcW w:w="415" w:type="pct"/>
            <w:vAlign w:val="top"/>
          </w:tcPr>
          <w:p w14:paraId="0E2B82A5">
            <w:pPr>
              <w:rPr>
                <w:rFonts w:hint="eastAsia"/>
                <w:u w:val="single"/>
              </w:rPr>
            </w:pPr>
          </w:p>
        </w:tc>
        <w:tc>
          <w:tcPr>
            <w:tcW w:w="384" w:type="pct"/>
            <w:vAlign w:val="top"/>
          </w:tcPr>
          <w:p w14:paraId="6FD61A46">
            <w:pPr>
              <w:rPr>
                <w:rFonts w:hint="eastAsia"/>
                <w:u w:val="single"/>
              </w:rPr>
            </w:pPr>
          </w:p>
        </w:tc>
        <w:tc>
          <w:tcPr>
            <w:tcW w:w="384" w:type="pct"/>
            <w:vAlign w:val="top"/>
          </w:tcPr>
          <w:p w14:paraId="12B94209">
            <w:pPr>
              <w:rPr>
                <w:rFonts w:hint="eastAsia"/>
                <w:u w:val="single"/>
              </w:rPr>
            </w:pPr>
          </w:p>
        </w:tc>
        <w:tc>
          <w:tcPr>
            <w:tcW w:w="391" w:type="pct"/>
            <w:vAlign w:val="top"/>
          </w:tcPr>
          <w:p w14:paraId="640B7EF3">
            <w:pPr>
              <w:rPr>
                <w:rFonts w:hint="eastAsia"/>
                <w:u w:val="single"/>
              </w:rPr>
            </w:pPr>
          </w:p>
        </w:tc>
        <w:tc>
          <w:tcPr>
            <w:tcW w:w="384" w:type="pct"/>
            <w:vAlign w:val="top"/>
          </w:tcPr>
          <w:p w14:paraId="518DA8D6">
            <w:pPr>
              <w:rPr>
                <w:rFonts w:hint="eastAsia"/>
                <w:u w:val="single"/>
              </w:rPr>
            </w:pPr>
          </w:p>
        </w:tc>
        <w:tc>
          <w:tcPr>
            <w:tcW w:w="384" w:type="pct"/>
            <w:vAlign w:val="top"/>
          </w:tcPr>
          <w:p w14:paraId="1955D1FB">
            <w:pPr>
              <w:rPr>
                <w:rFonts w:hint="eastAsia"/>
                <w:u w:val="single"/>
              </w:rPr>
            </w:pPr>
          </w:p>
        </w:tc>
        <w:tc>
          <w:tcPr>
            <w:tcW w:w="385" w:type="pct"/>
            <w:vAlign w:val="top"/>
          </w:tcPr>
          <w:p w14:paraId="485CD8F0">
            <w:pPr>
              <w:rPr>
                <w:rFonts w:hint="eastAsia"/>
                <w:u w:val="single"/>
              </w:rPr>
            </w:pPr>
          </w:p>
        </w:tc>
        <w:tc>
          <w:tcPr>
            <w:tcW w:w="393" w:type="pct"/>
            <w:vAlign w:val="top"/>
          </w:tcPr>
          <w:p w14:paraId="5E6ABE39">
            <w:pPr>
              <w:rPr>
                <w:rFonts w:hint="eastAsia"/>
                <w:u w:val="single"/>
              </w:rPr>
            </w:pPr>
          </w:p>
        </w:tc>
        <w:tc>
          <w:tcPr>
            <w:tcW w:w="413" w:type="pct"/>
            <w:vAlign w:val="top"/>
          </w:tcPr>
          <w:p w14:paraId="0000D371">
            <w:pPr>
              <w:rPr>
                <w:rFonts w:hint="eastAsia"/>
                <w:u w:val="single"/>
              </w:rPr>
            </w:pPr>
          </w:p>
        </w:tc>
        <w:tc>
          <w:tcPr>
            <w:tcW w:w="403" w:type="pct"/>
            <w:vAlign w:val="top"/>
          </w:tcPr>
          <w:p w14:paraId="7674AA61">
            <w:pPr>
              <w:rPr>
                <w:rFonts w:hint="eastAsia"/>
                <w:u w:val="single"/>
              </w:rPr>
            </w:pPr>
          </w:p>
        </w:tc>
        <w:tc>
          <w:tcPr>
            <w:tcW w:w="596" w:type="pct"/>
            <w:vAlign w:val="top"/>
          </w:tcPr>
          <w:p w14:paraId="03A3C05F">
            <w:pPr>
              <w:rPr>
                <w:rFonts w:hint="eastAsia"/>
                <w:u w:val="single"/>
              </w:rPr>
            </w:pPr>
          </w:p>
        </w:tc>
      </w:tr>
      <w:tr w14:paraId="1A11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2" w:type="pct"/>
            <w:vAlign w:val="top"/>
          </w:tcPr>
          <w:p w14:paraId="131EF448">
            <w:pPr>
              <w:rPr>
                <w:rFonts w:hint="eastAsia"/>
                <w:u w:val="single"/>
              </w:rPr>
            </w:pPr>
          </w:p>
        </w:tc>
        <w:tc>
          <w:tcPr>
            <w:tcW w:w="415" w:type="pct"/>
            <w:vAlign w:val="top"/>
          </w:tcPr>
          <w:p w14:paraId="1BD07555">
            <w:pPr>
              <w:rPr>
                <w:rFonts w:hint="eastAsia"/>
                <w:u w:val="single"/>
              </w:rPr>
            </w:pPr>
          </w:p>
        </w:tc>
        <w:tc>
          <w:tcPr>
            <w:tcW w:w="384" w:type="pct"/>
            <w:vAlign w:val="top"/>
          </w:tcPr>
          <w:p w14:paraId="009D8AC0">
            <w:pPr>
              <w:rPr>
                <w:rFonts w:hint="eastAsia"/>
                <w:u w:val="single"/>
              </w:rPr>
            </w:pPr>
          </w:p>
        </w:tc>
        <w:tc>
          <w:tcPr>
            <w:tcW w:w="384" w:type="pct"/>
            <w:vAlign w:val="top"/>
          </w:tcPr>
          <w:p w14:paraId="51121D22">
            <w:pPr>
              <w:rPr>
                <w:rFonts w:hint="eastAsia"/>
                <w:u w:val="single"/>
              </w:rPr>
            </w:pPr>
          </w:p>
        </w:tc>
        <w:tc>
          <w:tcPr>
            <w:tcW w:w="391" w:type="pct"/>
            <w:vAlign w:val="top"/>
          </w:tcPr>
          <w:p w14:paraId="6CD3D3C7">
            <w:pPr>
              <w:rPr>
                <w:rFonts w:hint="eastAsia"/>
                <w:u w:val="single"/>
              </w:rPr>
            </w:pPr>
          </w:p>
        </w:tc>
        <w:tc>
          <w:tcPr>
            <w:tcW w:w="384" w:type="pct"/>
            <w:vAlign w:val="top"/>
          </w:tcPr>
          <w:p w14:paraId="21FA3E01">
            <w:pPr>
              <w:rPr>
                <w:rFonts w:hint="eastAsia"/>
                <w:u w:val="single"/>
              </w:rPr>
            </w:pPr>
          </w:p>
        </w:tc>
        <w:tc>
          <w:tcPr>
            <w:tcW w:w="384" w:type="pct"/>
            <w:vAlign w:val="top"/>
          </w:tcPr>
          <w:p w14:paraId="05D39529">
            <w:pPr>
              <w:rPr>
                <w:rFonts w:hint="eastAsia"/>
                <w:u w:val="single"/>
              </w:rPr>
            </w:pPr>
          </w:p>
        </w:tc>
        <w:tc>
          <w:tcPr>
            <w:tcW w:w="385" w:type="pct"/>
            <w:vAlign w:val="top"/>
          </w:tcPr>
          <w:p w14:paraId="53E162AE">
            <w:pPr>
              <w:rPr>
                <w:rFonts w:hint="eastAsia"/>
                <w:u w:val="single"/>
              </w:rPr>
            </w:pPr>
          </w:p>
        </w:tc>
        <w:tc>
          <w:tcPr>
            <w:tcW w:w="393" w:type="pct"/>
            <w:vAlign w:val="top"/>
          </w:tcPr>
          <w:p w14:paraId="5F960CBA">
            <w:pPr>
              <w:rPr>
                <w:rFonts w:hint="eastAsia"/>
                <w:u w:val="single"/>
              </w:rPr>
            </w:pPr>
          </w:p>
        </w:tc>
        <w:tc>
          <w:tcPr>
            <w:tcW w:w="413" w:type="pct"/>
            <w:vAlign w:val="top"/>
          </w:tcPr>
          <w:p w14:paraId="3869802D">
            <w:pPr>
              <w:rPr>
                <w:rFonts w:hint="eastAsia"/>
                <w:u w:val="single"/>
              </w:rPr>
            </w:pPr>
          </w:p>
        </w:tc>
        <w:tc>
          <w:tcPr>
            <w:tcW w:w="403" w:type="pct"/>
            <w:vAlign w:val="top"/>
          </w:tcPr>
          <w:p w14:paraId="015D4FAC">
            <w:pPr>
              <w:rPr>
                <w:rFonts w:hint="eastAsia"/>
                <w:u w:val="single"/>
              </w:rPr>
            </w:pPr>
          </w:p>
        </w:tc>
        <w:tc>
          <w:tcPr>
            <w:tcW w:w="596" w:type="pct"/>
            <w:vAlign w:val="top"/>
          </w:tcPr>
          <w:p w14:paraId="29A096F2">
            <w:pPr>
              <w:rPr>
                <w:rFonts w:hint="eastAsia"/>
                <w:u w:val="single"/>
              </w:rPr>
            </w:pPr>
          </w:p>
        </w:tc>
      </w:tr>
    </w:tbl>
    <w:p w14:paraId="641CF847">
      <w:pPr>
        <w:pStyle w:val="57"/>
        <w:spacing w:line="240" w:lineRule="auto"/>
        <w:ind w:left="0" w:leftChars="0" w:firstLine="0" w:firstLineChars="0"/>
        <w:jc w:val="left"/>
        <w:rPr>
          <w:rFonts w:hint="eastAsia" w:ascii="Segoe UI" w:hAnsi="Segoe UI" w:eastAsia="Segoe UI" w:cs="Segoe UI"/>
          <w:i w:val="0"/>
          <w:iCs w:val="0"/>
          <w:caps w:val="0"/>
          <w:color w:val="0F1115"/>
          <w:spacing w:val="0"/>
          <w:kern w:val="0"/>
          <w:sz w:val="20"/>
          <w:szCs w:val="20"/>
          <w:lang w:val="en-US" w:eastAsia="zh-CN" w:bidi="ar"/>
        </w:rPr>
      </w:pPr>
      <w:r>
        <w:rPr>
          <w:rFonts w:hint="eastAsia" w:ascii="Segoe UI" w:hAnsi="Segoe UI" w:eastAsia="Segoe UI" w:cs="Segoe UI"/>
          <w:i w:val="0"/>
          <w:iCs w:val="0"/>
          <w:caps w:val="0"/>
          <w:color w:val="0F1115"/>
          <w:spacing w:val="0"/>
          <w:kern w:val="0"/>
          <w:sz w:val="20"/>
          <w:szCs w:val="20"/>
          <w:lang w:val="en-US" w:eastAsia="zh-CN" w:bidi="ar"/>
        </w:rPr>
        <w:t>说明：1、至少每2小时翻身一次，翻身后在对应体位及皮肤情况计“</w:t>
      </w:r>
      <w:r>
        <w:rPr>
          <w:rFonts w:hint="eastAsia" w:ascii="宋体" w:hAnsi="Times New Roman" w:cs="Times New Roman"/>
          <w:kern w:val="0"/>
          <w:sz w:val="18"/>
          <w:szCs w:val="18"/>
          <w:lang w:val="en-US" w:eastAsia="zh-CN" w:bidi="ar-SA"/>
        </w:rPr>
        <w:t>√</w:t>
      </w:r>
      <w:r>
        <w:rPr>
          <w:rFonts w:hint="eastAsia" w:ascii="Segoe UI" w:hAnsi="Segoe UI" w:eastAsia="Segoe UI" w:cs="Segoe UI"/>
          <w:i w:val="0"/>
          <w:iCs w:val="0"/>
          <w:caps w:val="0"/>
          <w:color w:val="0F1115"/>
          <w:spacing w:val="0"/>
          <w:kern w:val="0"/>
          <w:sz w:val="20"/>
          <w:szCs w:val="20"/>
          <w:lang w:val="en-US" w:eastAsia="zh-CN" w:bidi="ar"/>
        </w:rPr>
        <w:t xml:space="preserve">”；2、每次翻身需查看皮肤，皮肤异常时需在《健康护理记录单》详细记录。                     </w:t>
      </w:r>
    </w:p>
    <w:p w14:paraId="0CBE01D6">
      <w:pPr>
        <w:pStyle w:val="57"/>
        <w:spacing w:line="240" w:lineRule="auto"/>
        <w:ind w:left="0" w:leftChars="0" w:firstLine="0" w:firstLineChars="0"/>
        <w:jc w:val="center"/>
        <w:rPr>
          <w:rFonts w:hint="default" w:ascii="Segoe UI" w:hAnsi="Segoe UI" w:eastAsia="Segoe UI" w:cs="Segoe UI"/>
          <w:i w:val="0"/>
          <w:iCs w:val="0"/>
          <w:caps w:val="0"/>
          <w:color w:val="0F1115"/>
          <w:spacing w:val="0"/>
          <w:kern w:val="0"/>
          <w:sz w:val="20"/>
          <w:szCs w:val="20"/>
          <w:lang w:val="en-US" w:eastAsia="zh-CN" w:bidi="ar"/>
        </w:rPr>
        <w:sectPr>
          <w:pgSz w:w="11906" w:h="16838"/>
          <w:pgMar w:top="1928" w:right="1134" w:bottom="1134" w:left="1134" w:header="1418" w:footer="1134" w:gutter="284"/>
          <w:pgNumType w:fmt="decimal"/>
          <w:cols w:space="425" w:num="1"/>
          <w:formProt w:val="0"/>
          <w:docGrid w:type="lines" w:linePitch="312" w:charSpace="0"/>
        </w:sectPr>
      </w:pPr>
      <w:r>
        <w:rPr>
          <w:rFonts w:hint="eastAsia"/>
          <w:sz w:val="22"/>
          <w:szCs w:val="21"/>
          <w:lang w:val="en-US" w:eastAsia="zh-CN"/>
        </w:rPr>
        <w:t xml:space="preserve">                                              核查签名及日期：</w:t>
      </w:r>
      <w:r>
        <w:rPr>
          <w:rFonts w:hint="eastAsia"/>
          <w:sz w:val="22"/>
          <w:szCs w:val="21"/>
          <w:u w:val="single"/>
          <w:lang w:val="en-US" w:eastAsia="zh-CN"/>
        </w:rPr>
        <w:t xml:space="preserve">            </w:t>
      </w:r>
    </w:p>
    <w:p w14:paraId="6BAE0997">
      <w:pPr>
        <w:pStyle w:val="5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表 A.13 鼻饲记录单</w:t>
      </w:r>
    </w:p>
    <w:p w14:paraId="0428DA41">
      <w:pPr>
        <w:pStyle w:val="5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default" w:ascii="Segoe UI" w:hAnsi="Segoe UI" w:eastAsia="Segoe UI" w:cs="Segoe UI"/>
          <w:i w:val="0"/>
          <w:iCs w:val="0"/>
          <w:caps w:val="0"/>
          <w:color w:val="0F1115"/>
          <w:spacing w:val="0"/>
          <w:kern w:val="0"/>
          <w:sz w:val="22"/>
          <w:szCs w:val="22"/>
          <w:lang w:val="en-US" w:eastAsia="zh-CN" w:bidi="ar"/>
        </w:rPr>
      </w:pPr>
    </w:p>
    <w:p w14:paraId="073044E4">
      <w:pPr>
        <w:pStyle w:val="57"/>
        <w:spacing w:line="360" w:lineRule="auto"/>
        <w:ind w:left="0" w:leftChars="0" w:firstLine="0" w:firstLineChars="0"/>
        <w:rPr>
          <w:rFonts w:hint="default" w:ascii="Segoe UI" w:hAnsi="Segoe UI" w:eastAsia="Segoe UI" w:cs="Segoe UI"/>
          <w:i w:val="0"/>
          <w:iCs w:val="0"/>
          <w:caps w:val="0"/>
          <w:color w:val="0F1115"/>
          <w:spacing w:val="0"/>
          <w:kern w:val="0"/>
          <w:sz w:val="22"/>
          <w:szCs w:val="22"/>
          <w:u w:val="single"/>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tbl>
      <w:tblPr>
        <w:tblStyle w:val="28"/>
        <w:tblpPr w:leftFromText="180" w:rightFromText="180" w:vertAnchor="text" w:horzAnchor="page" w:tblpX="991" w:tblpY="100"/>
        <w:tblOverlap w:val="never"/>
        <w:tblW w:w="105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719"/>
        <w:gridCol w:w="719"/>
        <w:gridCol w:w="719"/>
        <w:gridCol w:w="719"/>
        <w:gridCol w:w="719"/>
        <w:gridCol w:w="822"/>
        <w:gridCol w:w="240"/>
        <w:gridCol w:w="745"/>
        <w:gridCol w:w="745"/>
        <w:gridCol w:w="745"/>
        <w:gridCol w:w="745"/>
        <w:gridCol w:w="745"/>
        <w:gridCol w:w="745"/>
        <w:gridCol w:w="747"/>
      </w:tblGrid>
      <w:tr w14:paraId="3D8C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19" w:type="dxa"/>
            <w:tcBorders>
              <w:left w:val="single" w:color="auto" w:sz="4" w:space="0"/>
            </w:tcBorders>
            <w:vAlign w:val="center"/>
          </w:tcPr>
          <w:p w14:paraId="28480258">
            <w:pPr>
              <w:jc w:val="center"/>
              <w:rPr>
                <w:rFonts w:hint="default"/>
                <w:u w:val="none"/>
                <w:lang w:val="en-US" w:eastAsia="zh-CN"/>
              </w:rPr>
            </w:pPr>
            <w:r>
              <w:rPr>
                <w:rFonts w:hint="eastAsia"/>
                <w:u w:val="none"/>
                <w:lang w:val="en-US" w:eastAsia="zh-CN"/>
              </w:rPr>
              <w:t>日期</w:t>
            </w:r>
          </w:p>
        </w:tc>
        <w:tc>
          <w:tcPr>
            <w:tcW w:w="719" w:type="dxa"/>
            <w:vAlign w:val="center"/>
          </w:tcPr>
          <w:p w14:paraId="6160FE0E">
            <w:pPr>
              <w:jc w:val="center"/>
              <w:rPr>
                <w:rFonts w:hint="default"/>
                <w:u w:val="none"/>
                <w:lang w:val="en-US" w:eastAsia="zh-CN"/>
              </w:rPr>
            </w:pPr>
            <w:r>
              <w:rPr>
                <w:rFonts w:hint="eastAsia"/>
                <w:u w:val="none"/>
                <w:lang w:val="en-US" w:eastAsia="zh-CN"/>
              </w:rPr>
              <w:t>时间</w:t>
            </w:r>
          </w:p>
        </w:tc>
        <w:tc>
          <w:tcPr>
            <w:tcW w:w="719" w:type="dxa"/>
            <w:vAlign w:val="center"/>
          </w:tcPr>
          <w:p w14:paraId="0D7DA027">
            <w:pPr>
              <w:jc w:val="center"/>
              <w:rPr>
                <w:rFonts w:hint="default"/>
                <w:u w:val="none"/>
                <w:lang w:val="en-US" w:eastAsia="zh-CN"/>
              </w:rPr>
            </w:pPr>
            <w:r>
              <w:rPr>
                <w:rFonts w:hint="eastAsia"/>
                <w:u w:val="none"/>
                <w:lang w:val="en-US" w:eastAsia="zh-CN"/>
              </w:rPr>
              <w:t>胃管位置</w:t>
            </w:r>
          </w:p>
        </w:tc>
        <w:tc>
          <w:tcPr>
            <w:tcW w:w="719" w:type="dxa"/>
            <w:vAlign w:val="center"/>
          </w:tcPr>
          <w:p w14:paraId="072F75F2">
            <w:pPr>
              <w:jc w:val="center"/>
              <w:rPr>
                <w:rFonts w:hint="default"/>
                <w:u w:val="none"/>
                <w:lang w:val="en-US" w:eastAsia="zh-CN"/>
              </w:rPr>
            </w:pPr>
            <w:r>
              <w:rPr>
                <w:rFonts w:hint="eastAsia"/>
                <w:u w:val="none"/>
                <w:lang w:val="en-US" w:eastAsia="zh-CN"/>
              </w:rPr>
              <w:t>确认方式</w:t>
            </w:r>
          </w:p>
        </w:tc>
        <w:tc>
          <w:tcPr>
            <w:tcW w:w="719" w:type="dxa"/>
            <w:vAlign w:val="center"/>
          </w:tcPr>
          <w:p w14:paraId="161196E6">
            <w:pPr>
              <w:jc w:val="center"/>
              <w:rPr>
                <w:rFonts w:hint="default" w:eastAsiaTheme="minorEastAsia"/>
                <w:u w:val="none"/>
                <w:lang w:val="en-US" w:eastAsia="zh-CN"/>
              </w:rPr>
            </w:pPr>
            <w:r>
              <w:rPr>
                <w:rFonts w:hint="eastAsia"/>
                <w:u w:val="none"/>
                <w:lang w:val="en-US" w:eastAsia="zh-CN"/>
              </w:rPr>
              <w:t>名称</w:t>
            </w:r>
          </w:p>
        </w:tc>
        <w:tc>
          <w:tcPr>
            <w:tcW w:w="719" w:type="dxa"/>
            <w:vAlign w:val="center"/>
          </w:tcPr>
          <w:p w14:paraId="3524B2CB">
            <w:pPr>
              <w:jc w:val="center"/>
              <w:rPr>
                <w:rFonts w:hint="default" w:eastAsiaTheme="minorEastAsia"/>
                <w:u w:val="none"/>
                <w:lang w:val="en-US" w:eastAsia="zh-CN"/>
              </w:rPr>
            </w:pPr>
            <w:r>
              <w:rPr>
                <w:rFonts w:hint="eastAsia"/>
                <w:u w:val="none"/>
                <w:lang w:val="en-US" w:eastAsia="zh-CN"/>
              </w:rPr>
              <w:t>量</w:t>
            </w:r>
          </w:p>
        </w:tc>
        <w:tc>
          <w:tcPr>
            <w:tcW w:w="822" w:type="dxa"/>
            <w:vAlign w:val="center"/>
          </w:tcPr>
          <w:p w14:paraId="4E702778">
            <w:pPr>
              <w:jc w:val="center"/>
              <w:rPr>
                <w:rFonts w:hint="eastAsia" w:eastAsiaTheme="minorEastAsia"/>
                <w:u w:val="single"/>
                <w:lang w:val="en-US" w:eastAsia="zh-CN"/>
              </w:rPr>
            </w:pPr>
            <w:r>
              <w:rPr>
                <w:rFonts w:hint="eastAsia"/>
                <w:u w:val="none"/>
                <w:lang w:val="en-US" w:eastAsia="zh-CN"/>
              </w:rPr>
              <w:t>签名</w:t>
            </w:r>
          </w:p>
        </w:tc>
        <w:tc>
          <w:tcPr>
            <w:tcW w:w="240" w:type="dxa"/>
            <w:vMerge w:val="restart"/>
            <w:vAlign w:val="center"/>
          </w:tcPr>
          <w:p w14:paraId="36CE8E4A">
            <w:pPr>
              <w:jc w:val="center"/>
              <w:rPr>
                <w:rFonts w:hint="eastAsia"/>
                <w:u w:val="single"/>
              </w:rPr>
            </w:pPr>
          </w:p>
        </w:tc>
        <w:tc>
          <w:tcPr>
            <w:tcW w:w="745" w:type="dxa"/>
            <w:vAlign w:val="center"/>
          </w:tcPr>
          <w:p w14:paraId="5026F0EE">
            <w:pPr>
              <w:jc w:val="center"/>
              <w:rPr>
                <w:rFonts w:hint="eastAsia"/>
                <w:u w:val="single"/>
              </w:rPr>
            </w:pPr>
            <w:r>
              <w:rPr>
                <w:rFonts w:hint="eastAsia"/>
                <w:u w:val="none"/>
                <w:lang w:val="en-US" w:eastAsia="zh-CN"/>
              </w:rPr>
              <w:t>日期</w:t>
            </w:r>
          </w:p>
        </w:tc>
        <w:tc>
          <w:tcPr>
            <w:tcW w:w="745" w:type="dxa"/>
            <w:vAlign w:val="center"/>
          </w:tcPr>
          <w:p w14:paraId="173C8C5B">
            <w:pPr>
              <w:jc w:val="center"/>
              <w:rPr>
                <w:rFonts w:hint="eastAsia"/>
                <w:u w:val="single"/>
              </w:rPr>
            </w:pPr>
            <w:r>
              <w:rPr>
                <w:rFonts w:hint="eastAsia"/>
                <w:u w:val="none"/>
                <w:lang w:val="en-US" w:eastAsia="zh-CN"/>
              </w:rPr>
              <w:t>时间</w:t>
            </w:r>
          </w:p>
        </w:tc>
        <w:tc>
          <w:tcPr>
            <w:tcW w:w="745" w:type="dxa"/>
            <w:vAlign w:val="center"/>
          </w:tcPr>
          <w:p w14:paraId="485D2844">
            <w:pPr>
              <w:jc w:val="center"/>
              <w:rPr>
                <w:rFonts w:hint="eastAsia"/>
                <w:u w:val="single"/>
              </w:rPr>
            </w:pPr>
            <w:r>
              <w:rPr>
                <w:rFonts w:hint="eastAsia"/>
                <w:u w:val="none"/>
                <w:lang w:val="en-US" w:eastAsia="zh-CN"/>
              </w:rPr>
              <w:t>胃管位置</w:t>
            </w:r>
          </w:p>
        </w:tc>
        <w:tc>
          <w:tcPr>
            <w:tcW w:w="745" w:type="dxa"/>
            <w:vAlign w:val="center"/>
          </w:tcPr>
          <w:p w14:paraId="187179C2">
            <w:pPr>
              <w:jc w:val="center"/>
              <w:rPr>
                <w:rFonts w:hint="eastAsia"/>
                <w:u w:val="none"/>
                <w:lang w:val="en-US" w:eastAsia="zh-CN"/>
              </w:rPr>
            </w:pPr>
            <w:r>
              <w:rPr>
                <w:rFonts w:hint="eastAsia"/>
                <w:u w:val="none"/>
                <w:lang w:val="en-US" w:eastAsia="zh-CN"/>
              </w:rPr>
              <w:t>确认方式</w:t>
            </w:r>
          </w:p>
        </w:tc>
        <w:tc>
          <w:tcPr>
            <w:tcW w:w="745" w:type="dxa"/>
            <w:vAlign w:val="center"/>
          </w:tcPr>
          <w:p w14:paraId="2947101F">
            <w:pPr>
              <w:jc w:val="center"/>
              <w:rPr>
                <w:rFonts w:hint="eastAsia" w:eastAsiaTheme="minorEastAsia"/>
                <w:u w:val="single"/>
                <w:lang w:val="en-US" w:eastAsia="zh-CN"/>
              </w:rPr>
            </w:pPr>
            <w:r>
              <w:rPr>
                <w:rFonts w:hint="eastAsia"/>
                <w:u w:val="none"/>
                <w:lang w:val="en-US" w:eastAsia="zh-CN"/>
              </w:rPr>
              <w:t>名称</w:t>
            </w:r>
          </w:p>
        </w:tc>
        <w:tc>
          <w:tcPr>
            <w:tcW w:w="745" w:type="dxa"/>
            <w:vAlign w:val="center"/>
          </w:tcPr>
          <w:p w14:paraId="6C33A817">
            <w:pPr>
              <w:jc w:val="center"/>
              <w:rPr>
                <w:rFonts w:hint="eastAsia"/>
                <w:u w:val="single"/>
              </w:rPr>
            </w:pPr>
            <w:r>
              <w:rPr>
                <w:rFonts w:hint="eastAsia"/>
                <w:u w:val="none"/>
                <w:lang w:val="en-US" w:eastAsia="zh-CN"/>
              </w:rPr>
              <w:t>量</w:t>
            </w:r>
          </w:p>
        </w:tc>
        <w:tc>
          <w:tcPr>
            <w:tcW w:w="747" w:type="dxa"/>
            <w:vAlign w:val="center"/>
          </w:tcPr>
          <w:p w14:paraId="18C9B9EA">
            <w:pPr>
              <w:jc w:val="center"/>
              <w:rPr>
                <w:rFonts w:hint="eastAsia"/>
                <w:u w:val="single"/>
              </w:rPr>
            </w:pPr>
            <w:r>
              <w:rPr>
                <w:rFonts w:hint="eastAsia"/>
                <w:u w:val="none"/>
                <w:lang w:val="en-US" w:eastAsia="zh-CN"/>
              </w:rPr>
              <w:t>签名</w:t>
            </w:r>
          </w:p>
        </w:tc>
      </w:tr>
      <w:tr w14:paraId="1426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5BA595F9">
            <w:pPr>
              <w:jc w:val="center"/>
              <w:rPr>
                <w:rFonts w:hint="default" w:eastAsiaTheme="minorEastAsia"/>
                <w:sz w:val="18"/>
                <w:szCs w:val="18"/>
                <w:u w:val="single"/>
                <w:lang w:val="en-US" w:eastAsia="zh-CN"/>
              </w:rPr>
            </w:pPr>
          </w:p>
        </w:tc>
        <w:tc>
          <w:tcPr>
            <w:tcW w:w="719" w:type="dxa"/>
            <w:vAlign w:val="center"/>
          </w:tcPr>
          <w:p w14:paraId="759483D4">
            <w:pPr>
              <w:jc w:val="center"/>
              <w:rPr>
                <w:rFonts w:hint="eastAsia" w:eastAsiaTheme="minorEastAsia"/>
                <w:sz w:val="18"/>
                <w:szCs w:val="18"/>
                <w:u w:val="single"/>
                <w:lang w:val="en-US" w:eastAsia="zh-CN"/>
              </w:rPr>
            </w:pPr>
          </w:p>
        </w:tc>
        <w:tc>
          <w:tcPr>
            <w:tcW w:w="719" w:type="dxa"/>
            <w:vAlign w:val="center"/>
          </w:tcPr>
          <w:p w14:paraId="34417689">
            <w:pPr>
              <w:jc w:val="center"/>
              <w:rPr>
                <w:rFonts w:hint="eastAsia" w:eastAsiaTheme="minorEastAsia"/>
                <w:sz w:val="18"/>
                <w:szCs w:val="18"/>
                <w:u w:val="single"/>
                <w:lang w:val="en-US" w:eastAsia="zh-CN"/>
              </w:rPr>
            </w:pPr>
          </w:p>
        </w:tc>
        <w:tc>
          <w:tcPr>
            <w:tcW w:w="719" w:type="dxa"/>
            <w:vAlign w:val="center"/>
          </w:tcPr>
          <w:p w14:paraId="129BBE3B">
            <w:pPr>
              <w:jc w:val="center"/>
              <w:rPr>
                <w:rFonts w:hint="eastAsia" w:eastAsiaTheme="minorEastAsia"/>
                <w:sz w:val="18"/>
                <w:szCs w:val="18"/>
                <w:u w:val="single"/>
                <w:lang w:val="en-US" w:eastAsia="zh-CN"/>
              </w:rPr>
            </w:pPr>
          </w:p>
        </w:tc>
        <w:tc>
          <w:tcPr>
            <w:tcW w:w="719" w:type="dxa"/>
            <w:vAlign w:val="center"/>
          </w:tcPr>
          <w:p w14:paraId="5D05ED29">
            <w:pPr>
              <w:jc w:val="center"/>
              <w:rPr>
                <w:rFonts w:hint="default" w:eastAsiaTheme="minorEastAsia"/>
                <w:sz w:val="18"/>
                <w:szCs w:val="18"/>
                <w:u w:val="single"/>
                <w:lang w:val="en-US" w:eastAsia="zh-CN"/>
              </w:rPr>
            </w:pPr>
          </w:p>
        </w:tc>
        <w:tc>
          <w:tcPr>
            <w:tcW w:w="719" w:type="dxa"/>
            <w:vAlign w:val="center"/>
          </w:tcPr>
          <w:p w14:paraId="1C9AEE6E">
            <w:pPr>
              <w:jc w:val="center"/>
              <w:rPr>
                <w:rFonts w:hint="eastAsia"/>
                <w:sz w:val="18"/>
                <w:szCs w:val="18"/>
                <w:u w:val="single"/>
              </w:rPr>
            </w:pPr>
          </w:p>
        </w:tc>
        <w:tc>
          <w:tcPr>
            <w:tcW w:w="822" w:type="dxa"/>
            <w:vAlign w:val="top"/>
          </w:tcPr>
          <w:p w14:paraId="4B887EC2">
            <w:pPr>
              <w:rPr>
                <w:rFonts w:hint="eastAsia"/>
                <w:sz w:val="18"/>
                <w:szCs w:val="18"/>
                <w:u w:val="single"/>
              </w:rPr>
            </w:pPr>
          </w:p>
        </w:tc>
        <w:tc>
          <w:tcPr>
            <w:tcW w:w="240" w:type="dxa"/>
            <w:vMerge w:val="continue"/>
            <w:vAlign w:val="top"/>
          </w:tcPr>
          <w:p w14:paraId="7F192E20">
            <w:pPr>
              <w:rPr>
                <w:rFonts w:hint="eastAsia"/>
                <w:u w:val="single"/>
              </w:rPr>
            </w:pPr>
          </w:p>
        </w:tc>
        <w:tc>
          <w:tcPr>
            <w:tcW w:w="745" w:type="dxa"/>
            <w:vAlign w:val="top"/>
          </w:tcPr>
          <w:p w14:paraId="1105AFAF">
            <w:pPr>
              <w:rPr>
                <w:rFonts w:hint="eastAsia"/>
                <w:u w:val="single"/>
              </w:rPr>
            </w:pPr>
          </w:p>
        </w:tc>
        <w:tc>
          <w:tcPr>
            <w:tcW w:w="745" w:type="dxa"/>
            <w:vAlign w:val="top"/>
          </w:tcPr>
          <w:p w14:paraId="254198C9">
            <w:pPr>
              <w:rPr>
                <w:rFonts w:hint="eastAsia"/>
                <w:u w:val="single"/>
              </w:rPr>
            </w:pPr>
          </w:p>
        </w:tc>
        <w:tc>
          <w:tcPr>
            <w:tcW w:w="745" w:type="dxa"/>
            <w:vAlign w:val="top"/>
          </w:tcPr>
          <w:p w14:paraId="19179906">
            <w:pPr>
              <w:rPr>
                <w:rFonts w:hint="eastAsia"/>
                <w:u w:val="single"/>
              </w:rPr>
            </w:pPr>
          </w:p>
        </w:tc>
        <w:tc>
          <w:tcPr>
            <w:tcW w:w="745" w:type="dxa"/>
            <w:vAlign w:val="top"/>
          </w:tcPr>
          <w:p w14:paraId="2D148C3F">
            <w:pPr>
              <w:rPr>
                <w:rFonts w:hint="eastAsia"/>
                <w:u w:val="single"/>
              </w:rPr>
            </w:pPr>
          </w:p>
        </w:tc>
        <w:tc>
          <w:tcPr>
            <w:tcW w:w="745" w:type="dxa"/>
            <w:vAlign w:val="top"/>
          </w:tcPr>
          <w:p w14:paraId="74319CC9">
            <w:pPr>
              <w:rPr>
                <w:rFonts w:hint="eastAsia"/>
                <w:u w:val="single"/>
              </w:rPr>
            </w:pPr>
          </w:p>
        </w:tc>
        <w:tc>
          <w:tcPr>
            <w:tcW w:w="745" w:type="dxa"/>
            <w:vAlign w:val="top"/>
          </w:tcPr>
          <w:p w14:paraId="56089C2F">
            <w:pPr>
              <w:rPr>
                <w:rFonts w:hint="eastAsia"/>
                <w:u w:val="single"/>
              </w:rPr>
            </w:pPr>
          </w:p>
        </w:tc>
        <w:tc>
          <w:tcPr>
            <w:tcW w:w="747" w:type="dxa"/>
            <w:vAlign w:val="top"/>
          </w:tcPr>
          <w:p w14:paraId="3E23C0BC">
            <w:pPr>
              <w:rPr>
                <w:rFonts w:hint="eastAsia"/>
                <w:u w:val="single"/>
              </w:rPr>
            </w:pPr>
          </w:p>
        </w:tc>
      </w:tr>
      <w:tr w14:paraId="5ED0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26CEF277">
            <w:pPr>
              <w:jc w:val="center"/>
              <w:rPr>
                <w:rFonts w:hint="eastAsia"/>
                <w:u w:val="single"/>
              </w:rPr>
            </w:pPr>
          </w:p>
        </w:tc>
        <w:tc>
          <w:tcPr>
            <w:tcW w:w="719" w:type="dxa"/>
            <w:vAlign w:val="center"/>
          </w:tcPr>
          <w:p w14:paraId="50BB0C9A">
            <w:pPr>
              <w:jc w:val="center"/>
              <w:rPr>
                <w:rFonts w:hint="eastAsia"/>
                <w:u w:val="single"/>
              </w:rPr>
            </w:pPr>
          </w:p>
        </w:tc>
        <w:tc>
          <w:tcPr>
            <w:tcW w:w="719" w:type="dxa"/>
            <w:vAlign w:val="center"/>
          </w:tcPr>
          <w:p w14:paraId="17CDD11D">
            <w:pPr>
              <w:jc w:val="center"/>
              <w:rPr>
                <w:rFonts w:hint="eastAsia"/>
                <w:u w:val="single"/>
              </w:rPr>
            </w:pPr>
          </w:p>
        </w:tc>
        <w:tc>
          <w:tcPr>
            <w:tcW w:w="719" w:type="dxa"/>
            <w:vAlign w:val="center"/>
          </w:tcPr>
          <w:p w14:paraId="1EC6B443">
            <w:pPr>
              <w:jc w:val="center"/>
              <w:rPr>
                <w:rFonts w:hint="eastAsia"/>
                <w:u w:val="single"/>
              </w:rPr>
            </w:pPr>
          </w:p>
        </w:tc>
        <w:tc>
          <w:tcPr>
            <w:tcW w:w="719" w:type="dxa"/>
            <w:vAlign w:val="center"/>
          </w:tcPr>
          <w:p w14:paraId="0932D999">
            <w:pPr>
              <w:jc w:val="center"/>
              <w:rPr>
                <w:rFonts w:hint="eastAsia"/>
                <w:u w:val="single"/>
              </w:rPr>
            </w:pPr>
          </w:p>
        </w:tc>
        <w:tc>
          <w:tcPr>
            <w:tcW w:w="719" w:type="dxa"/>
            <w:vAlign w:val="center"/>
          </w:tcPr>
          <w:p w14:paraId="68A2DE39">
            <w:pPr>
              <w:jc w:val="center"/>
              <w:rPr>
                <w:rFonts w:hint="eastAsia"/>
                <w:u w:val="single"/>
              </w:rPr>
            </w:pPr>
          </w:p>
        </w:tc>
        <w:tc>
          <w:tcPr>
            <w:tcW w:w="822" w:type="dxa"/>
            <w:vAlign w:val="top"/>
          </w:tcPr>
          <w:p w14:paraId="0A17E7D4">
            <w:pPr>
              <w:rPr>
                <w:rFonts w:hint="eastAsia"/>
                <w:u w:val="single"/>
              </w:rPr>
            </w:pPr>
          </w:p>
        </w:tc>
        <w:tc>
          <w:tcPr>
            <w:tcW w:w="240" w:type="dxa"/>
            <w:vMerge w:val="continue"/>
            <w:vAlign w:val="top"/>
          </w:tcPr>
          <w:p w14:paraId="0E33C723">
            <w:pPr>
              <w:rPr>
                <w:rFonts w:hint="eastAsia"/>
                <w:u w:val="single"/>
              </w:rPr>
            </w:pPr>
          </w:p>
        </w:tc>
        <w:tc>
          <w:tcPr>
            <w:tcW w:w="745" w:type="dxa"/>
            <w:vAlign w:val="top"/>
          </w:tcPr>
          <w:p w14:paraId="78D445EC">
            <w:pPr>
              <w:rPr>
                <w:rFonts w:hint="eastAsia"/>
                <w:u w:val="single"/>
              </w:rPr>
            </w:pPr>
          </w:p>
        </w:tc>
        <w:tc>
          <w:tcPr>
            <w:tcW w:w="745" w:type="dxa"/>
            <w:vAlign w:val="top"/>
          </w:tcPr>
          <w:p w14:paraId="01EC4F36">
            <w:pPr>
              <w:rPr>
                <w:rFonts w:hint="eastAsia"/>
                <w:u w:val="single"/>
              </w:rPr>
            </w:pPr>
          </w:p>
        </w:tc>
        <w:tc>
          <w:tcPr>
            <w:tcW w:w="745" w:type="dxa"/>
            <w:vAlign w:val="top"/>
          </w:tcPr>
          <w:p w14:paraId="69E9B637">
            <w:pPr>
              <w:rPr>
                <w:rFonts w:hint="eastAsia"/>
                <w:u w:val="single"/>
              </w:rPr>
            </w:pPr>
          </w:p>
        </w:tc>
        <w:tc>
          <w:tcPr>
            <w:tcW w:w="745" w:type="dxa"/>
            <w:vAlign w:val="top"/>
          </w:tcPr>
          <w:p w14:paraId="63EE1DAD">
            <w:pPr>
              <w:rPr>
                <w:rFonts w:hint="eastAsia"/>
                <w:u w:val="single"/>
              </w:rPr>
            </w:pPr>
          </w:p>
        </w:tc>
        <w:tc>
          <w:tcPr>
            <w:tcW w:w="745" w:type="dxa"/>
            <w:vAlign w:val="top"/>
          </w:tcPr>
          <w:p w14:paraId="7C03CB36">
            <w:pPr>
              <w:rPr>
                <w:rFonts w:hint="eastAsia"/>
                <w:u w:val="single"/>
              </w:rPr>
            </w:pPr>
          </w:p>
        </w:tc>
        <w:tc>
          <w:tcPr>
            <w:tcW w:w="745" w:type="dxa"/>
            <w:vAlign w:val="top"/>
          </w:tcPr>
          <w:p w14:paraId="0FC7FA82">
            <w:pPr>
              <w:rPr>
                <w:rFonts w:hint="eastAsia"/>
                <w:u w:val="single"/>
              </w:rPr>
            </w:pPr>
          </w:p>
        </w:tc>
        <w:tc>
          <w:tcPr>
            <w:tcW w:w="747" w:type="dxa"/>
            <w:vAlign w:val="top"/>
          </w:tcPr>
          <w:p w14:paraId="71814993">
            <w:pPr>
              <w:rPr>
                <w:rFonts w:hint="eastAsia"/>
                <w:u w:val="single"/>
              </w:rPr>
            </w:pPr>
          </w:p>
        </w:tc>
      </w:tr>
      <w:tr w14:paraId="784F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086627FF">
            <w:pPr>
              <w:jc w:val="center"/>
              <w:rPr>
                <w:rFonts w:hint="eastAsia"/>
                <w:u w:val="single"/>
              </w:rPr>
            </w:pPr>
          </w:p>
        </w:tc>
        <w:tc>
          <w:tcPr>
            <w:tcW w:w="719" w:type="dxa"/>
            <w:vAlign w:val="center"/>
          </w:tcPr>
          <w:p w14:paraId="2B6F93B4">
            <w:pPr>
              <w:jc w:val="center"/>
              <w:rPr>
                <w:rFonts w:hint="eastAsia"/>
                <w:u w:val="none"/>
                <w:lang w:val="en-US" w:eastAsia="zh-CN"/>
              </w:rPr>
            </w:pPr>
          </w:p>
        </w:tc>
        <w:tc>
          <w:tcPr>
            <w:tcW w:w="719" w:type="dxa"/>
            <w:vAlign w:val="center"/>
          </w:tcPr>
          <w:p w14:paraId="1BDEEF0B">
            <w:pPr>
              <w:jc w:val="center"/>
              <w:rPr>
                <w:rFonts w:hint="eastAsia"/>
                <w:u w:val="single"/>
              </w:rPr>
            </w:pPr>
          </w:p>
        </w:tc>
        <w:tc>
          <w:tcPr>
            <w:tcW w:w="719" w:type="dxa"/>
            <w:vAlign w:val="center"/>
          </w:tcPr>
          <w:p w14:paraId="72045479">
            <w:pPr>
              <w:jc w:val="center"/>
              <w:rPr>
                <w:rFonts w:hint="eastAsia"/>
                <w:u w:val="single"/>
              </w:rPr>
            </w:pPr>
          </w:p>
        </w:tc>
        <w:tc>
          <w:tcPr>
            <w:tcW w:w="719" w:type="dxa"/>
            <w:vAlign w:val="center"/>
          </w:tcPr>
          <w:p w14:paraId="4A83DEB4">
            <w:pPr>
              <w:jc w:val="center"/>
              <w:rPr>
                <w:rFonts w:hint="eastAsia"/>
                <w:u w:val="single"/>
              </w:rPr>
            </w:pPr>
          </w:p>
        </w:tc>
        <w:tc>
          <w:tcPr>
            <w:tcW w:w="719" w:type="dxa"/>
            <w:vAlign w:val="center"/>
          </w:tcPr>
          <w:p w14:paraId="0A8CC6E8">
            <w:pPr>
              <w:jc w:val="center"/>
              <w:rPr>
                <w:rFonts w:hint="eastAsia"/>
                <w:u w:val="single"/>
              </w:rPr>
            </w:pPr>
          </w:p>
        </w:tc>
        <w:tc>
          <w:tcPr>
            <w:tcW w:w="822" w:type="dxa"/>
            <w:vAlign w:val="top"/>
          </w:tcPr>
          <w:p w14:paraId="0F02CCCA">
            <w:pPr>
              <w:rPr>
                <w:rFonts w:hint="eastAsia"/>
                <w:u w:val="single"/>
              </w:rPr>
            </w:pPr>
          </w:p>
        </w:tc>
        <w:tc>
          <w:tcPr>
            <w:tcW w:w="240" w:type="dxa"/>
            <w:vMerge w:val="continue"/>
            <w:vAlign w:val="top"/>
          </w:tcPr>
          <w:p w14:paraId="424667A2">
            <w:pPr>
              <w:rPr>
                <w:rFonts w:hint="eastAsia"/>
                <w:u w:val="single"/>
              </w:rPr>
            </w:pPr>
          </w:p>
        </w:tc>
        <w:tc>
          <w:tcPr>
            <w:tcW w:w="745" w:type="dxa"/>
            <w:vAlign w:val="top"/>
          </w:tcPr>
          <w:p w14:paraId="5F30DE8F">
            <w:pPr>
              <w:rPr>
                <w:rFonts w:hint="eastAsia"/>
                <w:u w:val="single"/>
              </w:rPr>
            </w:pPr>
          </w:p>
        </w:tc>
        <w:tc>
          <w:tcPr>
            <w:tcW w:w="745" w:type="dxa"/>
            <w:vAlign w:val="top"/>
          </w:tcPr>
          <w:p w14:paraId="27AC7B3B">
            <w:pPr>
              <w:rPr>
                <w:rFonts w:hint="eastAsia"/>
                <w:u w:val="single"/>
              </w:rPr>
            </w:pPr>
          </w:p>
        </w:tc>
        <w:tc>
          <w:tcPr>
            <w:tcW w:w="745" w:type="dxa"/>
            <w:vAlign w:val="top"/>
          </w:tcPr>
          <w:p w14:paraId="325FE8B6">
            <w:pPr>
              <w:rPr>
                <w:rFonts w:hint="eastAsia"/>
                <w:u w:val="single"/>
              </w:rPr>
            </w:pPr>
          </w:p>
        </w:tc>
        <w:tc>
          <w:tcPr>
            <w:tcW w:w="745" w:type="dxa"/>
            <w:vAlign w:val="top"/>
          </w:tcPr>
          <w:p w14:paraId="5C3EB7D0">
            <w:pPr>
              <w:rPr>
                <w:rFonts w:hint="eastAsia"/>
                <w:u w:val="single"/>
              </w:rPr>
            </w:pPr>
          </w:p>
        </w:tc>
        <w:tc>
          <w:tcPr>
            <w:tcW w:w="745" w:type="dxa"/>
            <w:vAlign w:val="top"/>
          </w:tcPr>
          <w:p w14:paraId="2A9B40A3">
            <w:pPr>
              <w:rPr>
                <w:rFonts w:hint="eastAsia"/>
                <w:u w:val="single"/>
              </w:rPr>
            </w:pPr>
          </w:p>
        </w:tc>
        <w:tc>
          <w:tcPr>
            <w:tcW w:w="745" w:type="dxa"/>
            <w:vAlign w:val="top"/>
          </w:tcPr>
          <w:p w14:paraId="0521F5BF">
            <w:pPr>
              <w:rPr>
                <w:rFonts w:hint="eastAsia"/>
                <w:u w:val="single"/>
              </w:rPr>
            </w:pPr>
          </w:p>
        </w:tc>
        <w:tc>
          <w:tcPr>
            <w:tcW w:w="747" w:type="dxa"/>
            <w:vAlign w:val="top"/>
          </w:tcPr>
          <w:p w14:paraId="481FD276">
            <w:pPr>
              <w:rPr>
                <w:rFonts w:hint="eastAsia"/>
                <w:u w:val="single"/>
              </w:rPr>
            </w:pPr>
          </w:p>
        </w:tc>
      </w:tr>
      <w:tr w14:paraId="2329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5547F8C4">
            <w:pPr>
              <w:jc w:val="center"/>
              <w:rPr>
                <w:rFonts w:hint="eastAsia"/>
                <w:u w:val="single"/>
              </w:rPr>
            </w:pPr>
          </w:p>
        </w:tc>
        <w:tc>
          <w:tcPr>
            <w:tcW w:w="719" w:type="dxa"/>
            <w:vAlign w:val="center"/>
          </w:tcPr>
          <w:p w14:paraId="1D53F4CD">
            <w:pPr>
              <w:jc w:val="center"/>
              <w:rPr>
                <w:rFonts w:hint="eastAsia"/>
                <w:u w:val="none"/>
                <w:lang w:val="en-US" w:eastAsia="zh-CN"/>
              </w:rPr>
            </w:pPr>
          </w:p>
        </w:tc>
        <w:tc>
          <w:tcPr>
            <w:tcW w:w="719" w:type="dxa"/>
            <w:vAlign w:val="center"/>
          </w:tcPr>
          <w:p w14:paraId="47F46B79">
            <w:pPr>
              <w:jc w:val="center"/>
              <w:rPr>
                <w:rFonts w:hint="eastAsia"/>
                <w:u w:val="single"/>
              </w:rPr>
            </w:pPr>
          </w:p>
        </w:tc>
        <w:tc>
          <w:tcPr>
            <w:tcW w:w="719" w:type="dxa"/>
            <w:vAlign w:val="center"/>
          </w:tcPr>
          <w:p w14:paraId="2E840923">
            <w:pPr>
              <w:jc w:val="center"/>
              <w:rPr>
                <w:rFonts w:hint="eastAsia"/>
                <w:u w:val="single"/>
              </w:rPr>
            </w:pPr>
          </w:p>
        </w:tc>
        <w:tc>
          <w:tcPr>
            <w:tcW w:w="719" w:type="dxa"/>
            <w:vAlign w:val="center"/>
          </w:tcPr>
          <w:p w14:paraId="2B8FC41B">
            <w:pPr>
              <w:jc w:val="center"/>
              <w:rPr>
                <w:rFonts w:hint="eastAsia"/>
                <w:u w:val="single"/>
              </w:rPr>
            </w:pPr>
          </w:p>
        </w:tc>
        <w:tc>
          <w:tcPr>
            <w:tcW w:w="719" w:type="dxa"/>
            <w:vAlign w:val="center"/>
          </w:tcPr>
          <w:p w14:paraId="66B27B39">
            <w:pPr>
              <w:jc w:val="center"/>
              <w:rPr>
                <w:rFonts w:hint="eastAsia"/>
                <w:u w:val="single"/>
              </w:rPr>
            </w:pPr>
          </w:p>
        </w:tc>
        <w:tc>
          <w:tcPr>
            <w:tcW w:w="822" w:type="dxa"/>
            <w:vAlign w:val="top"/>
          </w:tcPr>
          <w:p w14:paraId="30BDCB1B">
            <w:pPr>
              <w:rPr>
                <w:rFonts w:hint="eastAsia"/>
                <w:u w:val="single"/>
              </w:rPr>
            </w:pPr>
          </w:p>
        </w:tc>
        <w:tc>
          <w:tcPr>
            <w:tcW w:w="240" w:type="dxa"/>
            <w:vMerge w:val="continue"/>
            <w:vAlign w:val="top"/>
          </w:tcPr>
          <w:p w14:paraId="4D864775">
            <w:pPr>
              <w:rPr>
                <w:rFonts w:hint="eastAsia"/>
                <w:u w:val="single"/>
              </w:rPr>
            </w:pPr>
          </w:p>
        </w:tc>
        <w:tc>
          <w:tcPr>
            <w:tcW w:w="745" w:type="dxa"/>
            <w:vAlign w:val="top"/>
          </w:tcPr>
          <w:p w14:paraId="6BDBEAF4">
            <w:pPr>
              <w:rPr>
                <w:rFonts w:hint="eastAsia"/>
                <w:u w:val="single"/>
              </w:rPr>
            </w:pPr>
          </w:p>
        </w:tc>
        <w:tc>
          <w:tcPr>
            <w:tcW w:w="745" w:type="dxa"/>
            <w:vAlign w:val="top"/>
          </w:tcPr>
          <w:p w14:paraId="21F04CAE">
            <w:pPr>
              <w:rPr>
                <w:rFonts w:hint="eastAsia"/>
                <w:u w:val="single"/>
              </w:rPr>
            </w:pPr>
          </w:p>
        </w:tc>
        <w:tc>
          <w:tcPr>
            <w:tcW w:w="745" w:type="dxa"/>
            <w:vAlign w:val="top"/>
          </w:tcPr>
          <w:p w14:paraId="2DA164E7">
            <w:pPr>
              <w:rPr>
                <w:rFonts w:hint="eastAsia"/>
                <w:u w:val="single"/>
              </w:rPr>
            </w:pPr>
          </w:p>
        </w:tc>
        <w:tc>
          <w:tcPr>
            <w:tcW w:w="745" w:type="dxa"/>
            <w:vAlign w:val="top"/>
          </w:tcPr>
          <w:p w14:paraId="6226339C">
            <w:pPr>
              <w:rPr>
                <w:rFonts w:hint="eastAsia"/>
                <w:u w:val="single"/>
              </w:rPr>
            </w:pPr>
          </w:p>
        </w:tc>
        <w:tc>
          <w:tcPr>
            <w:tcW w:w="745" w:type="dxa"/>
            <w:vAlign w:val="top"/>
          </w:tcPr>
          <w:p w14:paraId="1EBB89A6">
            <w:pPr>
              <w:rPr>
                <w:rFonts w:hint="eastAsia"/>
                <w:u w:val="single"/>
              </w:rPr>
            </w:pPr>
          </w:p>
        </w:tc>
        <w:tc>
          <w:tcPr>
            <w:tcW w:w="745" w:type="dxa"/>
            <w:vAlign w:val="top"/>
          </w:tcPr>
          <w:p w14:paraId="70840466">
            <w:pPr>
              <w:rPr>
                <w:rFonts w:hint="eastAsia"/>
                <w:u w:val="single"/>
              </w:rPr>
            </w:pPr>
          </w:p>
        </w:tc>
        <w:tc>
          <w:tcPr>
            <w:tcW w:w="747" w:type="dxa"/>
            <w:vAlign w:val="top"/>
          </w:tcPr>
          <w:p w14:paraId="30BEFACB">
            <w:pPr>
              <w:rPr>
                <w:rFonts w:hint="eastAsia"/>
                <w:u w:val="single"/>
              </w:rPr>
            </w:pPr>
          </w:p>
        </w:tc>
      </w:tr>
      <w:tr w14:paraId="10A6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4E815972">
            <w:pPr>
              <w:jc w:val="center"/>
              <w:rPr>
                <w:rFonts w:hint="eastAsia"/>
                <w:u w:val="single"/>
              </w:rPr>
            </w:pPr>
          </w:p>
        </w:tc>
        <w:tc>
          <w:tcPr>
            <w:tcW w:w="719" w:type="dxa"/>
            <w:vAlign w:val="center"/>
          </w:tcPr>
          <w:p w14:paraId="01A49BE7">
            <w:pPr>
              <w:jc w:val="center"/>
              <w:rPr>
                <w:rFonts w:hint="eastAsia"/>
                <w:u w:val="none"/>
                <w:lang w:val="en-US" w:eastAsia="zh-CN"/>
              </w:rPr>
            </w:pPr>
          </w:p>
        </w:tc>
        <w:tc>
          <w:tcPr>
            <w:tcW w:w="719" w:type="dxa"/>
            <w:vAlign w:val="center"/>
          </w:tcPr>
          <w:p w14:paraId="548F3ADF">
            <w:pPr>
              <w:jc w:val="center"/>
              <w:rPr>
                <w:rFonts w:hint="eastAsia"/>
                <w:u w:val="single"/>
              </w:rPr>
            </w:pPr>
          </w:p>
        </w:tc>
        <w:tc>
          <w:tcPr>
            <w:tcW w:w="719" w:type="dxa"/>
            <w:vAlign w:val="center"/>
          </w:tcPr>
          <w:p w14:paraId="4983FA78">
            <w:pPr>
              <w:jc w:val="center"/>
              <w:rPr>
                <w:rFonts w:hint="eastAsia"/>
                <w:u w:val="single"/>
              </w:rPr>
            </w:pPr>
          </w:p>
        </w:tc>
        <w:tc>
          <w:tcPr>
            <w:tcW w:w="719" w:type="dxa"/>
            <w:vAlign w:val="center"/>
          </w:tcPr>
          <w:p w14:paraId="3971F17B">
            <w:pPr>
              <w:jc w:val="center"/>
              <w:rPr>
                <w:rFonts w:hint="eastAsia"/>
                <w:u w:val="single"/>
              </w:rPr>
            </w:pPr>
          </w:p>
        </w:tc>
        <w:tc>
          <w:tcPr>
            <w:tcW w:w="719" w:type="dxa"/>
            <w:vAlign w:val="center"/>
          </w:tcPr>
          <w:p w14:paraId="5C02C1B9">
            <w:pPr>
              <w:jc w:val="center"/>
              <w:rPr>
                <w:rFonts w:hint="eastAsia"/>
                <w:u w:val="single"/>
              </w:rPr>
            </w:pPr>
          </w:p>
        </w:tc>
        <w:tc>
          <w:tcPr>
            <w:tcW w:w="822" w:type="dxa"/>
            <w:vAlign w:val="top"/>
          </w:tcPr>
          <w:p w14:paraId="2007ADB2">
            <w:pPr>
              <w:rPr>
                <w:rFonts w:hint="eastAsia"/>
                <w:u w:val="single"/>
              </w:rPr>
            </w:pPr>
          </w:p>
        </w:tc>
        <w:tc>
          <w:tcPr>
            <w:tcW w:w="240" w:type="dxa"/>
            <w:vMerge w:val="continue"/>
            <w:vAlign w:val="top"/>
          </w:tcPr>
          <w:p w14:paraId="28840EEC">
            <w:pPr>
              <w:rPr>
                <w:rFonts w:hint="eastAsia"/>
                <w:u w:val="single"/>
              </w:rPr>
            </w:pPr>
          </w:p>
        </w:tc>
        <w:tc>
          <w:tcPr>
            <w:tcW w:w="745" w:type="dxa"/>
            <w:vAlign w:val="top"/>
          </w:tcPr>
          <w:p w14:paraId="2AD3CD56">
            <w:pPr>
              <w:rPr>
                <w:rFonts w:hint="eastAsia"/>
                <w:u w:val="single"/>
              </w:rPr>
            </w:pPr>
          </w:p>
        </w:tc>
        <w:tc>
          <w:tcPr>
            <w:tcW w:w="745" w:type="dxa"/>
            <w:vAlign w:val="top"/>
          </w:tcPr>
          <w:p w14:paraId="5A36C859">
            <w:pPr>
              <w:rPr>
                <w:rFonts w:hint="eastAsia"/>
                <w:u w:val="single"/>
              </w:rPr>
            </w:pPr>
          </w:p>
        </w:tc>
        <w:tc>
          <w:tcPr>
            <w:tcW w:w="745" w:type="dxa"/>
            <w:vAlign w:val="top"/>
          </w:tcPr>
          <w:p w14:paraId="46E59229">
            <w:pPr>
              <w:rPr>
                <w:rFonts w:hint="eastAsia"/>
                <w:u w:val="single"/>
              </w:rPr>
            </w:pPr>
          </w:p>
        </w:tc>
        <w:tc>
          <w:tcPr>
            <w:tcW w:w="745" w:type="dxa"/>
            <w:vAlign w:val="top"/>
          </w:tcPr>
          <w:p w14:paraId="5C5A2804">
            <w:pPr>
              <w:rPr>
                <w:rFonts w:hint="eastAsia"/>
                <w:u w:val="single"/>
              </w:rPr>
            </w:pPr>
          </w:p>
        </w:tc>
        <w:tc>
          <w:tcPr>
            <w:tcW w:w="745" w:type="dxa"/>
            <w:vAlign w:val="top"/>
          </w:tcPr>
          <w:p w14:paraId="27D8F7CC">
            <w:pPr>
              <w:rPr>
                <w:rFonts w:hint="eastAsia"/>
                <w:u w:val="single"/>
              </w:rPr>
            </w:pPr>
          </w:p>
        </w:tc>
        <w:tc>
          <w:tcPr>
            <w:tcW w:w="745" w:type="dxa"/>
            <w:vAlign w:val="top"/>
          </w:tcPr>
          <w:p w14:paraId="30E23E2A">
            <w:pPr>
              <w:rPr>
                <w:rFonts w:hint="eastAsia"/>
                <w:u w:val="single"/>
              </w:rPr>
            </w:pPr>
          </w:p>
        </w:tc>
        <w:tc>
          <w:tcPr>
            <w:tcW w:w="747" w:type="dxa"/>
            <w:vAlign w:val="top"/>
          </w:tcPr>
          <w:p w14:paraId="4AC17C53">
            <w:pPr>
              <w:rPr>
                <w:rFonts w:hint="eastAsia"/>
                <w:u w:val="single"/>
              </w:rPr>
            </w:pPr>
          </w:p>
        </w:tc>
      </w:tr>
      <w:tr w14:paraId="2DF6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7C0BEB00">
            <w:pPr>
              <w:jc w:val="center"/>
              <w:rPr>
                <w:rFonts w:hint="eastAsia"/>
                <w:u w:val="single"/>
              </w:rPr>
            </w:pPr>
          </w:p>
        </w:tc>
        <w:tc>
          <w:tcPr>
            <w:tcW w:w="719" w:type="dxa"/>
            <w:vAlign w:val="center"/>
          </w:tcPr>
          <w:p w14:paraId="173A593C">
            <w:pPr>
              <w:jc w:val="center"/>
              <w:rPr>
                <w:rFonts w:hint="eastAsia"/>
                <w:u w:val="none"/>
                <w:lang w:val="en-US" w:eastAsia="zh-CN"/>
              </w:rPr>
            </w:pPr>
          </w:p>
        </w:tc>
        <w:tc>
          <w:tcPr>
            <w:tcW w:w="719" w:type="dxa"/>
            <w:vAlign w:val="center"/>
          </w:tcPr>
          <w:p w14:paraId="7B846FB0">
            <w:pPr>
              <w:jc w:val="center"/>
              <w:rPr>
                <w:rFonts w:hint="eastAsia"/>
                <w:u w:val="single"/>
              </w:rPr>
            </w:pPr>
          </w:p>
        </w:tc>
        <w:tc>
          <w:tcPr>
            <w:tcW w:w="719" w:type="dxa"/>
            <w:vAlign w:val="center"/>
          </w:tcPr>
          <w:p w14:paraId="3D0CE53A">
            <w:pPr>
              <w:jc w:val="center"/>
              <w:rPr>
                <w:rFonts w:hint="eastAsia"/>
                <w:u w:val="single"/>
              </w:rPr>
            </w:pPr>
          </w:p>
        </w:tc>
        <w:tc>
          <w:tcPr>
            <w:tcW w:w="719" w:type="dxa"/>
            <w:vAlign w:val="center"/>
          </w:tcPr>
          <w:p w14:paraId="047EB12E">
            <w:pPr>
              <w:jc w:val="center"/>
              <w:rPr>
                <w:rFonts w:hint="eastAsia"/>
                <w:u w:val="single"/>
              </w:rPr>
            </w:pPr>
          </w:p>
        </w:tc>
        <w:tc>
          <w:tcPr>
            <w:tcW w:w="719" w:type="dxa"/>
            <w:vAlign w:val="center"/>
          </w:tcPr>
          <w:p w14:paraId="278F34F0">
            <w:pPr>
              <w:jc w:val="center"/>
              <w:rPr>
                <w:rFonts w:hint="eastAsia"/>
                <w:u w:val="single"/>
              </w:rPr>
            </w:pPr>
          </w:p>
        </w:tc>
        <w:tc>
          <w:tcPr>
            <w:tcW w:w="822" w:type="dxa"/>
            <w:vAlign w:val="top"/>
          </w:tcPr>
          <w:p w14:paraId="55272DAE">
            <w:pPr>
              <w:rPr>
                <w:rFonts w:hint="eastAsia"/>
                <w:u w:val="single"/>
              </w:rPr>
            </w:pPr>
          </w:p>
        </w:tc>
        <w:tc>
          <w:tcPr>
            <w:tcW w:w="240" w:type="dxa"/>
            <w:vMerge w:val="continue"/>
            <w:vAlign w:val="top"/>
          </w:tcPr>
          <w:p w14:paraId="22868FAA">
            <w:pPr>
              <w:rPr>
                <w:rFonts w:hint="eastAsia"/>
                <w:u w:val="single"/>
              </w:rPr>
            </w:pPr>
          </w:p>
        </w:tc>
        <w:tc>
          <w:tcPr>
            <w:tcW w:w="745" w:type="dxa"/>
            <w:vAlign w:val="top"/>
          </w:tcPr>
          <w:p w14:paraId="77317F95">
            <w:pPr>
              <w:rPr>
                <w:rFonts w:hint="eastAsia"/>
                <w:u w:val="single"/>
              </w:rPr>
            </w:pPr>
          </w:p>
        </w:tc>
        <w:tc>
          <w:tcPr>
            <w:tcW w:w="745" w:type="dxa"/>
            <w:vAlign w:val="top"/>
          </w:tcPr>
          <w:p w14:paraId="29773DE5">
            <w:pPr>
              <w:rPr>
                <w:rFonts w:hint="eastAsia"/>
                <w:u w:val="single"/>
              </w:rPr>
            </w:pPr>
          </w:p>
        </w:tc>
        <w:tc>
          <w:tcPr>
            <w:tcW w:w="745" w:type="dxa"/>
            <w:vAlign w:val="top"/>
          </w:tcPr>
          <w:p w14:paraId="230FF47D">
            <w:pPr>
              <w:rPr>
                <w:rFonts w:hint="eastAsia"/>
                <w:u w:val="single"/>
              </w:rPr>
            </w:pPr>
          </w:p>
        </w:tc>
        <w:tc>
          <w:tcPr>
            <w:tcW w:w="745" w:type="dxa"/>
            <w:vAlign w:val="top"/>
          </w:tcPr>
          <w:p w14:paraId="3EB387B4">
            <w:pPr>
              <w:rPr>
                <w:rFonts w:hint="eastAsia"/>
                <w:u w:val="single"/>
              </w:rPr>
            </w:pPr>
          </w:p>
        </w:tc>
        <w:tc>
          <w:tcPr>
            <w:tcW w:w="745" w:type="dxa"/>
            <w:vAlign w:val="top"/>
          </w:tcPr>
          <w:p w14:paraId="1E3F856C">
            <w:pPr>
              <w:rPr>
                <w:rFonts w:hint="eastAsia"/>
                <w:u w:val="single"/>
              </w:rPr>
            </w:pPr>
          </w:p>
        </w:tc>
        <w:tc>
          <w:tcPr>
            <w:tcW w:w="745" w:type="dxa"/>
            <w:vAlign w:val="top"/>
          </w:tcPr>
          <w:p w14:paraId="60037FCE">
            <w:pPr>
              <w:rPr>
                <w:rFonts w:hint="eastAsia"/>
                <w:u w:val="single"/>
              </w:rPr>
            </w:pPr>
          </w:p>
        </w:tc>
        <w:tc>
          <w:tcPr>
            <w:tcW w:w="747" w:type="dxa"/>
            <w:vAlign w:val="top"/>
          </w:tcPr>
          <w:p w14:paraId="68470587">
            <w:pPr>
              <w:rPr>
                <w:rFonts w:hint="eastAsia"/>
                <w:u w:val="single"/>
              </w:rPr>
            </w:pPr>
          </w:p>
        </w:tc>
      </w:tr>
      <w:tr w14:paraId="53AF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7B34B0AD">
            <w:pPr>
              <w:jc w:val="center"/>
              <w:rPr>
                <w:rFonts w:hint="eastAsia"/>
                <w:u w:val="single"/>
              </w:rPr>
            </w:pPr>
          </w:p>
        </w:tc>
        <w:tc>
          <w:tcPr>
            <w:tcW w:w="719" w:type="dxa"/>
            <w:vAlign w:val="center"/>
          </w:tcPr>
          <w:p w14:paraId="6F611989">
            <w:pPr>
              <w:jc w:val="center"/>
              <w:rPr>
                <w:rFonts w:hint="eastAsia"/>
                <w:u w:val="none"/>
                <w:lang w:val="en-US" w:eastAsia="zh-CN"/>
              </w:rPr>
            </w:pPr>
          </w:p>
        </w:tc>
        <w:tc>
          <w:tcPr>
            <w:tcW w:w="719" w:type="dxa"/>
            <w:vAlign w:val="center"/>
          </w:tcPr>
          <w:p w14:paraId="64828ADF">
            <w:pPr>
              <w:jc w:val="center"/>
              <w:rPr>
                <w:rFonts w:hint="eastAsia"/>
                <w:u w:val="single"/>
              </w:rPr>
            </w:pPr>
          </w:p>
        </w:tc>
        <w:tc>
          <w:tcPr>
            <w:tcW w:w="719" w:type="dxa"/>
            <w:vAlign w:val="center"/>
          </w:tcPr>
          <w:p w14:paraId="1D2E0FAE">
            <w:pPr>
              <w:jc w:val="center"/>
              <w:rPr>
                <w:rFonts w:hint="eastAsia"/>
                <w:u w:val="single"/>
              </w:rPr>
            </w:pPr>
          </w:p>
        </w:tc>
        <w:tc>
          <w:tcPr>
            <w:tcW w:w="719" w:type="dxa"/>
            <w:vAlign w:val="center"/>
          </w:tcPr>
          <w:p w14:paraId="13692DF7">
            <w:pPr>
              <w:jc w:val="center"/>
              <w:rPr>
                <w:rFonts w:hint="eastAsia"/>
                <w:u w:val="single"/>
              </w:rPr>
            </w:pPr>
          </w:p>
        </w:tc>
        <w:tc>
          <w:tcPr>
            <w:tcW w:w="719" w:type="dxa"/>
            <w:vAlign w:val="center"/>
          </w:tcPr>
          <w:p w14:paraId="4028B1F8">
            <w:pPr>
              <w:jc w:val="center"/>
              <w:rPr>
                <w:rFonts w:hint="eastAsia"/>
                <w:u w:val="single"/>
              </w:rPr>
            </w:pPr>
          </w:p>
        </w:tc>
        <w:tc>
          <w:tcPr>
            <w:tcW w:w="822" w:type="dxa"/>
            <w:vAlign w:val="top"/>
          </w:tcPr>
          <w:p w14:paraId="0108BA28">
            <w:pPr>
              <w:rPr>
                <w:rFonts w:hint="eastAsia"/>
                <w:u w:val="single"/>
              </w:rPr>
            </w:pPr>
          </w:p>
        </w:tc>
        <w:tc>
          <w:tcPr>
            <w:tcW w:w="240" w:type="dxa"/>
            <w:vMerge w:val="continue"/>
            <w:vAlign w:val="top"/>
          </w:tcPr>
          <w:p w14:paraId="3A319055">
            <w:pPr>
              <w:rPr>
                <w:rFonts w:hint="eastAsia"/>
                <w:u w:val="single"/>
              </w:rPr>
            </w:pPr>
          </w:p>
        </w:tc>
        <w:tc>
          <w:tcPr>
            <w:tcW w:w="745" w:type="dxa"/>
            <w:vAlign w:val="top"/>
          </w:tcPr>
          <w:p w14:paraId="051E0AA7">
            <w:pPr>
              <w:rPr>
                <w:rFonts w:hint="eastAsia"/>
                <w:u w:val="single"/>
              </w:rPr>
            </w:pPr>
          </w:p>
        </w:tc>
        <w:tc>
          <w:tcPr>
            <w:tcW w:w="745" w:type="dxa"/>
            <w:vAlign w:val="top"/>
          </w:tcPr>
          <w:p w14:paraId="749CC250">
            <w:pPr>
              <w:rPr>
                <w:rFonts w:hint="eastAsia"/>
                <w:u w:val="single"/>
              </w:rPr>
            </w:pPr>
          </w:p>
        </w:tc>
        <w:tc>
          <w:tcPr>
            <w:tcW w:w="745" w:type="dxa"/>
            <w:vAlign w:val="top"/>
          </w:tcPr>
          <w:p w14:paraId="5D9C4BD7">
            <w:pPr>
              <w:rPr>
                <w:rFonts w:hint="eastAsia"/>
                <w:u w:val="single"/>
              </w:rPr>
            </w:pPr>
          </w:p>
        </w:tc>
        <w:tc>
          <w:tcPr>
            <w:tcW w:w="745" w:type="dxa"/>
            <w:vAlign w:val="top"/>
          </w:tcPr>
          <w:p w14:paraId="5748A12F">
            <w:pPr>
              <w:rPr>
                <w:rFonts w:hint="eastAsia"/>
                <w:u w:val="single"/>
              </w:rPr>
            </w:pPr>
          </w:p>
        </w:tc>
        <w:tc>
          <w:tcPr>
            <w:tcW w:w="745" w:type="dxa"/>
            <w:vAlign w:val="top"/>
          </w:tcPr>
          <w:p w14:paraId="69556915">
            <w:pPr>
              <w:rPr>
                <w:rFonts w:hint="eastAsia"/>
                <w:u w:val="single"/>
              </w:rPr>
            </w:pPr>
          </w:p>
        </w:tc>
        <w:tc>
          <w:tcPr>
            <w:tcW w:w="745" w:type="dxa"/>
            <w:vAlign w:val="top"/>
          </w:tcPr>
          <w:p w14:paraId="2B14264E">
            <w:pPr>
              <w:rPr>
                <w:rFonts w:hint="eastAsia"/>
                <w:u w:val="single"/>
              </w:rPr>
            </w:pPr>
          </w:p>
        </w:tc>
        <w:tc>
          <w:tcPr>
            <w:tcW w:w="747" w:type="dxa"/>
            <w:vAlign w:val="top"/>
          </w:tcPr>
          <w:p w14:paraId="31968AC4">
            <w:pPr>
              <w:rPr>
                <w:rFonts w:hint="eastAsia"/>
                <w:u w:val="single"/>
              </w:rPr>
            </w:pPr>
          </w:p>
        </w:tc>
      </w:tr>
      <w:tr w14:paraId="419C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41E153EC">
            <w:pPr>
              <w:jc w:val="center"/>
              <w:rPr>
                <w:rFonts w:hint="eastAsia"/>
                <w:u w:val="single"/>
              </w:rPr>
            </w:pPr>
          </w:p>
        </w:tc>
        <w:tc>
          <w:tcPr>
            <w:tcW w:w="719" w:type="dxa"/>
            <w:vAlign w:val="center"/>
          </w:tcPr>
          <w:p w14:paraId="08E2B2D3">
            <w:pPr>
              <w:jc w:val="center"/>
              <w:rPr>
                <w:rFonts w:hint="eastAsia"/>
                <w:u w:val="none"/>
                <w:lang w:val="en-US" w:eastAsia="zh-CN"/>
              </w:rPr>
            </w:pPr>
          </w:p>
        </w:tc>
        <w:tc>
          <w:tcPr>
            <w:tcW w:w="719" w:type="dxa"/>
            <w:vAlign w:val="center"/>
          </w:tcPr>
          <w:p w14:paraId="238E58F2">
            <w:pPr>
              <w:jc w:val="center"/>
              <w:rPr>
                <w:rFonts w:hint="eastAsia"/>
                <w:u w:val="single"/>
              </w:rPr>
            </w:pPr>
          </w:p>
        </w:tc>
        <w:tc>
          <w:tcPr>
            <w:tcW w:w="719" w:type="dxa"/>
            <w:vAlign w:val="center"/>
          </w:tcPr>
          <w:p w14:paraId="1E21B923">
            <w:pPr>
              <w:jc w:val="center"/>
              <w:rPr>
                <w:rFonts w:hint="eastAsia"/>
                <w:u w:val="single"/>
              </w:rPr>
            </w:pPr>
          </w:p>
        </w:tc>
        <w:tc>
          <w:tcPr>
            <w:tcW w:w="719" w:type="dxa"/>
            <w:vAlign w:val="center"/>
          </w:tcPr>
          <w:p w14:paraId="50152C32">
            <w:pPr>
              <w:jc w:val="center"/>
              <w:rPr>
                <w:rFonts w:hint="eastAsia"/>
                <w:u w:val="single"/>
              </w:rPr>
            </w:pPr>
          </w:p>
        </w:tc>
        <w:tc>
          <w:tcPr>
            <w:tcW w:w="719" w:type="dxa"/>
            <w:vAlign w:val="center"/>
          </w:tcPr>
          <w:p w14:paraId="53301127">
            <w:pPr>
              <w:jc w:val="center"/>
              <w:rPr>
                <w:rFonts w:hint="eastAsia"/>
                <w:u w:val="single"/>
              </w:rPr>
            </w:pPr>
          </w:p>
        </w:tc>
        <w:tc>
          <w:tcPr>
            <w:tcW w:w="822" w:type="dxa"/>
            <w:vAlign w:val="top"/>
          </w:tcPr>
          <w:p w14:paraId="31ADC307">
            <w:pPr>
              <w:rPr>
                <w:rFonts w:hint="eastAsia"/>
                <w:u w:val="single"/>
              </w:rPr>
            </w:pPr>
          </w:p>
        </w:tc>
        <w:tc>
          <w:tcPr>
            <w:tcW w:w="240" w:type="dxa"/>
            <w:vMerge w:val="continue"/>
            <w:vAlign w:val="top"/>
          </w:tcPr>
          <w:p w14:paraId="590C9189">
            <w:pPr>
              <w:rPr>
                <w:rFonts w:hint="eastAsia"/>
                <w:u w:val="single"/>
              </w:rPr>
            </w:pPr>
          </w:p>
        </w:tc>
        <w:tc>
          <w:tcPr>
            <w:tcW w:w="745" w:type="dxa"/>
            <w:vAlign w:val="top"/>
          </w:tcPr>
          <w:p w14:paraId="202F94C9">
            <w:pPr>
              <w:rPr>
                <w:rFonts w:hint="eastAsia"/>
                <w:u w:val="single"/>
              </w:rPr>
            </w:pPr>
          </w:p>
        </w:tc>
        <w:tc>
          <w:tcPr>
            <w:tcW w:w="745" w:type="dxa"/>
            <w:vAlign w:val="top"/>
          </w:tcPr>
          <w:p w14:paraId="0EE0B9B3">
            <w:pPr>
              <w:rPr>
                <w:rFonts w:hint="eastAsia"/>
                <w:u w:val="single"/>
              </w:rPr>
            </w:pPr>
          </w:p>
        </w:tc>
        <w:tc>
          <w:tcPr>
            <w:tcW w:w="745" w:type="dxa"/>
            <w:vAlign w:val="top"/>
          </w:tcPr>
          <w:p w14:paraId="5781137F">
            <w:pPr>
              <w:rPr>
                <w:rFonts w:hint="eastAsia"/>
                <w:u w:val="single"/>
              </w:rPr>
            </w:pPr>
          </w:p>
        </w:tc>
        <w:tc>
          <w:tcPr>
            <w:tcW w:w="745" w:type="dxa"/>
            <w:vAlign w:val="top"/>
          </w:tcPr>
          <w:p w14:paraId="31200012">
            <w:pPr>
              <w:rPr>
                <w:rFonts w:hint="eastAsia"/>
                <w:u w:val="single"/>
              </w:rPr>
            </w:pPr>
          </w:p>
        </w:tc>
        <w:tc>
          <w:tcPr>
            <w:tcW w:w="745" w:type="dxa"/>
            <w:vAlign w:val="top"/>
          </w:tcPr>
          <w:p w14:paraId="0FF8D1FE">
            <w:pPr>
              <w:rPr>
                <w:rFonts w:hint="eastAsia"/>
                <w:u w:val="single"/>
              </w:rPr>
            </w:pPr>
          </w:p>
        </w:tc>
        <w:tc>
          <w:tcPr>
            <w:tcW w:w="745" w:type="dxa"/>
            <w:vAlign w:val="top"/>
          </w:tcPr>
          <w:p w14:paraId="30C38549">
            <w:pPr>
              <w:rPr>
                <w:rFonts w:hint="eastAsia"/>
                <w:u w:val="single"/>
              </w:rPr>
            </w:pPr>
          </w:p>
        </w:tc>
        <w:tc>
          <w:tcPr>
            <w:tcW w:w="747" w:type="dxa"/>
            <w:vAlign w:val="top"/>
          </w:tcPr>
          <w:p w14:paraId="1739C472">
            <w:pPr>
              <w:rPr>
                <w:rFonts w:hint="eastAsia"/>
                <w:u w:val="single"/>
              </w:rPr>
            </w:pPr>
          </w:p>
        </w:tc>
      </w:tr>
      <w:tr w14:paraId="38AF5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04E2E4D3">
            <w:pPr>
              <w:jc w:val="center"/>
              <w:rPr>
                <w:rFonts w:hint="eastAsia"/>
                <w:u w:val="single"/>
              </w:rPr>
            </w:pPr>
          </w:p>
        </w:tc>
        <w:tc>
          <w:tcPr>
            <w:tcW w:w="719" w:type="dxa"/>
            <w:vAlign w:val="center"/>
          </w:tcPr>
          <w:p w14:paraId="7971DA0F">
            <w:pPr>
              <w:jc w:val="center"/>
              <w:rPr>
                <w:rFonts w:hint="eastAsia"/>
                <w:u w:val="none"/>
                <w:lang w:val="en-US" w:eastAsia="zh-CN"/>
              </w:rPr>
            </w:pPr>
          </w:p>
        </w:tc>
        <w:tc>
          <w:tcPr>
            <w:tcW w:w="719" w:type="dxa"/>
            <w:vAlign w:val="center"/>
          </w:tcPr>
          <w:p w14:paraId="75AE1F91">
            <w:pPr>
              <w:jc w:val="center"/>
              <w:rPr>
                <w:rFonts w:hint="eastAsia"/>
                <w:u w:val="single"/>
              </w:rPr>
            </w:pPr>
          </w:p>
        </w:tc>
        <w:tc>
          <w:tcPr>
            <w:tcW w:w="719" w:type="dxa"/>
            <w:vAlign w:val="center"/>
          </w:tcPr>
          <w:p w14:paraId="59542889">
            <w:pPr>
              <w:jc w:val="center"/>
              <w:rPr>
                <w:rFonts w:hint="eastAsia"/>
                <w:u w:val="single"/>
              </w:rPr>
            </w:pPr>
          </w:p>
        </w:tc>
        <w:tc>
          <w:tcPr>
            <w:tcW w:w="719" w:type="dxa"/>
            <w:vAlign w:val="center"/>
          </w:tcPr>
          <w:p w14:paraId="0ED4682F">
            <w:pPr>
              <w:jc w:val="center"/>
              <w:rPr>
                <w:rFonts w:hint="eastAsia"/>
                <w:u w:val="single"/>
              </w:rPr>
            </w:pPr>
          </w:p>
        </w:tc>
        <w:tc>
          <w:tcPr>
            <w:tcW w:w="719" w:type="dxa"/>
            <w:vAlign w:val="center"/>
          </w:tcPr>
          <w:p w14:paraId="59038B68">
            <w:pPr>
              <w:jc w:val="center"/>
              <w:rPr>
                <w:rFonts w:hint="eastAsia"/>
                <w:u w:val="single"/>
              </w:rPr>
            </w:pPr>
          </w:p>
        </w:tc>
        <w:tc>
          <w:tcPr>
            <w:tcW w:w="822" w:type="dxa"/>
            <w:vAlign w:val="top"/>
          </w:tcPr>
          <w:p w14:paraId="062C2712">
            <w:pPr>
              <w:rPr>
                <w:rFonts w:hint="eastAsia"/>
                <w:u w:val="single"/>
              </w:rPr>
            </w:pPr>
          </w:p>
        </w:tc>
        <w:tc>
          <w:tcPr>
            <w:tcW w:w="240" w:type="dxa"/>
            <w:vMerge w:val="continue"/>
            <w:vAlign w:val="top"/>
          </w:tcPr>
          <w:p w14:paraId="505FE574">
            <w:pPr>
              <w:rPr>
                <w:rFonts w:hint="eastAsia"/>
                <w:u w:val="single"/>
              </w:rPr>
            </w:pPr>
          </w:p>
        </w:tc>
        <w:tc>
          <w:tcPr>
            <w:tcW w:w="745" w:type="dxa"/>
            <w:vAlign w:val="top"/>
          </w:tcPr>
          <w:p w14:paraId="3B864865">
            <w:pPr>
              <w:rPr>
                <w:rFonts w:hint="eastAsia"/>
                <w:u w:val="single"/>
              </w:rPr>
            </w:pPr>
          </w:p>
        </w:tc>
        <w:tc>
          <w:tcPr>
            <w:tcW w:w="745" w:type="dxa"/>
            <w:vAlign w:val="top"/>
          </w:tcPr>
          <w:p w14:paraId="4E53D1FF">
            <w:pPr>
              <w:rPr>
                <w:rFonts w:hint="eastAsia"/>
                <w:u w:val="single"/>
              </w:rPr>
            </w:pPr>
          </w:p>
        </w:tc>
        <w:tc>
          <w:tcPr>
            <w:tcW w:w="745" w:type="dxa"/>
            <w:vAlign w:val="top"/>
          </w:tcPr>
          <w:p w14:paraId="6521BFB7">
            <w:pPr>
              <w:rPr>
                <w:rFonts w:hint="eastAsia"/>
                <w:u w:val="single"/>
              </w:rPr>
            </w:pPr>
          </w:p>
        </w:tc>
        <w:tc>
          <w:tcPr>
            <w:tcW w:w="745" w:type="dxa"/>
            <w:vAlign w:val="top"/>
          </w:tcPr>
          <w:p w14:paraId="06ED6FBD">
            <w:pPr>
              <w:rPr>
                <w:rFonts w:hint="eastAsia"/>
                <w:u w:val="single"/>
              </w:rPr>
            </w:pPr>
          </w:p>
        </w:tc>
        <w:tc>
          <w:tcPr>
            <w:tcW w:w="745" w:type="dxa"/>
            <w:vAlign w:val="top"/>
          </w:tcPr>
          <w:p w14:paraId="64D883CF">
            <w:pPr>
              <w:rPr>
                <w:rFonts w:hint="eastAsia"/>
                <w:u w:val="single"/>
              </w:rPr>
            </w:pPr>
          </w:p>
        </w:tc>
        <w:tc>
          <w:tcPr>
            <w:tcW w:w="745" w:type="dxa"/>
            <w:vAlign w:val="top"/>
          </w:tcPr>
          <w:p w14:paraId="02CF16BC">
            <w:pPr>
              <w:rPr>
                <w:rFonts w:hint="eastAsia"/>
                <w:u w:val="single"/>
              </w:rPr>
            </w:pPr>
          </w:p>
        </w:tc>
        <w:tc>
          <w:tcPr>
            <w:tcW w:w="747" w:type="dxa"/>
            <w:vAlign w:val="top"/>
          </w:tcPr>
          <w:p w14:paraId="1D6A5F62">
            <w:pPr>
              <w:rPr>
                <w:rFonts w:hint="eastAsia"/>
                <w:u w:val="single"/>
              </w:rPr>
            </w:pPr>
          </w:p>
        </w:tc>
      </w:tr>
      <w:tr w14:paraId="7807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5A822925">
            <w:pPr>
              <w:jc w:val="center"/>
              <w:rPr>
                <w:rFonts w:hint="eastAsia"/>
                <w:u w:val="single"/>
              </w:rPr>
            </w:pPr>
          </w:p>
        </w:tc>
        <w:tc>
          <w:tcPr>
            <w:tcW w:w="719" w:type="dxa"/>
            <w:vAlign w:val="center"/>
          </w:tcPr>
          <w:p w14:paraId="56DBBBE7">
            <w:pPr>
              <w:jc w:val="center"/>
              <w:rPr>
                <w:rFonts w:hint="eastAsia"/>
                <w:u w:val="none"/>
                <w:lang w:val="en-US" w:eastAsia="zh-CN"/>
              </w:rPr>
            </w:pPr>
          </w:p>
        </w:tc>
        <w:tc>
          <w:tcPr>
            <w:tcW w:w="719" w:type="dxa"/>
            <w:vAlign w:val="center"/>
          </w:tcPr>
          <w:p w14:paraId="521ADB30">
            <w:pPr>
              <w:jc w:val="center"/>
              <w:rPr>
                <w:rFonts w:hint="eastAsia"/>
                <w:u w:val="single"/>
              </w:rPr>
            </w:pPr>
          </w:p>
        </w:tc>
        <w:tc>
          <w:tcPr>
            <w:tcW w:w="719" w:type="dxa"/>
            <w:vAlign w:val="center"/>
          </w:tcPr>
          <w:p w14:paraId="732B932A">
            <w:pPr>
              <w:jc w:val="center"/>
              <w:rPr>
                <w:rFonts w:hint="eastAsia"/>
                <w:u w:val="single"/>
              </w:rPr>
            </w:pPr>
          </w:p>
        </w:tc>
        <w:tc>
          <w:tcPr>
            <w:tcW w:w="719" w:type="dxa"/>
            <w:vAlign w:val="center"/>
          </w:tcPr>
          <w:p w14:paraId="76802BAB">
            <w:pPr>
              <w:jc w:val="center"/>
              <w:rPr>
                <w:rFonts w:hint="eastAsia"/>
                <w:u w:val="single"/>
              </w:rPr>
            </w:pPr>
          </w:p>
        </w:tc>
        <w:tc>
          <w:tcPr>
            <w:tcW w:w="719" w:type="dxa"/>
            <w:vAlign w:val="center"/>
          </w:tcPr>
          <w:p w14:paraId="297BC80E">
            <w:pPr>
              <w:jc w:val="center"/>
              <w:rPr>
                <w:rFonts w:hint="eastAsia"/>
                <w:u w:val="single"/>
              </w:rPr>
            </w:pPr>
          </w:p>
        </w:tc>
        <w:tc>
          <w:tcPr>
            <w:tcW w:w="822" w:type="dxa"/>
            <w:vAlign w:val="top"/>
          </w:tcPr>
          <w:p w14:paraId="2FCD3D14">
            <w:pPr>
              <w:rPr>
                <w:rFonts w:hint="eastAsia"/>
                <w:u w:val="single"/>
              </w:rPr>
            </w:pPr>
          </w:p>
        </w:tc>
        <w:tc>
          <w:tcPr>
            <w:tcW w:w="240" w:type="dxa"/>
            <w:vMerge w:val="continue"/>
            <w:vAlign w:val="top"/>
          </w:tcPr>
          <w:p w14:paraId="42778200">
            <w:pPr>
              <w:rPr>
                <w:rFonts w:hint="eastAsia"/>
                <w:u w:val="single"/>
              </w:rPr>
            </w:pPr>
          </w:p>
        </w:tc>
        <w:tc>
          <w:tcPr>
            <w:tcW w:w="745" w:type="dxa"/>
            <w:vAlign w:val="top"/>
          </w:tcPr>
          <w:p w14:paraId="15759A14">
            <w:pPr>
              <w:rPr>
                <w:rFonts w:hint="eastAsia"/>
                <w:u w:val="single"/>
              </w:rPr>
            </w:pPr>
          </w:p>
        </w:tc>
        <w:tc>
          <w:tcPr>
            <w:tcW w:w="745" w:type="dxa"/>
            <w:vAlign w:val="top"/>
          </w:tcPr>
          <w:p w14:paraId="1F93781A">
            <w:pPr>
              <w:rPr>
                <w:rFonts w:hint="eastAsia"/>
                <w:u w:val="single"/>
              </w:rPr>
            </w:pPr>
          </w:p>
        </w:tc>
        <w:tc>
          <w:tcPr>
            <w:tcW w:w="745" w:type="dxa"/>
            <w:vAlign w:val="top"/>
          </w:tcPr>
          <w:p w14:paraId="38F67A8D">
            <w:pPr>
              <w:rPr>
                <w:rFonts w:hint="eastAsia"/>
                <w:u w:val="single"/>
              </w:rPr>
            </w:pPr>
          </w:p>
        </w:tc>
        <w:tc>
          <w:tcPr>
            <w:tcW w:w="745" w:type="dxa"/>
            <w:vAlign w:val="top"/>
          </w:tcPr>
          <w:p w14:paraId="5EFBE069">
            <w:pPr>
              <w:rPr>
                <w:rFonts w:hint="eastAsia"/>
                <w:u w:val="single"/>
              </w:rPr>
            </w:pPr>
          </w:p>
        </w:tc>
        <w:tc>
          <w:tcPr>
            <w:tcW w:w="745" w:type="dxa"/>
            <w:vAlign w:val="top"/>
          </w:tcPr>
          <w:p w14:paraId="2A179393">
            <w:pPr>
              <w:rPr>
                <w:rFonts w:hint="eastAsia"/>
                <w:u w:val="single"/>
              </w:rPr>
            </w:pPr>
          </w:p>
        </w:tc>
        <w:tc>
          <w:tcPr>
            <w:tcW w:w="745" w:type="dxa"/>
            <w:vAlign w:val="top"/>
          </w:tcPr>
          <w:p w14:paraId="6883FAF7">
            <w:pPr>
              <w:rPr>
                <w:rFonts w:hint="eastAsia"/>
                <w:u w:val="single"/>
              </w:rPr>
            </w:pPr>
          </w:p>
        </w:tc>
        <w:tc>
          <w:tcPr>
            <w:tcW w:w="747" w:type="dxa"/>
            <w:vAlign w:val="top"/>
          </w:tcPr>
          <w:p w14:paraId="15C8DDAF">
            <w:pPr>
              <w:rPr>
                <w:rFonts w:hint="eastAsia"/>
                <w:u w:val="single"/>
              </w:rPr>
            </w:pPr>
          </w:p>
        </w:tc>
      </w:tr>
      <w:tr w14:paraId="74287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59CEA191">
            <w:pPr>
              <w:jc w:val="center"/>
              <w:rPr>
                <w:rFonts w:hint="eastAsia" w:eastAsiaTheme="minorEastAsia"/>
                <w:u w:val="none"/>
                <w:lang w:val="en-US" w:eastAsia="zh-CN"/>
              </w:rPr>
            </w:pPr>
          </w:p>
        </w:tc>
        <w:tc>
          <w:tcPr>
            <w:tcW w:w="719" w:type="dxa"/>
            <w:vAlign w:val="center"/>
          </w:tcPr>
          <w:p w14:paraId="1D9F62FF">
            <w:pPr>
              <w:jc w:val="center"/>
              <w:rPr>
                <w:rFonts w:hint="eastAsia"/>
                <w:u w:val="none"/>
                <w:lang w:val="en-US" w:eastAsia="zh-CN"/>
              </w:rPr>
            </w:pPr>
          </w:p>
        </w:tc>
        <w:tc>
          <w:tcPr>
            <w:tcW w:w="719" w:type="dxa"/>
            <w:vAlign w:val="center"/>
          </w:tcPr>
          <w:p w14:paraId="407C8465">
            <w:pPr>
              <w:jc w:val="center"/>
              <w:rPr>
                <w:rFonts w:hint="eastAsia"/>
                <w:u w:val="single"/>
              </w:rPr>
            </w:pPr>
          </w:p>
        </w:tc>
        <w:tc>
          <w:tcPr>
            <w:tcW w:w="719" w:type="dxa"/>
            <w:vAlign w:val="center"/>
          </w:tcPr>
          <w:p w14:paraId="6342A3B8">
            <w:pPr>
              <w:jc w:val="center"/>
              <w:rPr>
                <w:rFonts w:hint="eastAsia"/>
                <w:u w:val="single"/>
              </w:rPr>
            </w:pPr>
          </w:p>
        </w:tc>
        <w:tc>
          <w:tcPr>
            <w:tcW w:w="719" w:type="dxa"/>
            <w:vAlign w:val="center"/>
          </w:tcPr>
          <w:p w14:paraId="0EE914A6">
            <w:pPr>
              <w:jc w:val="center"/>
              <w:rPr>
                <w:rFonts w:hint="eastAsia"/>
                <w:u w:val="single"/>
              </w:rPr>
            </w:pPr>
          </w:p>
        </w:tc>
        <w:tc>
          <w:tcPr>
            <w:tcW w:w="719" w:type="dxa"/>
            <w:vAlign w:val="center"/>
          </w:tcPr>
          <w:p w14:paraId="54856ED9">
            <w:pPr>
              <w:jc w:val="center"/>
              <w:rPr>
                <w:rFonts w:hint="eastAsia"/>
                <w:u w:val="single"/>
              </w:rPr>
            </w:pPr>
          </w:p>
        </w:tc>
        <w:tc>
          <w:tcPr>
            <w:tcW w:w="822" w:type="dxa"/>
            <w:vAlign w:val="top"/>
          </w:tcPr>
          <w:p w14:paraId="62CCD5D2">
            <w:pPr>
              <w:rPr>
                <w:rFonts w:hint="eastAsia"/>
                <w:u w:val="single"/>
              </w:rPr>
            </w:pPr>
          </w:p>
        </w:tc>
        <w:tc>
          <w:tcPr>
            <w:tcW w:w="240" w:type="dxa"/>
            <w:vMerge w:val="continue"/>
            <w:vAlign w:val="top"/>
          </w:tcPr>
          <w:p w14:paraId="6C0A1125">
            <w:pPr>
              <w:rPr>
                <w:rFonts w:hint="eastAsia"/>
                <w:u w:val="single"/>
              </w:rPr>
            </w:pPr>
          </w:p>
        </w:tc>
        <w:tc>
          <w:tcPr>
            <w:tcW w:w="745" w:type="dxa"/>
            <w:vAlign w:val="top"/>
          </w:tcPr>
          <w:p w14:paraId="4E880A5A">
            <w:pPr>
              <w:rPr>
                <w:rFonts w:hint="eastAsia"/>
                <w:u w:val="single"/>
              </w:rPr>
            </w:pPr>
          </w:p>
        </w:tc>
        <w:tc>
          <w:tcPr>
            <w:tcW w:w="745" w:type="dxa"/>
            <w:vAlign w:val="top"/>
          </w:tcPr>
          <w:p w14:paraId="06ABC452">
            <w:pPr>
              <w:rPr>
                <w:rFonts w:hint="eastAsia"/>
                <w:u w:val="single"/>
              </w:rPr>
            </w:pPr>
          </w:p>
        </w:tc>
        <w:tc>
          <w:tcPr>
            <w:tcW w:w="745" w:type="dxa"/>
            <w:vAlign w:val="top"/>
          </w:tcPr>
          <w:p w14:paraId="3160275C">
            <w:pPr>
              <w:rPr>
                <w:rFonts w:hint="eastAsia"/>
                <w:u w:val="single"/>
              </w:rPr>
            </w:pPr>
          </w:p>
        </w:tc>
        <w:tc>
          <w:tcPr>
            <w:tcW w:w="745" w:type="dxa"/>
            <w:vAlign w:val="top"/>
          </w:tcPr>
          <w:p w14:paraId="27AD04BE">
            <w:pPr>
              <w:rPr>
                <w:rFonts w:hint="eastAsia"/>
                <w:u w:val="single"/>
              </w:rPr>
            </w:pPr>
          </w:p>
        </w:tc>
        <w:tc>
          <w:tcPr>
            <w:tcW w:w="745" w:type="dxa"/>
            <w:vAlign w:val="top"/>
          </w:tcPr>
          <w:p w14:paraId="7DBDF2D5">
            <w:pPr>
              <w:rPr>
                <w:rFonts w:hint="eastAsia"/>
                <w:u w:val="single"/>
              </w:rPr>
            </w:pPr>
          </w:p>
        </w:tc>
        <w:tc>
          <w:tcPr>
            <w:tcW w:w="745" w:type="dxa"/>
            <w:vAlign w:val="top"/>
          </w:tcPr>
          <w:p w14:paraId="6F65E62B">
            <w:pPr>
              <w:rPr>
                <w:rFonts w:hint="eastAsia"/>
                <w:u w:val="single"/>
              </w:rPr>
            </w:pPr>
          </w:p>
        </w:tc>
        <w:tc>
          <w:tcPr>
            <w:tcW w:w="747" w:type="dxa"/>
            <w:vAlign w:val="top"/>
          </w:tcPr>
          <w:p w14:paraId="6D450173">
            <w:pPr>
              <w:rPr>
                <w:rFonts w:hint="eastAsia"/>
                <w:u w:val="single"/>
              </w:rPr>
            </w:pPr>
          </w:p>
        </w:tc>
      </w:tr>
      <w:tr w14:paraId="3C26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0678419B">
            <w:pPr>
              <w:jc w:val="center"/>
              <w:rPr>
                <w:rFonts w:hint="eastAsia" w:eastAsiaTheme="minorEastAsia"/>
                <w:u w:val="none"/>
                <w:lang w:val="en-US" w:eastAsia="zh-CN"/>
              </w:rPr>
            </w:pPr>
          </w:p>
        </w:tc>
        <w:tc>
          <w:tcPr>
            <w:tcW w:w="719" w:type="dxa"/>
            <w:vAlign w:val="center"/>
          </w:tcPr>
          <w:p w14:paraId="0FAB2C5E">
            <w:pPr>
              <w:jc w:val="center"/>
              <w:rPr>
                <w:rFonts w:hint="eastAsia"/>
                <w:u w:val="none"/>
                <w:lang w:val="en-US" w:eastAsia="zh-CN"/>
              </w:rPr>
            </w:pPr>
          </w:p>
        </w:tc>
        <w:tc>
          <w:tcPr>
            <w:tcW w:w="719" w:type="dxa"/>
            <w:vAlign w:val="center"/>
          </w:tcPr>
          <w:p w14:paraId="5F7A87E8">
            <w:pPr>
              <w:jc w:val="center"/>
              <w:rPr>
                <w:rFonts w:hint="eastAsia"/>
                <w:u w:val="single"/>
              </w:rPr>
            </w:pPr>
          </w:p>
        </w:tc>
        <w:tc>
          <w:tcPr>
            <w:tcW w:w="719" w:type="dxa"/>
            <w:vAlign w:val="center"/>
          </w:tcPr>
          <w:p w14:paraId="490FB526">
            <w:pPr>
              <w:jc w:val="center"/>
              <w:rPr>
                <w:rFonts w:hint="eastAsia"/>
                <w:u w:val="single"/>
              </w:rPr>
            </w:pPr>
          </w:p>
        </w:tc>
        <w:tc>
          <w:tcPr>
            <w:tcW w:w="719" w:type="dxa"/>
            <w:vAlign w:val="center"/>
          </w:tcPr>
          <w:p w14:paraId="65FA9BE2">
            <w:pPr>
              <w:jc w:val="center"/>
              <w:rPr>
                <w:rFonts w:hint="eastAsia"/>
                <w:u w:val="single"/>
              </w:rPr>
            </w:pPr>
          </w:p>
        </w:tc>
        <w:tc>
          <w:tcPr>
            <w:tcW w:w="719" w:type="dxa"/>
            <w:vAlign w:val="center"/>
          </w:tcPr>
          <w:p w14:paraId="60985100">
            <w:pPr>
              <w:jc w:val="center"/>
              <w:rPr>
                <w:rFonts w:hint="eastAsia"/>
                <w:u w:val="single"/>
              </w:rPr>
            </w:pPr>
          </w:p>
        </w:tc>
        <w:tc>
          <w:tcPr>
            <w:tcW w:w="822" w:type="dxa"/>
            <w:vAlign w:val="top"/>
          </w:tcPr>
          <w:p w14:paraId="7BEB5448">
            <w:pPr>
              <w:rPr>
                <w:rFonts w:hint="eastAsia"/>
                <w:u w:val="single"/>
              </w:rPr>
            </w:pPr>
          </w:p>
        </w:tc>
        <w:tc>
          <w:tcPr>
            <w:tcW w:w="240" w:type="dxa"/>
            <w:vMerge w:val="continue"/>
            <w:vAlign w:val="top"/>
          </w:tcPr>
          <w:p w14:paraId="1CB1E961">
            <w:pPr>
              <w:rPr>
                <w:rFonts w:hint="eastAsia"/>
                <w:u w:val="single"/>
              </w:rPr>
            </w:pPr>
          </w:p>
        </w:tc>
        <w:tc>
          <w:tcPr>
            <w:tcW w:w="745" w:type="dxa"/>
            <w:vAlign w:val="top"/>
          </w:tcPr>
          <w:p w14:paraId="2FCCE49F">
            <w:pPr>
              <w:rPr>
                <w:rFonts w:hint="eastAsia"/>
                <w:u w:val="single"/>
              </w:rPr>
            </w:pPr>
          </w:p>
        </w:tc>
        <w:tc>
          <w:tcPr>
            <w:tcW w:w="745" w:type="dxa"/>
            <w:vAlign w:val="top"/>
          </w:tcPr>
          <w:p w14:paraId="52DD06E9">
            <w:pPr>
              <w:rPr>
                <w:rFonts w:hint="eastAsia"/>
                <w:u w:val="single"/>
              </w:rPr>
            </w:pPr>
          </w:p>
        </w:tc>
        <w:tc>
          <w:tcPr>
            <w:tcW w:w="745" w:type="dxa"/>
            <w:vAlign w:val="top"/>
          </w:tcPr>
          <w:p w14:paraId="14041772">
            <w:pPr>
              <w:rPr>
                <w:rFonts w:hint="eastAsia"/>
                <w:u w:val="single"/>
              </w:rPr>
            </w:pPr>
          </w:p>
        </w:tc>
        <w:tc>
          <w:tcPr>
            <w:tcW w:w="745" w:type="dxa"/>
            <w:vAlign w:val="top"/>
          </w:tcPr>
          <w:p w14:paraId="62415A2C">
            <w:pPr>
              <w:rPr>
                <w:rFonts w:hint="eastAsia"/>
                <w:u w:val="single"/>
              </w:rPr>
            </w:pPr>
          </w:p>
        </w:tc>
        <w:tc>
          <w:tcPr>
            <w:tcW w:w="745" w:type="dxa"/>
            <w:vAlign w:val="top"/>
          </w:tcPr>
          <w:p w14:paraId="64D71222">
            <w:pPr>
              <w:rPr>
                <w:rFonts w:hint="eastAsia"/>
                <w:u w:val="single"/>
              </w:rPr>
            </w:pPr>
          </w:p>
        </w:tc>
        <w:tc>
          <w:tcPr>
            <w:tcW w:w="745" w:type="dxa"/>
            <w:vAlign w:val="top"/>
          </w:tcPr>
          <w:p w14:paraId="6DF35870">
            <w:pPr>
              <w:rPr>
                <w:rFonts w:hint="eastAsia"/>
                <w:u w:val="single"/>
              </w:rPr>
            </w:pPr>
          </w:p>
        </w:tc>
        <w:tc>
          <w:tcPr>
            <w:tcW w:w="747" w:type="dxa"/>
            <w:vAlign w:val="top"/>
          </w:tcPr>
          <w:p w14:paraId="1C872E34">
            <w:pPr>
              <w:rPr>
                <w:rFonts w:hint="eastAsia"/>
                <w:u w:val="single"/>
              </w:rPr>
            </w:pPr>
          </w:p>
        </w:tc>
      </w:tr>
      <w:tr w14:paraId="05BD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50E82585">
            <w:pPr>
              <w:jc w:val="center"/>
              <w:rPr>
                <w:rFonts w:hint="eastAsia"/>
                <w:u w:val="none"/>
                <w:lang w:val="en-US" w:eastAsia="zh-CN"/>
              </w:rPr>
            </w:pPr>
          </w:p>
        </w:tc>
        <w:tc>
          <w:tcPr>
            <w:tcW w:w="719" w:type="dxa"/>
            <w:vAlign w:val="top"/>
          </w:tcPr>
          <w:p w14:paraId="63DF6E62">
            <w:pPr>
              <w:jc w:val="center"/>
              <w:rPr>
                <w:rFonts w:hint="eastAsia"/>
                <w:u w:val="none"/>
                <w:lang w:val="en-US" w:eastAsia="zh-CN"/>
              </w:rPr>
            </w:pPr>
          </w:p>
        </w:tc>
        <w:tc>
          <w:tcPr>
            <w:tcW w:w="719" w:type="dxa"/>
            <w:vAlign w:val="top"/>
          </w:tcPr>
          <w:p w14:paraId="55783905">
            <w:pPr>
              <w:rPr>
                <w:rFonts w:hint="eastAsia"/>
                <w:u w:val="single"/>
              </w:rPr>
            </w:pPr>
          </w:p>
        </w:tc>
        <w:tc>
          <w:tcPr>
            <w:tcW w:w="719" w:type="dxa"/>
            <w:vAlign w:val="top"/>
          </w:tcPr>
          <w:p w14:paraId="0BB06F18">
            <w:pPr>
              <w:rPr>
                <w:rFonts w:hint="eastAsia"/>
                <w:u w:val="single"/>
              </w:rPr>
            </w:pPr>
          </w:p>
        </w:tc>
        <w:tc>
          <w:tcPr>
            <w:tcW w:w="719" w:type="dxa"/>
            <w:vAlign w:val="top"/>
          </w:tcPr>
          <w:p w14:paraId="73DCBDC6">
            <w:pPr>
              <w:rPr>
                <w:rFonts w:hint="eastAsia"/>
                <w:u w:val="single"/>
              </w:rPr>
            </w:pPr>
          </w:p>
        </w:tc>
        <w:tc>
          <w:tcPr>
            <w:tcW w:w="719" w:type="dxa"/>
            <w:vAlign w:val="top"/>
          </w:tcPr>
          <w:p w14:paraId="790FEE87">
            <w:pPr>
              <w:rPr>
                <w:rFonts w:hint="eastAsia"/>
                <w:u w:val="single"/>
              </w:rPr>
            </w:pPr>
          </w:p>
        </w:tc>
        <w:tc>
          <w:tcPr>
            <w:tcW w:w="822" w:type="dxa"/>
            <w:vAlign w:val="top"/>
          </w:tcPr>
          <w:p w14:paraId="0900C7AB">
            <w:pPr>
              <w:rPr>
                <w:rFonts w:hint="eastAsia"/>
                <w:u w:val="single"/>
              </w:rPr>
            </w:pPr>
          </w:p>
        </w:tc>
        <w:tc>
          <w:tcPr>
            <w:tcW w:w="240" w:type="dxa"/>
            <w:vMerge w:val="continue"/>
            <w:vAlign w:val="top"/>
          </w:tcPr>
          <w:p w14:paraId="08D78CC2">
            <w:pPr>
              <w:rPr>
                <w:rFonts w:hint="eastAsia"/>
                <w:u w:val="single"/>
              </w:rPr>
            </w:pPr>
          </w:p>
        </w:tc>
        <w:tc>
          <w:tcPr>
            <w:tcW w:w="745" w:type="dxa"/>
            <w:vAlign w:val="top"/>
          </w:tcPr>
          <w:p w14:paraId="166F6F77">
            <w:pPr>
              <w:rPr>
                <w:rFonts w:hint="eastAsia"/>
                <w:u w:val="single"/>
              </w:rPr>
            </w:pPr>
          </w:p>
        </w:tc>
        <w:tc>
          <w:tcPr>
            <w:tcW w:w="745" w:type="dxa"/>
            <w:vAlign w:val="top"/>
          </w:tcPr>
          <w:p w14:paraId="2A876CD6">
            <w:pPr>
              <w:rPr>
                <w:rFonts w:hint="eastAsia"/>
                <w:u w:val="single"/>
              </w:rPr>
            </w:pPr>
          </w:p>
        </w:tc>
        <w:tc>
          <w:tcPr>
            <w:tcW w:w="745" w:type="dxa"/>
            <w:vAlign w:val="top"/>
          </w:tcPr>
          <w:p w14:paraId="159F5819">
            <w:pPr>
              <w:rPr>
                <w:rFonts w:hint="eastAsia"/>
                <w:u w:val="single"/>
              </w:rPr>
            </w:pPr>
          </w:p>
        </w:tc>
        <w:tc>
          <w:tcPr>
            <w:tcW w:w="745" w:type="dxa"/>
            <w:vAlign w:val="top"/>
          </w:tcPr>
          <w:p w14:paraId="045633BA">
            <w:pPr>
              <w:rPr>
                <w:rFonts w:hint="eastAsia"/>
                <w:u w:val="single"/>
              </w:rPr>
            </w:pPr>
          </w:p>
        </w:tc>
        <w:tc>
          <w:tcPr>
            <w:tcW w:w="745" w:type="dxa"/>
            <w:vAlign w:val="top"/>
          </w:tcPr>
          <w:p w14:paraId="3E35E4EA">
            <w:pPr>
              <w:rPr>
                <w:rFonts w:hint="eastAsia"/>
                <w:u w:val="single"/>
              </w:rPr>
            </w:pPr>
          </w:p>
        </w:tc>
        <w:tc>
          <w:tcPr>
            <w:tcW w:w="745" w:type="dxa"/>
            <w:vAlign w:val="top"/>
          </w:tcPr>
          <w:p w14:paraId="4129302E">
            <w:pPr>
              <w:rPr>
                <w:rFonts w:hint="eastAsia"/>
                <w:u w:val="single"/>
              </w:rPr>
            </w:pPr>
          </w:p>
        </w:tc>
        <w:tc>
          <w:tcPr>
            <w:tcW w:w="747" w:type="dxa"/>
            <w:vAlign w:val="top"/>
          </w:tcPr>
          <w:p w14:paraId="7B6E0919">
            <w:pPr>
              <w:rPr>
                <w:rFonts w:hint="eastAsia"/>
                <w:u w:val="single"/>
              </w:rPr>
            </w:pPr>
          </w:p>
        </w:tc>
      </w:tr>
      <w:tr w14:paraId="2F64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25CBACB8">
            <w:pPr>
              <w:jc w:val="center"/>
              <w:rPr>
                <w:rFonts w:hint="eastAsia"/>
                <w:u w:val="none"/>
                <w:lang w:val="en-US" w:eastAsia="zh-CN"/>
              </w:rPr>
            </w:pPr>
          </w:p>
        </w:tc>
        <w:tc>
          <w:tcPr>
            <w:tcW w:w="719" w:type="dxa"/>
            <w:vAlign w:val="top"/>
          </w:tcPr>
          <w:p w14:paraId="1C96134A">
            <w:pPr>
              <w:jc w:val="center"/>
              <w:rPr>
                <w:rFonts w:hint="eastAsia"/>
                <w:u w:val="none"/>
                <w:lang w:val="en-US" w:eastAsia="zh-CN"/>
              </w:rPr>
            </w:pPr>
          </w:p>
        </w:tc>
        <w:tc>
          <w:tcPr>
            <w:tcW w:w="719" w:type="dxa"/>
            <w:vAlign w:val="top"/>
          </w:tcPr>
          <w:p w14:paraId="575ACC28">
            <w:pPr>
              <w:rPr>
                <w:rFonts w:hint="eastAsia"/>
                <w:u w:val="single"/>
              </w:rPr>
            </w:pPr>
          </w:p>
        </w:tc>
        <w:tc>
          <w:tcPr>
            <w:tcW w:w="719" w:type="dxa"/>
            <w:vAlign w:val="top"/>
          </w:tcPr>
          <w:p w14:paraId="0D7F9E91">
            <w:pPr>
              <w:rPr>
                <w:rFonts w:hint="eastAsia"/>
                <w:u w:val="single"/>
              </w:rPr>
            </w:pPr>
          </w:p>
        </w:tc>
        <w:tc>
          <w:tcPr>
            <w:tcW w:w="719" w:type="dxa"/>
            <w:vAlign w:val="top"/>
          </w:tcPr>
          <w:p w14:paraId="65B8ED37">
            <w:pPr>
              <w:rPr>
                <w:rFonts w:hint="eastAsia"/>
                <w:u w:val="single"/>
              </w:rPr>
            </w:pPr>
          </w:p>
        </w:tc>
        <w:tc>
          <w:tcPr>
            <w:tcW w:w="719" w:type="dxa"/>
            <w:vAlign w:val="top"/>
          </w:tcPr>
          <w:p w14:paraId="2FBCE69B">
            <w:pPr>
              <w:rPr>
                <w:rFonts w:hint="eastAsia"/>
                <w:u w:val="single"/>
              </w:rPr>
            </w:pPr>
          </w:p>
        </w:tc>
        <w:tc>
          <w:tcPr>
            <w:tcW w:w="822" w:type="dxa"/>
            <w:vAlign w:val="top"/>
          </w:tcPr>
          <w:p w14:paraId="1DEF134F">
            <w:pPr>
              <w:rPr>
                <w:rFonts w:hint="eastAsia"/>
                <w:u w:val="single"/>
              </w:rPr>
            </w:pPr>
          </w:p>
        </w:tc>
        <w:tc>
          <w:tcPr>
            <w:tcW w:w="240" w:type="dxa"/>
            <w:vMerge w:val="continue"/>
            <w:vAlign w:val="top"/>
          </w:tcPr>
          <w:p w14:paraId="32B3F8A3">
            <w:pPr>
              <w:rPr>
                <w:rFonts w:hint="eastAsia"/>
                <w:u w:val="single"/>
              </w:rPr>
            </w:pPr>
          </w:p>
        </w:tc>
        <w:tc>
          <w:tcPr>
            <w:tcW w:w="745" w:type="dxa"/>
            <w:vAlign w:val="top"/>
          </w:tcPr>
          <w:p w14:paraId="0FB278A7">
            <w:pPr>
              <w:rPr>
                <w:rFonts w:hint="eastAsia"/>
                <w:u w:val="single"/>
              </w:rPr>
            </w:pPr>
          </w:p>
        </w:tc>
        <w:tc>
          <w:tcPr>
            <w:tcW w:w="745" w:type="dxa"/>
            <w:vAlign w:val="top"/>
          </w:tcPr>
          <w:p w14:paraId="7B5FE7FF">
            <w:pPr>
              <w:rPr>
                <w:rFonts w:hint="eastAsia"/>
                <w:u w:val="single"/>
              </w:rPr>
            </w:pPr>
          </w:p>
        </w:tc>
        <w:tc>
          <w:tcPr>
            <w:tcW w:w="745" w:type="dxa"/>
            <w:vAlign w:val="top"/>
          </w:tcPr>
          <w:p w14:paraId="37003B26">
            <w:pPr>
              <w:rPr>
                <w:rFonts w:hint="eastAsia"/>
                <w:u w:val="single"/>
              </w:rPr>
            </w:pPr>
          </w:p>
        </w:tc>
        <w:tc>
          <w:tcPr>
            <w:tcW w:w="745" w:type="dxa"/>
            <w:vAlign w:val="top"/>
          </w:tcPr>
          <w:p w14:paraId="327AB5BC">
            <w:pPr>
              <w:rPr>
                <w:rFonts w:hint="eastAsia"/>
                <w:u w:val="single"/>
              </w:rPr>
            </w:pPr>
          </w:p>
        </w:tc>
        <w:tc>
          <w:tcPr>
            <w:tcW w:w="745" w:type="dxa"/>
            <w:vAlign w:val="top"/>
          </w:tcPr>
          <w:p w14:paraId="435DEF8A">
            <w:pPr>
              <w:rPr>
                <w:rFonts w:hint="eastAsia"/>
                <w:u w:val="single"/>
              </w:rPr>
            </w:pPr>
          </w:p>
        </w:tc>
        <w:tc>
          <w:tcPr>
            <w:tcW w:w="745" w:type="dxa"/>
            <w:vAlign w:val="top"/>
          </w:tcPr>
          <w:p w14:paraId="07186ADA">
            <w:pPr>
              <w:rPr>
                <w:rFonts w:hint="eastAsia"/>
                <w:u w:val="single"/>
              </w:rPr>
            </w:pPr>
          </w:p>
        </w:tc>
        <w:tc>
          <w:tcPr>
            <w:tcW w:w="747" w:type="dxa"/>
            <w:vAlign w:val="top"/>
          </w:tcPr>
          <w:p w14:paraId="05479C35">
            <w:pPr>
              <w:rPr>
                <w:rFonts w:hint="eastAsia"/>
                <w:u w:val="single"/>
              </w:rPr>
            </w:pPr>
          </w:p>
        </w:tc>
      </w:tr>
      <w:tr w14:paraId="12E1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1653D758">
            <w:pPr>
              <w:jc w:val="center"/>
              <w:rPr>
                <w:rFonts w:hint="eastAsia"/>
                <w:u w:val="none"/>
                <w:lang w:val="en-US" w:eastAsia="zh-CN"/>
              </w:rPr>
            </w:pPr>
          </w:p>
        </w:tc>
        <w:tc>
          <w:tcPr>
            <w:tcW w:w="719" w:type="dxa"/>
            <w:vAlign w:val="top"/>
          </w:tcPr>
          <w:p w14:paraId="2ADAFB72">
            <w:pPr>
              <w:jc w:val="center"/>
              <w:rPr>
                <w:rFonts w:hint="eastAsia"/>
                <w:u w:val="none"/>
                <w:lang w:val="en-US" w:eastAsia="zh-CN"/>
              </w:rPr>
            </w:pPr>
          </w:p>
        </w:tc>
        <w:tc>
          <w:tcPr>
            <w:tcW w:w="719" w:type="dxa"/>
            <w:vAlign w:val="top"/>
          </w:tcPr>
          <w:p w14:paraId="399796E6">
            <w:pPr>
              <w:rPr>
                <w:rFonts w:hint="eastAsia"/>
                <w:u w:val="single"/>
              </w:rPr>
            </w:pPr>
          </w:p>
        </w:tc>
        <w:tc>
          <w:tcPr>
            <w:tcW w:w="719" w:type="dxa"/>
            <w:vAlign w:val="top"/>
          </w:tcPr>
          <w:p w14:paraId="57BCB080">
            <w:pPr>
              <w:rPr>
                <w:rFonts w:hint="eastAsia"/>
                <w:u w:val="single"/>
              </w:rPr>
            </w:pPr>
          </w:p>
        </w:tc>
        <w:tc>
          <w:tcPr>
            <w:tcW w:w="719" w:type="dxa"/>
            <w:vAlign w:val="top"/>
          </w:tcPr>
          <w:p w14:paraId="455BFFB9">
            <w:pPr>
              <w:rPr>
                <w:rFonts w:hint="eastAsia"/>
                <w:u w:val="single"/>
              </w:rPr>
            </w:pPr>
          </w:p>
        </w:tc>
        <w:tc>
          <w:tcPr>
            <w:tcW w:w="719" w:type="dxa"/>
            <w:vAlign w:val="top"/>
          </w:tcPr>
          <w:p w14:paraId="581292FA">
            <w:pPr>
              <w:rPr>
                <w:rFonts w:hint="eastAsia"/>
                <w:u w:val="single"/>
              </w:rPr>
            </w:pPr>
          </w:p>
        </w:tc>
        <w:tc>
          <w:tcPr>
            <w:tcW w:w="822" w:type="dxa"/>
            <w:vAlign w:val="top"/>
          </w:tcPr>
          <w:p w14:paraId="433F8C5E">
            <w:pPr>
              <w:rPr>
                <w:rFonts w:hint="eastAsia"/>
                <w:u w:val="single"/>
              </w:rPr>
            </w:pPr>
          </w:p>
        </w:tc>
        <w:tc>
          <w:tcPr>
            <w:tcW w:w="240" w:type="dxa"/>
            <w:vMerge w:val="continue"/>
            <w:vAlign w:val="top"/>
          </w:tcPr>
          <w:p w14:paraId="40EB0A30">
            <w:pPr>
              <w:rPr>
                <w:rFonts w:hint="eastAsia"/>
                <w:u w:val="single"/>
              </w:rPr>
            </w:pPr>
          </w:p>
        </w:tc>
        <w:tc>
          <w:tcPr>
            <w:tcW w:w="745" w:type="dxa"/>
            <w:vAlign w:val="top"/>
          </w:tcPr>
          <w:p w14:paraId="05AE685D">
            <w:pPr>
              <w:rPr>
                <w:rFonts w:hint="eastAsia"/>
                <w:u w:val="single"/>
              </w:rPr>
            </w:pPr>
          </w:p>
        </w:tc>
        <w:tc>
          <w:tcPr>
            <w:tcW w:w="745" w:type="dxa"/>
            <w:vAlign w:val="top"/>
          </w:tcPr>
          <w:p w14:paraId="1794A6EA">
            <w:pPr>
              <w:rPr>
                <w:rFonts w:hint="eastAsia"/>
                <w:u w:val="single"/>
              </w:rPr>
            </w:pPr>
          </w:p>
        </w:tc>
        <w:tc>
          <w:tcPr>
            <w:tcW w:w="745" w:type="dxa"/>
            <w:vAlign w:val="top"/>
          </w:tcPr>
          <w:p w14:paraId="3BE41A5E">
            <w:pPr>
              <w:rPr>
                <w:rFonts w:hint="eastAsia"/>
                <w:u w:val="single"/>
              </w:rPr>
            </w:pPr>
          </w:p>
        </w:tc>
        <w:tc>
          <w:tcPr>
            <w:tcW w:w="745" w:type="dxa"/>
            <w:vAlign w:val="top"/>
          </w:tcPr>
          <w:p w14:paraId="67B15B3A">
            <w:pPr>
              <w:rPr>
                <w:rFonts w:hint="eastAsia"/>
                <w:u w:val="single"/>
              </w:rPr>
            </w:pPr>
          </w:p>
        </w:tc>
        <w:tc>
          <w:tcPr>
            <w:tcW w:w="745" w:type="dxa"/>
            <w:vAlign w:val="top"/>
          </w:tcPr>
          <w:p w14:paraId="4ECD7114">
            <w:pPr>
              <w:rPr>
                <w:rFonts w:hint="eastAsia"/>
                <w:u w:val="single"/>
              </w:rPr>
            </w:pPr>
          </w:p>
        </w:tc>
        <w:tc>
          <w:tcPr>
            <w:tcW w:w="745" w:type="dxa"/>
            <w:vAlign w:val="top"/>
          </w:tcPr>
          <w:p w14:paraId="24E8AB9A">
            <w:pPr>
              <w:rPr>
                <w:rFonts w:hint="eastAsia"/>
                <w:u w:val="single"/>
              </w:rPr>
            </w:pPr>
          </w:p>
        </w:tc>
        <w:tc>
          <w:tcPr>
            <w:tcW w:w="747" w:type="dxa"/>
            <w:vAlign w:val="top"/>
          </w:tcPr>
          <w:p w14:paraId="40A77AA6">
            <w:pPr>
              <w:rPr>
                <w:rFonts w:hint="eastAsia"/>
                <w:u w:val="single"/>
              </w:rPr>
            </w:pPr>
          </w:p>
        </w:tc>
      </w:tr>
      <w:tr w14:paraId="7563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34E29F6E">
            <w:pPr>
              <w:jc w:val="center"/>
              <w:rPr>
                <w:rFonts w:hint="eastAsia"/>
                <w:u w:val="none"/>
                <w:lang w:val="en-US" w:eastAsia="zh-CN"/>
              </w:rPr>
            </w:pPr>
          </w:p>
        </w:tc>
        <w:tc>
          <w:tcPr>
            <w:tcW w:w="719" w:type="dxa"/>
            <w:vAlign w:val="top"/>
          </w:tcPr>
          <w:p w14:paraId="4E701C4D">
            <w:pPr>
              <w:jc w:val="center"/>
              <w:rPr>
                <w:rFonts w:hint="eastAsia"/>
                <w:u w:val="none"/>
                <w:lang w:val="en-US" w:eastAsia="zh-CN"/>
              </w:rPr>
            </w:pPr>
          </w:p>
        </w:tc>
        <w:tc>
          <w:tcPr>
            <w:tcW w:w="719" w:type="dxa"/>
            <w:vAlign w:val="top"/>
          </w:tcPr>
          <w:p w14:paraId="60CC2BAB">
            <w:pPr>
              <w:rPr>
                <w:rFonts w:hint="eastAsia"/>
                <w:u w:val="single"/>
              </w:rPr>
            </w:pPr>
          </w:p>
        </w:tc>
        <w:tc>
          <w:tcPr>
            <w:tcW w:w="719" w:type="dxa"/>
            <w:vAlign w:val="top"/>
          </w:tcPr>
          <w:p w14:paraId="3FAB3D23">
            <w:pPr>
              <w:rPr>
                <w:rFonts w:hint="eastAsia"/>
                <w:u w:val="single"/>
              </w:rPr>
            </w:pPr>
          </w:p>
        </w:tc>
        <w:tc>
          <w:tcPr>
            <w:tcW w:w="719" w:type="dxa"/>
            <w:vAlign w:val="top"/>
          </w:tcPr>
          <w:p w14:paraId="3A3F7750">
            <w:pPr>
              <w:rPr>
                <w:rFonts w:hint="eastAsia"/>
                <w:u w:val="single"/>
              </w:rPr>
            </w:pPr>
          </w:p>
        </w:tc>
        <w:tc>
          <w:tcPr>
            <w:tcW w:w="719" w:type="dxa"/>
            <w:vAlign w:val="top"/>
          </w:tcPr>
          <w:p w14:paraId="29C757C5">
            <w:pPr>
              <w:rPr>
                <w:rFonts w:hint="eastAsia"/>
                <w:u w:val="single"/>
              </w:rPr>
            </w:pPr>
          </w:p>
        </w:tc>
        <w:tc>
          <w:tcPr>
            <w:tcW w:w="822" w:type="dxa"/>
            <w:vAlign w:val="top"/>
          </w:tcPr>
          <w:p w14:paraId="208304D2">
            <w:pPr>
              <w:rPr>
                <w:rFonts w:hint="eastAsia"/>
                <w:u w:val="single"/>
              </w:rPr>
            </w:pPr>
          </w:p>
        </w:tc>
        <w:tc>
          <w:tcPr>
            <w:tcW w:w="240" w:type="dxa"/>
            <w:vMerge w:val="continue"/>
            <w:vAlign w:val="top"/>
          </w:tcPr>
          <w:p w14:paraId="3AE3283E">
            <w:pPr>
              <w:rPr>
                <w:rFonts w:hint="eastAsia"/>
                <w:u w:val="single"/>
              </w:rPr>
            </w:pPr>
          </w:p>
        </w:tc>
        <w:tc>
          <w:tcPr>
            <w:tcW w:w="745" w:type="dxa"/>
            <w:vAlign w:val="top"/>
          </w:tcPr>
          <w:p w14:paraId="05650F06">
            <w:pPr>
              <w:rPr>
                <w:rFonts w:hint="eastAsia"/>
                <w:u w:val="single"/>
              </w:rPr>
            </w:pPr>
          </w:p>
        </w:tc>
        <w:tc>
          <w:tcPr>
            <w:tcW w:w="745" w:type="dxa"/>
            <w:vAlign w:val="top"/>
          </w:tcPr>
          <w:p w14:paraId="508CCBB3">
            <w:pPr>
              <w:rPr>
                <w:rFonts w:hint="eastAsia"/>
                <w:u w:val="single"/>
              </w:rPr>
            </w:pPr>
          </w:p>
        </w:tc>
        <w:tc>
          <w:tcPr>
            <w:tcW w:w="745" w:type="dxa"/>
            <w:vAlign w:val="top"/>
          </w:tcPr>
          <w:p w14:paraId="1A52B899">
            <w:pPr>
              <w:rPr>
                <w:rFonts w:hint="eastAsia"/>
                <w:u w:val="single"/>
              </w:rPr>
            </w:pPr>
          </w:p>
        </w:tc>
        <w:tc>
          <w:tcPr>
            <w:tcW w:w="745" w:type="dxa"/>
            <w:vAlign w:val="top"/>
          </w:tcPr>
          <w:p w14:paraId="17035E17">
            <w:pPr>
              <w:rPr>
                <w:rFonts w:hint="eastAsia"/>
                <w:u w:val="single"/>
              </w:rPr>
            </w:pPr>
          </w:p>
        </w:tc>
        <w:tc>
          <w:tcPr>
            <w:tcW w:w="745" w:type="dxa"/>
            <w:vAlign w:val="top"/>
          </w:tcPr>
          <w:p w14:paraId="5CDADBAF">
            <w:pPr>
              <w:rPr>
                <w:rFonts w:hint="eastAsia"/>
                <w:u w:val="single"/>
              </w:rPr>
            </w:pPr>
          </w:p>
        </w:tc>
        <w:tc>
          <w:tcPr>
            <w:tcW w:w="745" w:type="dxa"/>
            <w:vAlign w:val="top"/>
          </w:tcPr>
          <w:p w14:paraId="4D826EB2">
            <w:pPr>
              <w:rPr>
                <w:rFonts w:hint="eastAsia"/>
                <w:u w:val="single"/>
              </w:rPr>
            </w:pPr>
          </w:p>
        </w:tc>
        <w:tc>
          <w:tcPr>
            <w:tcW w:w="747" w:type="dxa"/>
            <w:vAlign w:val="top"/>
          </w:tcPr>
          <w:p w14:paraId="3070A254">
            <w:pPr>
              <w:rPr>
                <w:rFonts w:hint="eastAsia"/>
                <w:u w:val="single"/>
              </w:rPr>
            </w:pPr>
          </w:p>
        </w:tc>
      </w:tr>
      <w:tr w14:paraId="126C3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0F308E40">
            <w:pPr>
              <w:jc w:val="center"/>
              <w:rPr>
                <w:rFonts w:hint="eastAsia"/>
                <w:u w:val="none"/>
                <w:lang w:val="en-US" w:eastAsia="zh-CN"/>
              </w:rPr>
            </w:pPr>
          </w:p>
        </w:tc>
        <w:tc>
          <w:tcPr>
            <w:tcW w:w="719" w:type="dxa"/>
            <w:vAlign w:val="top"/>
          </w:tcPr>
          <w:p w14:paraId="7D8921C2">
            <w:pPr>
              <w:jc w:val="center"/>
              <w:rPr>
                <w:rFonts w:hint="eastAsia"/>
                <w:u w:val="none"/>
                <w:lang w:val="en-US" w:eastAsia="zh-CN"/>
              </w:rPr>
            </w:pPr>
          </w:p>
        </w:tc>
        <w:tc>
          <w:tcPr>
            <w:tcW w:w="719" w:type="dxa"/>
            <w:vAlign w:val="top"/>
          </w:tcPr>
          <w:p w14:paraId="1C061F39">
            <w:pPr>
              <w:rPr>
                <w:rFonts w:hint="eastAsia"/>
                <w:u w:val="single"/>
              </w:rPr>
            </w:pPr>
          </w:p>
        </w:tc>
        <w:tc>
          <w:tcPr>
            <w:tcW w:w="719" w:type="dxa"/>
            <w:vAlign w:val="top"/>
          </w:tcPr>
          <w:p w14:paraId="4F5017BD">
            <w:pPr>
              <w:rPr>
                <w:rFonts w:hint="eastAsia"/>
                <w:u w:val="single"/>
              </w:rPr>
            </w:pPr>
          </w:p>
        </w:tc>
        <w:tc>
          <w:tcPr>
            <w:tcW w:w="719" w:type="dxa"/>
            <w:vAlign w:val="top"/>
          </w:tcPr>
          <w:p w14:paraId="16786DF0">
            <w:pPr>
              <w:rPr>
                <w:rFonts w:hint="eastAsia"/>
                <w:u w:val="single"/>
              </w:rPr>
            </w:pPr>
          </w:p>
        </w:tc>
        <w:tc>
          <w:tcPr>
            <w:tcW w:w="719" w:type="dxa"/>
            <w:vAlign w:val="top"/>
          </w:tcPr>
          <w:p w14:paraId="32E096C2">
            <w:pPr>
              <w:rPr>
                <w:rFonts w:hint="eastAsia"/>
                <w:u w:val="single"/>
              </w:rPr>
            </w:pPr>
          </w:p>
        </w:tc>
        <w:tc>
          <w:tcPr>
            <w:tcW w:w="822" w:type="dxa"/>
            <w:vAlign w:val="top"/>
          </w:tcPr>
          <w:p w14:paraId="2E354642">
            <w:pPr>
              <w:rPr>
                <w:rFonts w:hint="eastAsia"/>
                <w:u w:val="single"/>
              </w:rPr>
            </w:pPr>
          </w:p>
        </w:tc>
        <w:tc>
          <w:tcPr>
            <w:tcW w:w="240" w:type="dxa"/>
            <w:vMerge w:val="continue"/>
            <w:vAlign w:val="top"/>
          </w:tcPr>
          <w:p w14:paraId="088370E3">
            <w:pPr>
              <w:rPr>
                <w:rFonts w:hint="eastAsia"/>
                <w:u w:val="single"/>
              </w:rPr>
            </w:pPr>
          </w:p>
        </w:tc>
        <w:tc>
          <w:tcPr>
            <w:tcW w:w="745" w:type="dxa"/>
            <w:vAlign w:val="top"/>
          </w:tcPr>
          <w:p w14:paraId="1BAB8E22">
            <w:pPr>
              <w:rPr>
                <w:rFonts w:hint="eastAsia"/>
                <w:u w:val="single"/>
              </w:rPr>
            </w:pPr>
          </w:p>
        </w:tc>
        <w:tc>
          <w:tcPr>
            <w:tcW w:w="745" w:type="dxa"/>
            <w:vAlign w:val="top"/>
          </w:tcPr>
          <w:p w14:paraId="7DF7A9F5">
            <w:pPr>
              <w:rPr>
                <w:rFonts w:hint="eastAsia"/>
                <w:u w:val="single"/>
              </w:rPr>
            </w:pPr>
          </w:p>
        </w:tc>
        <w:tc>
          <w:tcPr>
            <w:tcW w:w="745" w:type="dxa"/>
            <w:vAlign w:val="top"/>
          </w:tcPr>
          <w:p w14:paraId="06C84330">
            <w:pPr>
              <w:rPr>
                <w:rFonts w:hint="eastAsia"/>
                <w:u w:val="single"/>
              </w:rPr>
            </w:pPr>
          </w:p>
        </w:tc>
        <w:tc>
          <w:tcPr>
            <w:tcW w:w="745" w:type="dxa"/>
            <w:vAlign w:val="top"/>
          </w:tcPr>
          <w:p w14:paraId="3E001705">
            <w:pPr>
              <w:rPr>
                <w:rFonts w:hint="eastAsia"/>
                <w:u w:val="single"/>
              </w:rPr>
            </w:pPr>
          </w:p>
        </w:tc>
        <w:tc>
          <w:tcPr>
            <w:tcW w:w="745" w:type="dxa"/>
            <w:vAlign w:val="top"/>
          </w:tcPr>
          <w:p w14:paraId="103F25F5">
            <w:pPr>
              <w:rPr>
                <w:rFonts w:hint="eastAsia"/>
                <w:u w:val="single"/>
              </w:rPr>
            </w:pPr>
          </w:p>
        </w:tc>
        <w:tc>
          <w:tcPr>
            <w:tcW w:w="745" w:type="dxa"/>
            <w:vAlign w:val="top"/>
          </w:tcPr>
          <w:p w14:paraId="1D970435">
            <w:pPr>
              <w:rPr>
                <w:rFonts w:hint="eastAsia"/>
                <w:u w:val="single"/>
              </w:rPr>
            </w:pPr>
          </w:p>
        </w:tc>
        <w:tc>
          <w:tcPr>
            <w:tcW w:w="747" w:type="dxa"/>
            <w:vAlign w:val="top"/>
          </w:tcPr>
          <w:p w14:paraId="709B0FBD">
            <w:pPr>
              <w:rPr>
                <w:rFonts w:hint="eastAsia"/>
                <w:u w:val="single"/>
              </w:rPr>
            </w:pPr>
          </w:p>
        </w:tc>
      </w:tr>
      <w:tr w14:paraId="689B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1CF33342">
            <w:pPr>
              <w:jc w:val="center"/>
              <w:rPr>
                <w:rFonts w:hint="eastAsia"/>
                <w:u w:val="none"/>
                <w:lang w:val="en-US" w:eastAsia="zh-CN"/>
              </w:rPr>
            </w:pPr>
          </w:p>
        </w:tc>
        <w:tc>
          <w:tcPr>
            <w:tcW w:w="719" w:type="dxa"/>
            <w:vAlign w:val="top"/>
          </w:tcPr>
          <w:p w14:paraId="076DC2A8">
            <w:pPr>
              <w:jc w:val="center"/>
              <w:rPr>
                <w:rFonts w:hint="eastAsia"/>
                <w:u w:val="none"/>
                <w:lang w:val="en-US" w:eastAsia="zh-CN"/>
              </w:rPr>
            </w:pPr>
          </w:p>
        </w:tc>
        <w:tc>
          <w:tcPr>
            <w:tcW w:w="719" w:type="dxa"/>
            <w:vAlign w:val="top"/>
          </w:tcPr>
          <w:p w14:paraId="3679D915">
            <w:pPr>
              <w:rPr>
                <w:rFonts w:hint="eastAsia"/>
                <w:u w:val="single"/>
              </w:rPr>
            </w:pPr>
          </w:p>
        </w:tc>
        <w:tc>
          <w:tcPr>
            <w:tcW w:w="719" w:type="dxa"/>
            <w:vAlign w:val="top"/>
          </w:tcPr>
          <w:p w14:paraId="1B48EAD0">
            <w:pPr>
              <w:rPr>
                <w:rFonts w:hint="eastAsia"/>
                <w:u w:val="single"/>
              </w:rPr>
            </w:pPr>
          </w:p>
        </w:tc>
        <w:tc>
          <w:tcPr>
            <w:tcW w:w="719" w:type="dxa"/>
            <w:vAlign w:val="top"/>
          </w:tcPr>
          <w:p w14:paraId="5ED0BC52">
            <w:pPr>
              <w:rPr>
                <w:rFonts w:hint="eastAsia"/>
                <w:u w:val="single"/>
              </w:rPr>
            </w:pPr>
          </w:p>
        </w:tc>
        <w:tc>
          <w:tcPr>
            <w:tcW w:w="719" w:type="dxa"/>
            <w:vAlign w:val="top"/>
          </w:tcPr>
          <w:p w14:paraId="1312F99C">
            <w:pPr>
              <w:rPr>
                <w:rFonts w:hint="eastAsia"/>
                <w:u w:val="single"/>
              </w:rPr>
            </w:pPr>
          </w:p>
        </w:tc>
        <w:tc>
          <w:tcPr>
            <w:tcW w:w="822" w:type="dxa"/>
            <w:vAlign w:val="top"/>
          </w:tcPr>
          <w:p w14:paraId="0DBFF45F">
            <w:pPr>
              <w:rPr>
                <w:rFonts w:hint="eastAsia"/>
                <w:u w:val="single"/>
              </w:rPr>
            </w:pPr>
          </w:p>
        </w:tc>
        <w:tc>
          <w:tcPr>
            <w:tcW w:w="240" w:type="dxa"/>
            <w:vMerge w:val="continue"/>
            <w:vAlign w:val="top"/>
          </w:tcPr>
          <w:p w14:paraId="3126F9E4">
            <w:pPr>
              <w:rPr>
                <w:rFonts w:hint="eastAsia"/>
                <w:u w:val="single"/>
              </w:rPr>
            </w:pPr>
          </w:p>
        </w:tc>
        <w:tc>
          <w:tcPr>
            <w:tcW w:w="745" w:type="dxa"/>
            <w:vAlign w:val="top"/>
          </w:tcPr>
          <w:p w14:paraId="7DEB1D07">
            <w:pPr>
              <w:rPr>
                <w:rFonts w:hint="eastAsia"/>
                <w:u w:val="single"/>
              </w:rPr>
            </w:pPr>
          </w:p>
        </w:tc>
        <w:tc>
          <w:tcPr>
            <w:tcW w:w="745" w:type="dxa"/>
            <w:vAlign w:val="top"/>
          </w:tcPr>
          <w:p w14:paraId="62C14F98">
            <w:pPr>
              <w:rPr>
                <w:rFonts w:hint="eastAsia"/>
                <w:u w:val="single"/>
              </w:rPr>
            </w:pPr>
          </w:p>
        </w:tc>
        <w:tc>
          <w:tcPr>
            <w:tcW w:w="745" w:type="dxa"/>
            <w:vAlign w:val="top"/>
          </w:tcPr>
          <w:p w14:paraId="608B55C6">
            <w:pPr>
              <w:rPr>
                <w:rFonts w:hint="eastAsia"/>
                <w:u w:val="single"/>
              </w:rPr>
            </w:pPr>
          </w:p>
        </w:tc>
        <w:tc>
          <w:tcPr>
            <w:tcW w:w="745" w:type="dxa"/>
            <w:vAlign w:val="top"/>
          </w:tcPr>
          <w:p w14:paraId="72F905A0">
            <w:pPr>
              <w:rPr>
                <w:rFonts w:hint="eastAsia"/>
                <w:u w:val="single"/>
              </w:rPr>
            </w:pPr>
          </w:p>
        </w:tc>
        <w:tc>
          <w:tcPr>
            <w:tcW w:w="745" w:type="dxa"/>
            <w:vAlign w:val="top"/>
          </w:tcPr>
          <w:p w14:paraId="2EFC8015">
            <w:pPr>
              <w:rPr>
                <w:rFonts w:hint="eastAsia"/>
                <w:u w:val="single"/>
              </w:rPr>
            </w:pPr>
          </w:p>
        </w:tc>
        <w:tc>
          <w:tcPr>
            <w:tcW w:w="745" w:type="dxa"/>
            <w:vAlign w:val="top"/>
          </w:tcPr>
          <w:p w14:paraId="262B8CFC">
            <w:pPr>
              <w:rPr>
                <w:rFonts w:hint="eastAsia"/>
                <w:u w:val="single"/>
              </w:rPr>
            </w:pPr>
          </w:p>
        </w:tc>
        <w:tc>
          <w:tcPr>
            <w:tcW w:w="747" w:type="dxa"/>
            <w:vAlign w:val="top"/>
          </w:tcPr>
          <w:p w14:paraId="64EF17B8">
            <w:pPr>
              <w:rPr>
                <w:rFonts w:hint="eastAsia"/>
                <w:u w:val="single"/>
              </w:rPr>
            </w:pPr>
          </w:p>
        </w:tc>
      </w:tr>
      <w:tr w14:paraId="45E1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04E2314C">
            <w:pPr>
              <w:jc w:val="center"/>
              <w:rPr>
                <w:rFonts w:hint="eastAsia"/>
                <w:u w:val="none"/>
                <w:lang w:val="en-US" w:eastAsia="zh-CN"/>
              </w:rPr>
            </w:pPr>
          </w:p>
        </w:tc>
        <w:tc>
          <w:tcPr>
            <w:tcW w:w="719" w:type="dxa"/>
            <w:vAlign w:val="top"/>
          </w:tcPr>
          <w:p w14:paraId="25C23FF5">
            <w:pPr>
              <w:jc w:val="center"/>
              <w:rPr>
                <w:rFonts w:hint="eastAsia"/>
                <w:u w:val="none"/>
                <w:lang w:val="en-US" w:eastAsia="zh-CN"/>
              </w:rPr>
            </w:pPr>
          </w:p>
        </w:tc>
        <w:tc>
          <w:tcPr>
            <w:tcW w:w="719" w:type="dxa"/>
            <w:vAlign w:val="top"/>
          </w:tcPr>
          <w:p w14:paraId="3F9B4913">
            <w:pPr>
              <w:rPr>
                <w:rFonts w:hint="eastAsia"/>
                <w:u w:val="single"/>
              </w:rPr>
            </w:pPr>
          </w:p>
        </w:tc>
        <w:tc>
          <w:tcPr>
            <w:tcW w:w="719" w:type="dxa"/>
            <w:vAlign w:val="top"/>
          </w:tcPr>
          <w:p w14:paraId="00F650D0">
            <w:pPr>
              <w:rPr>
                <w:rFonts w:hint="eastAsia"/>
                <w:u w:val="single"/>
              </w:rPr>
            </w:pPr>
          </w:p>
        </w:tc>
        <w:tc>
          <w:tcPr>
            <w:tcW w:w="719" w:type="dxa"/>
            <w:vAlign w:val="top"/>
          </w:tcPr>
          <w:p w14:paraId="4519FACE">
            <w:pPr>
              <w:rPr>
                <w:rFonts w:hint="eastAsia"/>
                <w:u w:val="single"/>
              </w:rPr>
            </w:pPr>
          </w:p>
        </w:tc>
        <w:tc>
          <w:tcPr>
            <w:tcW w:w="719" w:type="dxa"/>
            <w:vAlign w:val="top"/>
          </w:tcPr>
          <w:p w14:paraId="245F7AD0">
            <w:pPr>
              <w:rPr>
                <w:rFonts w:hint="eastAsia"/>
                <w:u w:val="single"/>
              </w:rPr>
            </w:pPr>
          </w:p>
        </w:tc>
        <w:tc>
          <w:tcPr>
            <w:tcW w:w="822" w:type="dxa"/>
            <w:vAlign w:val="top"/>
          </w:tcPr>
          <w:p w14:paraId="0B3AE550">
            <w:pPr>
              <w:rPr>
                <w:rFonts w:hint="eastAsia"/>
                <w:u w:val="single"/>
              </w:rPr>
            </w:pPr>
          </w:p>
        </w:tc>
        <w:tc>
          <w:tcPr>
            <w:tcW w:w="240" w:type="dxa"/>
            <w:vMerge w:val="continue"/>
            <w:vAlign w:val="top"/>
          </w:tcPr>
          <w:p w14:paraId="073C7475">
            <w:pPr>
              <w:rPr>
                <w:rFonts w:hint="eastAsia"/>
                <w:u w:val="single"/>
              </w:rPr>
            </w:pPr>
          </w:p>
        </w:tc>
        <w:tc>
          <w:tcPr>
            <w:tcW w:w="745" w:type="dxa"/>
            <w:vAlign w:val="top"/>
          </w:tcPr>
          <w:p w14:paraId="5206A57C">
            <w:pPr>
              <w:rPr>
                <w:rFonts w:hint="eastAsia"/>
                <w:u w:val="single"/>
              </w:rPr>
            </w:pPr>
          </w:p>
        </w:tc>
        <w:tc>
          <w:tcPr>
            <w:tcW w:w="745" w:type="dxa"/>
            <w:vAlign w:val="top"/>
          </w:tcPr>
          <w:p w14:paraId="4F0C2857">
            <w:pPr>
              <w:rPr>
                <w:rFonts w:hint="eastAsia"/>
                <w:u w:val="single"/>
              </w:rPr>
            </w:pPr>
          </w:p>
        </w:tc>
        <w:tc>
          <w:tcPr>
            <w:tcW w:w="745" w:type="dxa"/>
            <w:vAlign w:val="top"/>
          </w:tcPr>
          <w:p w14:paraId="566DBE25">
            <w:pPr>
              <w:rPr>
                <w:rFonts w:hint="eastAsia"/>
                <w:u w:val="single"/>
              </w:rPr>
            </w:pPr>
          </w:p>
        </w:tc>
        <w:tc>
          <w:tcPr>
            <w:tcW w:w="745" w:type="dxa"/>
            <w:vAlign w:val="top"/>
          </w:tcPr>
          <w:p w14:paraId="41056CB5">
            <w:pPr>
              <w:rPr>
                <w:rFonts w:hint="eastAsia"/>
                <w:u w:val="single"/>
              </w:rPr>
            </w:pPr>
          </w:p>
        </w:tc>
        <w:tc>
          <w:tcPr>
            <w:tcW w:w="745" w:type="dxa"/>
            <w:vAlign w:val="top"/>
          </w:tcPr>
          <w:p w14:paraId="7499DABE">
            <w:pPr>
              <w:rPr>
                <w:rFonts w:hint="eastAsia"/>
                <w:u w:val="single"/>
              </w:rPr>
            </w:pPr>
          </w:p>
        </w:tc>
        <w:tc>
          <w:tcPr>
            <w:tcW w:w="745" w:type="dxa"/>
            <w:vAlign w:val="top"/>
          </w:tcPr>
          <w:p w14:paraId="4EB712AD">
            <w:pPr>
              <w:rPr>
                <w:rFonts w:hint="eastAsia"/>
                <w:u w:val="single"/>
              </w:rPr>
            </w:pPr>
          </w:p>
        </w:tc>
        <w:tc>
          <w:tcPr>
            <w:tcW w:w="747" w:type="dxa"/>
            <w:vAlign w:val="top"/>
          </w:tcPr>
          <w:p w14:paraId="1C6258EF">
            <w:pPr>
              <w:rPr>
                <w:rFonts w:hint="eastAsia"/>
                <w:u w:val="single"/>
              </w:rPr>
            </w:pPr>
          </w:p>
        </w:tc>
      </w:tr>
      <w:tr w14:paraId="390C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70706DF3">
            <w:pPr>
              <w:jc w:val="center"/>
              <w:rPr>
                <w:rFonts w:hint="eastAsia"/>
                <w:u w:val="none"/>
                <w:lang w:val="en-US" w:eastAsia="zh-CN"/>
              </w:rPr>
            </w:pPr>
          </w:p>
        </w:tc>
        <w:tc>
          <w:tcPr>
            <w:tcW w:w="719" w:type="dxa"/>
            <w:vAlign w:val="top"/>
          </w:tcPr>
          <w:p w14:paraId="71D8774A">
            <w:pPr>
              <w:jc w:val="center"/>
              <w:rPr>
                <w:rFonts w:hint="eastAsia"/>
                <w:u w:val="none"/>
                <w:lang w:val="en-US" w:eastAsia="zh-CN"/>
              </w:rPr>
            </w:pPr>
          </w:p>
        </w:tc>
        <w:tc>
          <w:tcPr>
            <w:tcW w:w="719" w:type="dxa"/>
            <w:vAlign w:val="top"/>
          </w:tcPr>
          <w:p w14:paraId="5514BB7F">
            <w:pPr>
              <w:rPr>
                <w:rFonts w:hint="eastAsia"/>
                <w:u w:val="single"/>
              </w:rPr>
            </w:pPr>
          </w:p>
        </w:tc>
        <w:tc>
          <w:tcPr>
            <w:tcW w:w="719" w:type="dxa"/>
            <w:vAlign w:val="top"/>
          </w:tcPr>
          <w:p w14:paraId="2BFCD077">
            <w:pPr>
              <w:rPr>
                <w:rFonts w:hint="eastAsia"/>
                <w:u w:val="single"/>
              </w:rPr>
            </w:pPr>
          </w:p>
        </w:tc>
        <w:tc>
          <w:tcPr>
            <w:tcW w:w="719" w:type="dxa"/>
            <w:vAlign w:val="top"/>
          </w:tcPr>
          <w:p w14:paraId="62B2E3BB">
            <w:pPr>
              <w:rPr>
                <w:rFonts w:hint="eastAsia"/>
                <w:u w:val="single"/>
              </w:rPr>
            </w:pPr>
          </w:p>
        </w:tc>
        <w:tc>
          <w:tcPr>
            <w:tcW w:w="719" w:type="dxa"/>
            <w:vAlign w:val="top"/>
          </w:tcPr>
          <w:p w14:paraId="50F4E894">
            <w:pPr>
              <w:rPr>
                <w:rFonts w:hint="eastAsia"/>
                <w:u w:val="single"/>
              </w:rPr>
            </w:pPr>
          </w:p>
        </w:tc>
        <w:tc>
          <w:tcPr>
            <w:tcW w:w="822" w:type="dxa"/>
            <w:vAlign w:val="top"/>
          </w:tcPr>
          <w:p w14:paraId="41B6BB14">
            <w:pPr>
              <w:rPr>
                <w:rFonts w:hint="eastAsia"/>
                <w:u w:val="single"/>
              </w:rPr>
            </w:pPr>
          </w:p>
        </w:tc>
        <w:tc>
          <w:tcPr>
            <w:tcW w:w="240" w:type="dxa"/>
            <w:vMerge w:val="continue"/>
            <w:vAlign w:val="top"/>
          </w:tcPr>
          <w:p w14:paraId="18CE29DA">
            <w:pPr>
              <w:rPr>
                <w:rFonts w:hint="eastAsia"/>
                <w:u w:val="single"/>
              </w:rPr>
            </w:pPr>
          </w:p>
        </w:tc>
        <w:tc>
          <w:tcPr>
            <w:tcW w:w="745" w:type="dxa"/>
            <w:vAlign w:val="top"/>
          </w:tcPr>
          <w:p w14:paraId="09A630B3">
            <w:pPr>
              <w:rPr>
                <w:rFonts w:hint="eastAsia"/>
                <w:u w:val="single"/>
              </w:rPr>
            </w:pPr>
          </w:p>
        </w:tc>
        <w:tc>
          <w:tcPr>
            <w:tcW w:w="745" w:type="dxa"/>
            <w:vAlign w:val="top"/>
          </w:tcPr>
          <w:p w14:paraId="7BD9E4CD">
            <w:pPr>
              <w:rPr>
                <w:rFonts w:hint="eastAsia"/>
                <w:u w:val="single"/>
              </w:rPr>
            </w:pPr>
          </w:p>
        </w:tc>
        <w:tc>
          <w:tcPr>
            <w:tcW w:w="745" w:type="dxa"/>
            <w:vAlign w:val="top"/>
          </w:tcPr>
          <w:p w14:paraId="57C46883">
            <w:pPr>
              <w:rPr>
                <w:rFonts w:hint="eastAsia"/>
                <w:u w:val="single"/>
              </w:rPr>
            </w:pPr>
          </w:p>
        </w:tc>
        <w:tc>
          <w:tcPr>
            <w:tcW w:w="745" w:type="dxa"/>
            <w:vAlign w:val="top"/>
          </w:tcPr>
          <w:p w14:paraId="5C7F6992">
            <w:pPr>
              <w:rPr>
                <w:rFonts w:hint="eastAsia"/>
                <w:u w:val="single"/>
              </w:rPr>
            </w:pPr>
          </w:p>
        </w:tc>
        <w:tc>
          <w:tcPr>
            <w:tcW w:w="745" w:type="dxa"/>
            <w:vAlign w:val="top"/>
          </w:tcPr>
          <w:p w14:paraId="3DB95DAD">
            <w:pPr>
              <w:rPr>
                <w:rFonts w:hint="eastAsia"/>
                <w:u w:val="single"/>
              </w:rPr>
            </w:pPr>
          </w:p>
        </w:tc>
        <w:tc>
          <w:tcPr>
            <w:tcW w:w="745" w:type="dxa"/>
            <w:vAlign w:val="top"/>
          </w:tcPr>
          <w:p w14:paraId="17563C25">
            <w:pPr>
              <w:rPr>
                <w:rFonts w:hint="eastAsia"/>
                <w:u w:val="single"/>
              </w:rPr>
            </w:pPr>
          </w:p>
        </w:tc>
        <w:tc>
          <w:tcPr>
            <w:tcW w:w="747" w:type="dxa"/>
            <w:vAlign w:val="top"/>
          </w:tcPr>
          <w:p w14:paraId="648A7432">
            <w:pPr>
              <w:rPr>
                <w:rFonts w:hint="eastAsia"/>
                <w:u w:val="single"/>
              </w:rPr>
            </w:pPr>
          </w:p>
        </w:tc>
      </w:tr>
      <w:tr w14:paraId="25800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6CC8118B">
            <w:pPr>
              <w:jc w:val="center"/>
              <w:rPr>
                <w:rFonts w:hint="eastAsia"/>
                <w:u w:val="none"/>
                <w:lang w:val="en-US" w:eastAsia="zh-CN"/>
              </w:rPr>
            </w:pPr>
          </w:p>
        </w:tc>
        <w:tc>
          <w:tcPr>
            <w:tcW w:w="719" w:type="dxa"/>
            <w:vAlign w:val="top"/>
          </w:tcPr>
          <w:p w14:paraId="2ABC449B">
            <w:pPr>
              <w:jc w:val="center"/>
              <w:rPr>
                <w:rFonts w:hint="eastAsia"/>
                <w:u w:val="none"/>
                <w:lang w:val="en-US" w:eastAsia="zh-CN"/>
              </w:rPr>
            </w:pPr>
          </w:p>
        </w:tc>
        <w:tc>
          <w:tcPr>
            <w:tcW w:w="719" w:type="dxa"/>
            <w:vAlign w:val="top"/>
          </w:tcPr>
          <w:p w14:paraId="6E52FDA1">
            <w:pPr>
              <w:rPr>
                <w:rFonts w:hint="eastAsia"/>
                <w:u w:val="single"/>
              </w:rPr>
            </w:pPr>
          </w:p>
        </w:tc>
        <w:tc>
          <w:tcPr>
            <w:tcW w:w="719" w:type="dxa"/>
            <w:vAlign w:val="top"/>
          </w:tcPr>
          <w:p w14:paraId="69148742">
            <w:pPr>
              <w:rPr>
                <w:rFonts w:hint="eastAsia"/>
                <w:u w:val="single"/>
              </w:rPr>
            </w:pPr>
          </w:p>
        </w:tc>
        <w:tc>
          <w:tcPr>
            <w:tcW w:w="719" w:type="dxa"/>
            <w:vAlign w:val="top"/>
          </w:tcPr>
          <w:p w14:paraId="49990297">
            <w:pPr>
              <w:rPr>
                <w:rFonts w:hint="eastAsia"/>
                <w:u w:val="single"/>
              </w:rPr>
            </w:pPr>
          </w:p>
        </w:tc>
        <w:tc>
          <w:tcPr>
            <w:tcW w:w="719" w:type="dxa"/>
            <w:vAlign w:val="top"/>
          </w:tcPr>
          <w:p w14:paraId="504D6FC3">
            <w:pPr>
              <w:rPr>
                <w:rFonts w:hint="eastAsia"/>
                <w:u w:val="single"/>
              </w:rPr>
            </w:pPr>
          </w:p>
        </w:tc>
        <w:tc>
          <w:tcPr>
            <w:tcW w:w="822" w:type="dxa"/>
            <w:vAlign w:val="top"/>
          </w:tcPr>
          <w:p w14:paraId="78A48CA7">
            <w:pPr>
              <w:rPr>
                <w:rFonts w:hint="eastAsia"/>
                <w:u w:val="single"/>
              </w:rPr>
            </w:pPr>
          </w:p>
        </w:tc>
        <w:tc>
          <w:tcPr>
            <w:tcW w:w="240" w:type="dxa"/>
            <w:vMerge w:val="continue"/>
            <w:vAlign w:val="top"/>
          </w:tcPr>
          <w:p w14:paraId="1FDDD926">
            <w:pPr>
              <w:rPr>
                <w:rFonts w:hint="eastAsia"/>
                <w:u w:val="single"/>
              </w:rPr>
            </w:pPr>
          </w:p>
        </w:tc>
        <w:tc>
          <w:tcPr>
            <w:tcW w:w="745" w:type="dxa"/>
            <w:vAlign w:val="top"/>
          </w:tcPr>
          <w:p w14:paraId="3631AEEE">
            <w:pPr>
              <w:rPr>
                <w:rFonts w:hint="eastAsia"/>
                <w:u w:val="single"/>
              </w:rPr>
            </w:pPr>
          </w:p>
        </w:tc>
        <w:tc>
          <w:tcPr>
            <w:tcW w:w="745" w:type="dxa"/>
            <w:vAlign w:val="top"/>
          </w:tcPr>
          <w:p w14:paraId="3C4203ED">
            <w:pPr>
              <w:rPr>
                <w:rFonts w:hint="eastAsia"/>
                <w:u w:val="single"/>
              </w:rPr>
            </w:pPr>
          </w:p>
        </w:tc>
        <w:tc>
          <w:tcPr>
            <w:tcW w:w="745" w:type="dxa"/>
            <w:vAlign w:val="top"/>
          </w:tcPr>
          <w:p w14:paraId="1BD82FE9">
            <w:pPr>
              <w:rPr>
                <w:rFonts w:hint="eastAsia"/>
                <w:u w:val="single"/>
              </w:rPr>
            </w:pPr>
          </w:p>
        </w:tc>
        <w:tc>
          <w:tcPr>
            <w:tcW w:w="745" w:type="dxa"/>
            <w:vAlign w:val="top"/>
          </w:tcPr>
          <w:p w14:paraId="0476A3CC">
            <w:pPr>
              <w:rPr>
                <w:rFonts w:hint="eastAsia"/>
                <w:u w:val="single"/>
              </w:rPr>
            </w:pPr>
          </w:p>
        </w:tc>
        <w:tc>
          <w:tcPr>
            <w:tcW w:w="745" w:type="dxa"/>
            <w:vAlign w:val="top"/>
          </w:tcPr>
          <w:p w14:paraId="582618D1">
            <w:pPr>
              <w:rPr>
                <w:rFonts w:hint="eastAsia"/>
                <w:u w:val="single"/>
              </w:rPr>
            </w:pPr>
          </w:p>
        </w:tc>
        <w:tc>
          <w:tcPr>
            <w:tcW w:w="745" w:type="dxa"/>
            <w:vAlign w:val="top"/>
          </w:tcPr>
          <w:p w14:paraId="77071FA0">
            <w:pPr>
              <w:rPr>
                <w:rFonts w:hint="eastAsia"/>
                <w:u w:val="single"/>
              </w:rPr>
            </w:pPr>
          </w:p>
        </w:tc>
        <w:tc>
          <w:tcPr>
            <w:tcW w:w="747" w:type="dxa"/>
            <w:vAlign w:val="top"/>
          </w:tcPr>
          <w:p w14:paraId="5C5960A6">
            <w:pPr>
              <w:rPr>
                <w:rFonts w:hint="eastAsia"/>
                <w:u w:val="single"/>
              </w:rPr>
            </w:pPr>
          </w:p>
        </w:tc>
      </w:tr>
      <w:tr w14:paraId="00A0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761F48C8">
            <w:pPr>
              <w:jc w:val="center"/>
              <w:rPr>
                <w:rFonts w:hint="eastAsia"/>
                <w:u w:val="none"/>
                <w:lang w:val="en-US" w:eastAsia="zh-CN"/>
              </w:rPr>
            </w:pPr>
          </w:p>
        </w:tc>
        <w:tc>
          <w:tcPr>
            <w:tcW w:w="719" w:type="dxa"/>
            <w:vAlign w:val="top"/>
          </w:tcPr>
          <w:p w14:paraId="2D5A9882">
            <w:pPr>
              <w:jc w:val="center"/>
              <w:rPr>
                <w:rFonts w:hint="eastAsia"/>
                <w:u w:val="none"/>
                <w:lang w:val="en-US" w:eastAsia="zh-CN"/>
              </w:rPr>
            </w:pPr>
          </w:p>
        </w:tc>
        <w:tc>
          <w:tcPr>
            <w:tcW w:w="719" w:type="dxa"/>
            <w:vAlign w:val="top"/>
          </w:tcPr>
          <w:p w14:paraId="08F61229">
            <w:pPr>
              <w:rPr>
                <w:rFonts w:hint="eastAsia"/>
                <w:u w:val="single"/>
              </w:rPr>
            </w:pPr>
          </w:p>
        </w:tc>
        <w:tc>
          <w:tcPr>
            <w:tcW w:w="719" w:type="dxa"/>
            <w:vAlign w:val="top"/>
          </w:tcPr>
          <w:p w14:paraId="0C92437C">
            <w:pPr>
              <w:rPr>
                <w:rFonts w:hint="eastAsia"/>
                <w:u w:val="single"/>
              </w:rPr>
            </w:pPr>
          </w:p>
        </w:tc>
        <w:tc>
          <w:tcPr>
            <w:tcW w:w="719" w:type="dxa"/>
            <w:vAlign w:val="top"/>
          </w:tcPr>
          <w:p w14:paraId="32F6BD67">
            <w:pPr>
              <w:rPr>
                <w:rFonts w:hint="eastAsia"/>
                <w:u w:val="single"/>
              </w:rPr>
            </w:pPr>
          </w:p>
        </w:tc>
        <w:tc>
          <w:tcPr>
            <w:tcW w:w="719" w:type="dxa"/>
            <w:vAlign w:val="top"/>
          </w:tcPr>
          <w:p w14:paraId="108B8737">
            <w:pPr>
              <w:rPr>
                <w:rFonts w:hint="eastAsia"/>
                <w:u w:val="single"/>
              </w:rPr>
            </w:pPr>
          </w:p>
        </w:tc>
        <w:tc>
          <w:tcPr>
            <w:tcW w:w="822" w:type="dxa"/>
            <w:vAlign w:val="top"/>
          </w:tcPr>
          <w:p w14:paraId="7B698D35">
            <w:pPr>
              <w:rPr>
                <w:rFonts w:hint="eastAsia"/>
                <w:u w:val="single"/>
              </w:rPr>
            </w:pPr>
          </w:p>
        </w:tc>
        <w:tc>
          <w:tcPr>
            <w:tcW w:w="240" w:type="dxa"/>
            <w:vMerge w:val="continue"/>
            <w:vAlign w:val="top"/>
          </w:tcPr>
          <w:p w14:paraId="3CB45DF1">
            <w:pPr>
              <w:rPr>
                <w:rFonts w:hint="eastAsia"/>
                <w:u w:val="single"/>
              </w:rPr>
            </w:pPr>
          </w:p>
        </w:tc>
        <w:tc>
          <w:tcPr>
            <w:tcW w:w="745" w:type="dxa"/>
            <w:vAlign w:val="top"/>
          </w:tcPr>
          <w:p w14:paraId="2DF502BD">
            <w:pPr>
              <w:rPr>
                <w:rFonts w:hint="eastAsia"/>
                <w:u w:val="single"/>
              </w:rPr>
            </w:pPr>
          </w:p>
        </w:tc>
        <w:tc>
          <w:tcPr>
            <w:tcW w:w="745" w:type="dxa"/>
            <w:vAlign w:val="top"/>
          </w:tcPr>
          <w:p w14:paraId="50F5B555">
            <w:pPr>
              <w:rPr>
                <w:rFonts w:hint="eastAsia"/>
                <w:u w:val="single"/>
              </w:rPr>
            </w:pPr>
          </w:p>
        </w:tc>
        <w:tc>
          <w:tcPr>
            <w:tcW w:w="745" w:type="dxa"/>
            <w:vAlign w:val="top"/>
          </w:tcPr>
          <w:p w14:paraId="1530C3DB">
            <w:pPr>
              <w:rPr>
                <w:rFonts w:hint="eastAsia"/>
                <w:u w:val="single"/>
              </w:rPr>
            </w:pPr>
          </w:p>
        </w:tc>
        <w:tc>
          <w:tcPr>
            <w:tcW w:w="745" w:type="dxa"/>
            <w:vAlign w:val="top"/>
          </w:tcPr>
          <w:p w14:paraId="1C21F025">
            <w:pPr>
              <w:rPr>
                <w:rFonts w:hint="eastAsia"/>
                <w:u w:val="single"/>
              </w:rPr>
            </w:pPr>
          </w:p>
        </w:tc>
        <w:tc>
          <w:tcPr>
            <w:tcW w:w="745" w:type="dxa"/>
            <w:vAlign w:val="top"/>
          </w:tcPr>
          <w:p w14:paraId="0D3C50FF">
            <w:pPr>
              <w:rPr>
                <w:rFonts w:hint="eastAsia"/>
                <w:u w:val="single"/>
              </w:rPr>
            </w:pPr>
          </w:p>
        </w:tc>
        <w:tc>
          <w:tcPr>
            <w:tcW w:w="745" w:type="dxa"/>
            <w:vAlign w:val="top"/>
          </w:tcPr>
          <w:p w14:paraId="75F4655A">
            <w:pPr>
              <w:rPr>
                <w:rFonts w:hint="eastAsia"/>
                <w:u w:val="single"/>
              </w:rPr>
            </w:pPr>
          </w:p>
        </w:tc>
        <w:tc>
          <w:tcPr>
            <w:tcW w:w="747" w:type="dxa"/>
            <w:vAlign w:val="top"/>
          </w:tcPr>
          <w:p w14:paraId="2D186A5A">
            <w:pPr>
              <w:rPr>
                <w:rFonts w:hint="eastAsia"/>
                <w:u w:val="single"/>
              </w:rPr>
            </w:pPr>
          </w:p>
        </w:tc>
      </w:tr>
      <w:tr w14:paraId="7E9A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74EF38A6">
            <w:pPr>
              <w:jc w:val="center"/>
              <w:rPr>
                <w:rFonts w:hint="eastAsia"/>
                <w:u w:val="none"/>
                <w:lang w:val="en-US" w:eastAsia="zh-CN"/>
              </w:rPr>
            </w:pPr>
          </w:p>
        </w:tc>
        <w:tc>
          <w:tcPr>
            <w:tcW w:w="719" w:type="dxa"/>
            <w:vAlign w:val="top"/>
          </w:tcPr>
          <w:p w14:paraId="35D01FA5">
            <w:pPr>
              <w:jc w:val="center"/>
              <w:rPr>
                <w:rFonts w:hint="eastAsia"/>
                <w:u w:val="none"/>
                <w:lang w:val="en-US" w:eastAsia="zh-CN"/>
              </w:rPr>
            </w:pPr>
          </w:p>
        </w:tc>
        <w:tc>
          <w:tcPr>
            <w:tcW w:w="719" w:type="dxa"/>
            <w:vAlign w:val="top"/>
          </w:tcPr>
          <w:p w14:paraId="39D3C347">
            <w:pPr>
              <w:rPr>
                <w:rFonts w:hint="eastAsia"/>
                <w:u w:val="single"/>
              </w:rPr>
            </w:pPr>
          </w:p>
        </w:tc>
        <w:tc>
          <w:tcPr>
            <w:tcW w:w="719" w:type="dxa"/>
            <w:vAlign w:val="top"/>
          </w:tcPr>
          <w:p w14:paraId="4528CAB6">
            <w:pPr>
              <w:rPr>
                <w:rFonts w:hint="eastAsia"/>
                <w:u w:val="single"/>
              </w:rPr>
            </w:pPr>
          </w:p>
        </w:tc>
        <w:tc>
          <w:tcPr>
            <w:tcW w:w="719" w:type="dxa"/>
            <w:vAlign w:val="top"/>
          </w:tcPr>
          <w:p w14:paraId="6155C793">
            <w:pPr>
              <w:rPr>
                <w:rFonts w:hint="eastAsia"/>
                <w:u w:val="single"/>
              </w:rPr>
            </w:pPr>
          </w:p>
        </w:tc>
        <w:tc>
          <w:tcPr>
            <w:tcW w:w="719" w:type="dxa"/>
            <w:vAlign w:val="top"/>
          </w:tcPr>
          <w:p w14:paraId="19B18FA9">
            <w:pPr>
              <w:rPr>
                <w:rFonts w:hint="eastAsia"/>
                <w:u w:val="single"/>
              </w:rPr>
            </w:pPr>
          </w:p>
        </w:tc>
        <w:tc>
          <w:tcPr>
            <w:tcW w:w="822" w:type="dxa"/>
            <w:vAlign w:val="top"/>
          </w:tcPr>
          <w:p w14:paraId="0579C6D7">
            <w:pPr>
              <w:rPr>
                <w:rFonts w:hint="eastAsia"/>
                <w:u w:val="single"/>
              </w:rPr>
            </w:pPr>
          </w:p>
        </w:tc>
        <w:tc>
          <w:tcPr>
            <w:tcW w:w="240" w:type="dxa"/>
            <w:vMerge w:val="continue"/>
            <w:vAlign w:val="top"/>
          </w:tcPr>
          <w:p w14:paraId="292EAEDD">
            <w:pPr>
              <w:rPr>
                <w:rFonts w:hint="eastAsia"/>
                <w:u w:val="single"/>
              </w:rPr>
            </w:pPr>
          </w:p>
        </w:tc>
        <w:tc>
          <w:tcPr>
            <w:tcW w:w="745" w:type="dxa"/>
            <w:vAlign w:val="top"/>
          </w:tcPr>
          <w:p w14:paraId="3D1226F6">
            <w:pPr>
              <w:rPr>
                <w:rFonts w:hint="eastAsia"/>
                <w:u w:val="single"/>
              </w:rPr>
            </w:pPr>
          </w:p>
        </w:tc>
        <w:tc>
          <w:tcPr>
            <w:tcW w:w="745" w:type="dxa"/>
            <w:vAlign w:val="top"/>
          </w:tcPr>
          <w:p w14:paraId="78673091">
            <w:pPr>
              <w:rPr>
                <w:rFonts w:hint="eastAsia"/>
                <w:u w:val="single"/>
              </w:rPr>
            </w:pPr>
          </w:p>
        </w:tc>
        <w:tc>
          <w:tcPr>
            <w:tcW w:w="745" w:type="dxa"/>
            <w:vAlign w:val="top"/>
          </w:tcPr>
          <w:p w14:paraId="38778D5C">
            <w:pPr>
              <w:rPr>
                <w:rFonts w:hint="eastAsia"/>
                <w:u w:val="single"/>
              </w:rPr>
            </w:pPr>
          </w:p>
        </w:tc>
        <w:tc>
          <w:tcPr>
            <w:tcW w:w="745" w:type="dxa"/>
            <w:vAlign w:val="top"/>
          </w:tcPr>
          <w:p w14:paraId="0648DC5D">
            <w:pPr>
              <w:rPr>
                <w:rFonts w:hint="eastAsia"/>
                <w:u w:val="single"/>
              </w:rPr>
            </w:pPr>
          </w:p>
        </w:tc>
        <w:tc>
          <w:tcPr>
            <w:tcW w:w="745" w:type="dxa"/>
            <w:vAlign w:val="top"/>
          </w:tcPr>
          <w:p w14:paraId="51434B58">
            <w:pPr>
              <w:rPr>
                <w:rFonts w:hint="eastAsia"/>
                <w:u w:val="single"/>
              </w:rPr>
            </w:pPr>
          </w:p>
        </w:tc>
        <w:tc>
          <w:tcPr>
            <w:tcW w:w="745" w:type="dxa"/>
            <w:vAlign w:val="top"/>
          </w:tcPr>
          <w:p w14:paraId="07950E7B">
            <w:pPr>
              <w:rPr>
                <w:rFonts w:hint="eastAsia"/>
                <w:u w:val="single"/>
              </w:rPr>
            </w:pPr>
          </w:p>
        </w:tc>
        <w:tc>
          <w:tcPr>
            <w:tcW w:w="747" w:type="dxa"/>
            <w:vAlign w:val="top"/>
          </w:tcPr>
          <w:p w14:paraId="6E048BCE">
            <w:pPr>
              <w:rPr>
                <w:rFonts w:hint="eastAsia"/>
                <w:u w:val="single"/>
              </w:rPr>
            </w:pPr>
          </w:p>
        </w:tc>
      </w:tr>
      <w:tr w14:paraId="308C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5BDF1FB7">
            <w:pPr>
              <w:jc w:val="center"/>
              <w:rPr>
                <w:rFonts w:hint="eastAsia"/>
                <w:u w:val="none"/>
                <w:lang w:val="en-US" w:eastAsia="zh-CN"/>
              </w:rPr>
            </w:pPr>
          </w:p>
        </w:tc>
        <w:tc>
          <w:tcPr>
            <w:tcW w:w="719" w:type="dxa"/>
            <w:vAlign w:val="top"/>
          </w:tcPr>
          <w:p w14:paraId="691D24F9">
            <w:pPr>
              <w:jc w:val="center"/>
              <w:rPr>
                <w:rFonts w:hint="eastAsia"/>
                <w:u w:val="none"/>
                <w:lang w:val="en-US" w:eastAsia="zh-CN"/>
              </w:rPr>
            </w:pPr>
          </w:p>
        </w:tc>
        <w:tc>
          <w:tcPr>
            <w:tcW w:w="719" w:type="dxa"/>
            <w:vAlign w:val="top"/>
          </w:tcPr>
          <w:p w14:paraId="765308FF">
            <w:pPr>
              <w:rPr>
                <w:rFonts w:hint="eastAsia"/>
                <w:u w:val="single"/>
              </w:rPr>
            </w:pPr>
          </w:p>
        </w:tc>
        <w:tc>
          <w:tcPr>
            <w:tcW w:w="719" w:type="dxa"/>
            <w:vAlign w:val="top"/>
          </w:tcPr>
          <w:p w14:paraId="79AAD899">
            <w:pPr>
              <w:rPr>
                <w:rFonts w:hint="eastAsia"/>
                <w:u w:val="single"/>
              </w:rPr>
            </w:pPr>
          </w:p>
        </w:tc>
        <w:tc>
          <w:tcPr>
            <w:tcW w:w="719" w:type="dxa"/>
            <w:vAlign w:val="top"/>
          </w:tcPr>
          <w:p w14:paraId="6693B62A">
            <w:pPr>
              <w:rPr>
                <w:rFonts w:hint="eastAsia"/>
                <w:u w:val="single"/>
              </w:rPr>
            </w:pPr>
          </w:p>
        </w:tc>
        <w:tc>
          <w:tcPr>
            <w:tcW w:w="719" w:type="dxa"/>
            <w:vAlign w:val="top"/>
          </w:tcPr>
          <w:p w14:paraId="5F71B688">
            <w:pPr>
              <w:rPr>
                <w:rFonts w:hint="eastAsia"/>
                <w:u w:val="single"/>
              </w:rPr>
            </w:pPr>
          </w:p>
        </w:tc>
        <w:tc>
          <w:tcPr>
            <w:tcW w:w="822" w:type="dxa"/>
            <w:vAlign w:val="top"/>
          </w:tcPr>
          <w:p w14:paraId="080B82CE">
            <w:pPr>
              <w:rPr>
                <w:rFonts w:hint="eastAsia"/>
                <w:u w:val="single"/>
              </w:rPr>
            </w:pPr>
          </w:p>
        </w:tc>
        <w:tc>
          <w:tcPr>
            <w:tcW w:w="240" w:type="dxa"/>
            <w:vMerge w:val="continue"/>
            <w:vAlign w:val="top"/>
          </w:tcPr>
          <w:p w14:paraId="327475D6">
            <w:pPr>
              <w:rPr>
                <w:rFonts w:hint="eastAsia"/>
                <w:u w:val="single"/>
              </w:rPr>
            </w:pPr>
          </w:p>
        </w:tc>
        <w:tc>
          <w:tcPr>
            <w:tcW w:w="745" w:type="dxa"/>
            <w:vAlign w:val="top"/>
          </w:tcPr>
          <w:p w14:paraId="6FE2B5AE">
            <w:pPr>
              <w:rPr>
                <w:rFonts w:hint="eastAsia"/>
                <w:u w:val="single"/>
              </w:rPr>
            </w:pPr>
          </w:p>
        </w:tc>
        <w:tc>
          <w:tcPr>
            <w:tcW w:w="745" w:type="dxa"/>
            <w:vAlign w:val="top"/>
          </w:tcPr>
          <w:p w14:paraId="0587832C">
            <w:pPr>
              <w:rPr>
                <w:rFonts w:hint="eastAsia"/>
                <w:u w:val="single"/>
              </w:rPr>
            </w:pPr>
          </w:p>
        </w:tc>
        <w:tc>
          <w:tcPr>
            <w:tcW w:w="745" w:type="dxa"/>
            <w:vAlign w:val="top"/>
          </w:tcPr>
          <w:p w14:paraId="0DB53D10">
            <w:pPr>
              <w:rPr>
                <w:rFonts w:hint="eastAsia"/>
                <w:u w:val="single"/>
              </w:rPr>
            </w:pPr>
          </w:p>
        </w:tc>
        <w:tc>
          <w:tcPr>
            <w:tcW w:w="745" w:type="dxa"/>
            <w:vAlign w:val="top"/>
          </w:tcPr>
          <w:p w14:paraId="08CCABCB">
            <w:pPr>
              <w:rPr>
                <w:rFonts w:hint="eastAsia"/>
                <w:u w:val="single"/>
              </w:rPr>
            </w:pPr>
          </w:p>
        </w:tc>
        <w:tc>
          <w:tcPr>
            <w:tcW w:w="745" w:type="dxa"/>
            <w:vAlign w:val="top"/>
          </w:tcPr>
          <w:p w14:paraId="73DEE344">
            <w:pPr>
              <w:rPr>
                <w:rFonts w:hint="eastAsia"/>
                <w:u w:val="single"/>
              </w:rPr>
            </w:pPr>
          </w:p>
        </w:tc>
        <w:tc>
          <w:tcPr>
            <w:tcW w:w="745" w:type="dxa"/>
            <w:vAlign w:val="top"/>
          </w:tcPr>
          <w:p w14:paraId="78528901">
            <w:pPr>
              <w:rPr>
                <w:rFonts w:hint="eastAsia"/>
                <w:u w:val="single"/>
              </w:rPr>
            </w:pPr>
          </w:p>
        </w:tc>
        <w:tc>
          <w:tcPr>
            <w:tcW w:w="747" w:type="dxa"/>
            <w:vAlign w:val="top"/>
          </w:tcPr>
          <w:p w14:paraId="20A88B70">
            <w:pPr>
              <w:rPr>
                <w:rFonts w:hint="eastAsia"/>
                <w:u w:val="single"/>
              </w:rPr>
            </w:pPr>
          </w:p>
        </w:tc>
      </w:tr>
      <w:tr w14:paraId="6C1C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tcBorders>
              <w:left w:val="single" w:color="auto" w:sz="4" w:space="0"/>
            </w:tcBorders>
            <w:vAlign w:val="center"/>
          </w:tcPr>
          <w:p w14:paraId="01F5C03B">
            <w:pPr>
              <w:jc w:val="center"/>
              <w:rPr>
                <w:rFonts w:hint="eastAsia"/>
                <w:u w:val="none"/>
                <w:lang w:val="en-US" w:eastAsia="zh-CN"/>
              </w:rPr>
            </w:pPr>
          </w:p>
        </w:tc>
        <w:tc>
          <w:tcPr>
            <w:tcW w:w="719" w:type="dxa"/>
            <w:vAlign w:val="top"/>
          </w:tcPr>
          <w:p w14:paraId="10F9D7FC">
            <w:pPr>
              <w:jc w:val="center"/>
              <w:rPr>
                <w:rFonts w:hint="eastAsia"/>
                <w:u w:val="none"/>
                <w:lang w:val="en-US" w:eastAsia="zh-CN"/>
              </w:rPr>
            </w:pPr>
          </w:p>
        </w:tc>
        <w:tc>
          <w:tcPr>
            <w:tcW w:w="719" w:type="dxa"/>
            <w:vAlign w:val="top"/>
          </w:tcPr>
          <w:p w14:paraId="3753AE60">
            <w:pPr>
              <w:rPr>
                <w:rFonts w:hint="eastAsia"/>
                <w:u w:val="single"/>
              </w:rPr>
            </w:pPr>
          </w:p>
        </w:tc>
        <w:tc>
          <w:tcPr>
            <w:tcW w:w="719" w:type="dxa"/>
            <w:vAlign w:val="top"/>
          </w:tcPr>
          <w:p w14:paraId="1F7EE40A">
            <w:pPr>
              <w:rPr>
                <w:rFonts w:hint="eastAsia"/>
                <w:u w:val="single"/>
              </w:rPr>
            </w:pPr>
          </w:p>
        </w:tc>
        <w:tc>
          <w:tcPr>
            <w:tcW w:w="719" w:type="dxa"/>
            <w:vAlign w:val="top"/>
          </w:tcPr>
          <w:p w14:paraId="6E68883C">
            <w:pPr>
              <w:rPr>
                <w:rFonts w:hint="eastAsia"/>
                <w:u w:val="single"/>
              </w:rPr>
            </w:pPr>
          </w:p>
        </w:tc>
        <w:tc>
          <w:tcPr>
            <w:tcW w:w="719" w:type="dxa"/>
            <w:vAlign w:val="top"/>
          </w:tcPr>
          <w:p w14:paraId="189E0C5A">
            <w:pPr>
              <w:rPr>
                <w:rFonts w:hint="eastAsia"/>
                <w:u w:val="single"/>
              </w:rPr>
            </w:pPr>
          </w:p>
        </w:tc>
        <w:tc>
          <w:tcPr>
            <w:tcW w:w="822" w:type="dxa"/>
            <w:vAlign w:val="top"/>
          </w:tcPr>
          <w:p w14:paraId="1E69D17A">
            <w:pPr>
              <w:rPr>
                <w:rFonts w:hint="eastAsia"/>
                <w:u w:val="single"/>
              </w:rPr>
            </w:pPr>
          </w:p>
        </w:tc>
        <w:tc>
          <w:tcPr>
            <w:tcW w:w="240" w:type="dxa"/>
            <w:vMerge w:val="continue"/>
            <w:vAlign w:val="top"/>
          </w:tcPr>
          <w:p w14:paraId="45E527B7">
            <w:pPr>
              <w:rPr>
                <w:rFonts w:hint="eastAsia"/>
                <w:u w:val="single"/>
              </w:rPr>
            </w:pPr>
          </w:p>
        </w:tc>
        <w:tc>
          <w:tcPr>
            <w:tcW w:w="745" w:type="dxa"/>
            <w:vAlign w:val="top"/>
          </w:tcPr>
          <w:p w14:paraId="48B57DF0">
            <w:pPr>
              <w:rPr>
                <w:rFonts w:hint="eastAsia"/>
                <w:u w:val="single"/>
              </w:rPr>
            </w:pPr>
          </w:p>
        </w:tc>
        <w:tc>
          <w:tcPr>
            <w:tcW w:w="745" w:type="dxa"/>
            <w:vAlign w:val="top"/>
          </w:tcPr>
          <w:p w14:paraId="59A2C00F">
            <w:pPr>
              <w:rPr>
                <w:rFonts w:hint="eastAsia"/>
                <w:u w:val="single"/>
              </w:rPr>
            </w:pPr>
          </w:p>
        </w:tc>
        <w:tc>
          <w:tcPr>
            <w:tcW w:w="745" w:type="dxa"/>
            <w:vAlign w:val="top"/>
          </w:tcPr>
          <w:p w14:paraId="41D7F9FE">
            <w:pPr>
              <w:rPr>
                <w:rFonts w:hint="eastAsia"/>
                <w:u w:val="single"/>
              </w:rPr>
            </w:pPr>
          </w:p>
        </w:tc>
        <w:tc>
          <w:tcPr>
            <w:tcW w:w="745" w:type="dxa"/>
            <w:vAlign w:val="top"/>
          </w:tcPr>
          <w:p w14:paraId="14A9EB71">
            <w:pPr>
              <w:rPr>
                <w:rFonts w:hint="eastAsia"/>
                <w:u w:val="single"/>
              </w:rPr>
            </w:pPr>
          </w:p>
        </w:tc>
        <w:tc>
          <w:tcPr>
            <w:tcW w:w="745" w:type="dxa"/>
            <w:vAlign w:val="top"/>
          </w:tcPr>
          <w:p w14:paraId="128234D0">
            <w:pPr>
              <w:rPr>
                <w:rFonts w:hint="eastAsia"/>
                <w:u w:val="single"/>
              </w:rPr>
            </w:pPr>
          </w:p>
        </w:tc>
        <w:tc>
          <w:tcPr>
            <w:tcW w:w="745" w:type="dxa"/>
            <w:vAlign w:val="top"/>
          </w:tcPr>
          <w:p w14:paraId="0D6B6D31">
            <w:pPr>
              <w:rPr>
                <w:rFonts w:hint="eastAsia"/>
                <w:u w:val="single"/>
              </w:rPr>
            </w:pPr>
          </w:p>
        </w:tc>
        <w:tc>
          <w:tcPr>
            <w:tcW w:w="747" w:type="dxa"/>
            <w:vAlign w:val="top"/>
          </w:tcPr>
          <w:p w14:paraId="53064FE0">
            <w:pPr>
              <w:rPr>
                <w:rFonts w:hint="eastAsia"/>
                <w:u w:val="single"/>
              </w:rPr>
            </w:pPr>
          </w:p>
        </w:tc>
      </w:tr>
    </w:tbl>
    <w:p w14:paraId="25F9835C">
      <w:pPr>
        <w:pStyle w:val="57"/>
        <w:spacing w:line="240" w:lineRule="auto"/>
        <w:ind w:left="0" w:leftChars="0" w:firstLine="0" w:firstLineChars="0"/>
        <w:jc w:val="left"/>
        <w:rPr>
          <w:rFonts w:hint="default" w:ascii="Segoe UI" w:hAnsi="Segoe UI" w:eastAsia="Segoe UI" w:cs="Segoe UI"/>
          <w:i w:val="0"/>
          <w:iCs w:val="0"/>
          <w:caps w:val="0"/>
          <w:color w:val="0F1115"/>
          <w:spacing w:val="0"/>
          <w:kern w:val="0"/>
          <w:sz w:val="20"/>
          <w:szCs w:val="20"/>
          <w:lang w:val="en-US" w:eastAsia="zh-CN" w:bidi="ar"/>
        </w:rPr>
      </w:pPr>
      <w:r>
        <w:rPr>
          <w:rFonts w:hint="eastAsia" w:ascii="Segoe UI" w:hAnsi="Segoe UI" w:eastAsia="Segoe UI" w:cs="Segoe UI"/>
          <w:i w:val="0"/>
          <w:iCs w:val="0"/>
          <w:caps w:val="0"/>
          <w:color w:val="0F1115"/>
          <w:spacing w:val="0"/>
          <w:kern w:val="0"/>
          <w:sz w:val="20"/>
          <w:szCs w:val="20"/>
          <w:lang w:val="en-US" w:eastAsia="zh-CN" w:bidi="ar"/>
        </w:rPr>
        <w:t>说明：1、胃管位置：每次鼻饲前需确认胃管在胃内、插入长度无变化、胃管固定妥当。均正常</w:t>
      </w:r>
      <w:r>
        <w:rPr>
          <w:rFonts w:hint="eastAsia" w:ascii="宋体" w:hAnsi="Times New Roman" w:cs="Times New Roman"/>
          <w:kern w:val="0"/>
          <w:sz w:val="18"/>
          <w:szCs w:val="18"/>
          <w:lang w:val="en-US" w:eastAsia="zh-CN" w:bidi="ar-SA"/>
        </w:rPr>
        <w:t>计“√”，异常计“×”</w:t>
      </w:r>
      <w:r>
        <w:rPr>
          <w:rFonts w:hint="eastAsia" w:ascii="Segoe UI" w:hAnsi="Segoe UI" w:eastAsia="Segoe UI" w:cs="Segoe UI"/>
          <w:i w:val="0"/>
          <w:iCs w:val="0"/>
          <w:caps w:val="0"/>
          <w:color w:val="0F1115"/>
          <w:spacing w:val="0"/>
          <w:kern w:val="0"/>
          <w:sz w:val="20"/>
          <w:szCs w:val="20"/>
          <w:lang w:val="en-US" w:eastAsia="zh-CN" w:bidi="ar"/>
        </w:rPr>
        <w:t>；2、胃管在胃内确认方式：①注射器接胃管末端抽吸，能抽出胃液；②听诊器放左上腹胃区，快速注入10mL空气，听到气过水声；</w:t>
      </w:r>
      <w:r>
        <w:rPr>
          <w:rFonts w:hint="default" w:ascii="Calibri" w:hAnsi="Calibri" w:eastAsia="Segoe UI" w:cs="Calibri"/>
          <w:i w:val="0"/>
          <w:iCs w:val="0"/>
          <w:caps w:val="0"/>
          <w:color w:val="0F1115"/>
          <w:spacing w:val="0"/>
          <w:kern w:val="0"/>
          <w:sz w:val="20"/>
          <w:szCs w:val="20"/>
          <w:lang w:val="en-US" w:eastAsia="zh-CN" w:bidi="ar"/>
        </w:rPr>
        <w:t>③</w:t>
      </w:r>
      <w:r>
        <w:rPr>
          <w:rFonts w:hint="eastAsia" w:ascii="Segoe UI" w:hAnsi="Segoe UI" w:eastAsia="Segoe UI" w:cs="Segoe UI"/>
          <w:i w:val="0"/>
          <w:iCs w:val="0"/>
          <w:caps w:val="0"/>
          <w:color w:val="0F1115"/>
          <w:spacing w:val="0"/>
          <w:kern w:val="0"/>
          <w:sz w:val="20"/>
          <w:szCs w:val="20"/>
          <w:lang w:val="en-US" w:eastAsia="zh-CN" w:bidi="ar"/>
        </w:rPr>
        <w:t>胃管末端置于水中，无气泡逸出；3、量：单位为mL。</w:t>
      </w:r>
    </w:p>
    <w:p w14:paraId="7C436D3A">
      <w:pPr>
        <w:pStyle w:val="57"/>
        <w:spacing w:line="240" w:lineRule="auto"/>
        <w:ind w:left="0" w:leftChars="0" w:firstLine="0" w:firstLineChars="0"/>
        <w:jc w:val="center"/>
        <w:rPr>
          <w:rFonts w:hint="default" w:ascii="Segoe UI" w:hAnsi="Segoe UI" w:eastAsia="Segoe UI" w:cs="Segoe UI"/>
          <w:i w:val="0"/>
          <w:iCs w:val="0"/>
          <w:caps w:val="0"/>
          <w:color w:val="0F1115"/>
          <w:spacing w:val="0"/>
          <w:kern w:val="0"/>
          <w:sz w:val="20"/>
          <w:szCs w:val="20"/>
          <w:lang w:val="en-US" w:eastAsia="zh-CN" w:bidi="ar"/>
        </w:rPr>
        <w:sectPr>
          <w:pgSz w:w="11906" w:h="16838"/>
          <w:pgMar w:top="1928" w:right="1134" w:bottom="1134" w:left="1134" w:header="1418" w:footer="1134" w:gutter="284"/>
          <w:pgNumType w:fmt="decimal"/>
          <w:cols w:space="425" w:num="1"/>
          <w:formProt w:val="0"/>
          <w:docGrid w:type="lines" w:linePitch="312" w:charSpace="0"/>
        </w:sectPr>
      </w:pPr>
      <w:r>
        <w:rPr>
          <w:rFonts w:hint="eastAsia"/>
          <w:sz w:val="22"/>
          <w:szCs w:val="21"/>
          <w:lang w:val="en-US" w:eastAsia="zh-CN"/>
        </w:rPr>
        <w:t xml:space="preserve">                                                核查签名及日期：</w:t>
      </w:r>
      <w:r>
        <w:rPr>
          <w:rFonts w:hint="eastAsia"/>
          <w:sz w:val="22"/>
          <w:szCs w:val="21"/>
          <w:u w:val="single"/>
          <w:lang w:val="en-US" w:eastAsia="zh-CN"/>
        </w:rPr>
        <w:t xml:space="preserve">            </w:t>
      </w:r>
    </w:p>
    <w:p w14:paraId="1F2CACDD">
      <w:pPr>
        <w:pStyle w:val="57"/>
        <w:spacing w:line="240" w:lineRule="auto"/>
        <w:ind w:left="0" w:leftChars="0" w:firstLine="0" w:firstLineChars="0"/>
        <w:jc w:val="left"/>
        <w:rPr>
          <w:rFonts w:hint="default" w:ascii="Segoe UI" w:hAnsi="Segoe UI" w:eastAsia="Segoe UI" w:cs="Segoe UI"/>
          <w:i w:val="0"/>
          <w:iCs w:val="0"/>
          <w:caps w:val="0"/>
          <w:color w:val="0F1115"/>
          <w:spacing w:val="0"/>
          <w:kern w:val="0"/>
          <w:sz w:val="20"/>
          <w:szCs w:val="20"/>
          <w:lang w:val="en-US" w:eastAsia="zh-CN" w:bidi="ar"/>
        </w:rPr>
      </w:pPr>
    </w:p>
    <w:p w14:paraId="485B584F">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r>
        <w:rPr>
          <w:rFonts w:hint="eastAsia" w:ascii="Segoe UI" w:hAnsi="Segoe UI" w:eastAsia="Segoe UI" w:cs="Segoe UI"/>
          <w:i w:val="0"/>
          <w:iCs w:val="0"/>
          <w:caps w:val="0"/>
          <w:color w:val="0F1115"/>
          <w:spacing w:val="0"/>
          <w:kern w:val="0"/>
          <w:sz w:val="22"/>
          <w:szCs w:val="22"/>
          <w:lang w:val="en-US" w:eastAsia="zh-CN" w:bidi="ar"/>
        </w:rPr>
        <w:t>表 A.14 保护性</w:t>
      </w:r>
      <w:r>
        <w:rPr>
          <w:rFonts w:hint="default"/>
        </w:rPr>
        <w:t>约束</w:t>
      </w:r>
      <w:r>
        <w:rPr>
          <w:rFonts w:hint="eastAsia"/>
          <w:lang w:val="en-US" w:eastAsia="zh-CN"/>
        </w:rPr>
        <w:t>观察</w:t>
      </w:r>
      <w:r>
        <w:rPr>
          <w:rFonts w:hint="default"/>
        </w:rPr>
        <w:t>记录单</w:t>
      </w:r>
    </w:p>
    <w:p w14:paraId="1E3E3DA3">
      <w:pPr>
        <w:pStyle w:val="57"/>
        <w:ind w:left="0" w:leftChars="0" w:firstLine="0" w:firstLineChars="0"/>
        <w:jc w:val="center"/>
        <w:rPr>
          <w:rFonts w:hint="default" w:ascii="Segoe UI" w:hAnsi="Segoe UI" w:eastAsia="Segoe UI" w:cs="Segoe UI"/>
          <w:i w:val="0"/>
          <w:iCs w:val="0"/>
          <w:caps w:val="0"/>
          <w:color w:val="0F1115"/>
          <w:spacing w:val="0"/>
          <w:kern w:val="0"/>
          <w:sz w:val="22"/>
          <w:szCs w:val="22"/>
          <w:lang w:val="en-US" w:eastAsia="zh-CN" w:bidi="ar"/>
        </w:rPr>
      </w:pPr>
    </w:p>
    <w:p w14:paraId="540AFFAE">
      <w:pPr>
        <w:pStyle w:val="57"/>
        <w:spacing w:line="360" w:lineRule="auto"/>
        <w:ind w:left="0" w:leftChars="0" w:firstLine="0" w:firstLineChars="0"/>
        <w:rPr>
          <w:rFonts w:hint="default" w:ascii="Segoe UI" w:hAnsi="Segoe UI" w:eastAsia="Segoe UI" w:cs="Segoe UI"/>
          <w:i w:val="0"/>
          <w:iCs w:val="0"/>
          <w:caps w:val="0"/>
          <w:color w:val="0F1115"/>
          <w:spacing w:val="0"/>
          <w:kern w:val="0"/>
          <w:sz w:val="22"/>
          <w:szCs w:val="22"/>
          <w:u w:val="single"/>
          <w:lang w:val="en-US" w:eastAsia="zh-CN" w:bidi="ar"/>
        </w:rPr>
      </w:pPr>
      <w:r>
        <w:rPr>
          <w:rFonts w:hint="default" w:ascii="Segoe UI" w:hAnsi="Segoe UI" w:eastAsia="Segoe UI" w:cs="Segoe UI"/>
          <w:i w:val="0"/>
          <w:iCs w:val="0"/>
          <w:caps w:val="0"/>
          <w:color w:val="0F1115"/>
          <w:spacing w:val="0"/>
          <w:kern w:val="0"/>
          <w:sz w:val="22"/>
          <w:szCs w:val="22"/>
          <w:lang w:val="en-US" w:eastAsia="zh-CN" w:bidi="ar"/>
        </w:rPr>
        <w:t>姓名：</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性别：</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年龄</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房间号：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床号：</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lang w:val="en-US" w:eastAsia="zh-CN" w:bidi="ar"/>
        </w:rPr>
        <w:t xml:space="preserve">  </w:t>
      </w:r>
      <w:r>
        <w:rPr>
          <w:rFonts w:hint="eastAsia" w:ascii="Segoe UI" w:hAnsi="Segoe UI" w:eastAsia="Segoe UI" w:cs="Segoe UI"/>
          <w:i w:val="0"/>
          <w:iCs w:val="0"/>
          <w:caps w:val="0"/>
          <w:color w:val="0F1115"/>
          <w:spacing w:val="0"/>
          <w:kern w:val="0"/>
          <w:sz w:val="22"/>
          <w:szCs w:val="22"/>
          <w:lang w:val="en-US" w:eastAsia="zh-CN" w:bidi="ar"/>
        </w:rPr>
        <w:t xml:space="preserve"> 护理等级</w:t>
      </w:r>
      <w:r>
        <w:rPr>
          <w:rFonts w:hint="default" w:ascii="Segoe UI" w:hAnsi="Segoe UI" w:eastAsia="Segoe UI" w:cs="Segoe UI"/>
          <w:i w:val="0"/>
          <w:iCs w:val="0"/>
          <w:caps w:val="0"/>
          <w:color w:val="0F1115"/>
          <w:spacing w:val="0"/>
          <w:kern w:val="0"/>
          <w:sz w:val="22"/>
          <w:szCs w:val="22"/>
          <w:lang w:val="en-US" w:eastAsia="zh-CN" w:bidi="ar"/>
        </w:rPr>
        <w:t>：</w:t>
      </w:r>
      <w:r>
        <w:rPr>
          <w:rFonts w:hint="default" w:ascii="Segoe UI" w:hAnsi="Segoe UI" w:eastAsia="Segoe UI" w:cs="Segoe UI"/>
          <w:i w:val="0"/>
          <w:iCs w:val="0"/>
          <w:caps w:val="0"/>
          <w:color w:val="0F1115"/>
          <w:spacing w:val="0"/>
          <w:kern w:val="0"/>
          <w:sz w:val="22"/>
          <w:szCs w:val="22"/>
          <w:u w:val="single"/>
          <w:lang w:val="en-US" w:eastAsia="zh-CN" w:bidi="ar"/>
        </w:rPr>
        <w:t xml:space="preserve">   </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r>
        <w:rPr>
          <w:rFonts w:hint="default" w:ascii="Segoe UI" w:hAnsi="Segoe UI" w:eastAsia="Segoe UI" w:cs="Segoe UI"/>
          <w:i w:val="0"/>
          <w:iCs w:val="0"/>
          <w:caps w:val="0"/>
          <w:color w:val="0F1115"/>
          <w:spacing w:val="0"/>
          <w:kern w:val="0"/>
          <w:sz w:val="22"/>
          <w:szCs w:val="22"/>
          <w:u w:val="single"/>
          <w:lang w:val="en-US" w:eastAsia="zh-CN" w:bidi="ar"/>
        </w:rPr>
        <w:t xml:space="preserve">   </w:t>
      </w:r>
    </w:p>
    <w:p w14:paraId="25FD6F2C">
      <w:pPr>
        <w:pStyle w:val="57"/>
        <w:spacing w:line="360" w:lineRule="auto"/>
        <w:ind w:left="0" w:leftChars="0" w:firstLine="0" w:firstLineChars="0"/>
        <w:rPr>
          <w:rFonts w:hint="eastAsia" w:ascii="Segoe UI" w:hAnsi="Segoe UI" w:eastAsia="Segoe UI" w:cs="Segoe UI"/>
          <w:i w:val="0"/>
          <w:iCs w:val="0"/>
          <w:caps w:val="0"/>
          <w:color w:val="0F1115"/>
          <w:spacing w:val="0"/>
          <w:kern w:val="0"/>
          <w:sz w:val="22"/>
          <w:szCs w:val="22"/>
          <w:u w:val="none"/>
          <w:lang w:val="en-US" w:eastAsia="zh-CN" w:bidi="ar"/>
        </w:rPr>
      </w:pPr>
      <w:r>
        <w:rPr>
          <w:rFonts w:hint="eastAsia" w:ascii="Segoe UI" w:hAnsi="Segoe UI" w:eastAsia="Segoe UI" w:cs="Segoe UI"/>
          <w:i w:val="0"/>
          <w:iCs w:val="0"/>
          <w:caps w:val="0"/>
          <w:color w:val="0F1115"/>
          <w:spacing w:val="0"/>
          <w:kern w:val="0"/>
          <w:sz w:val="22"/>
          <w:szCs w:val="22"/>
          <w:u w:val="none"/>
          <w:lang w:val="en-US" w:eastAsia="zh-CN" w:bidi="ar"/>
        </w:rPr>
        <w:t>约束原因：</w:t>
      </w:r>
      <w:r>
        <w:rPr>
          <w:rFonts w:hint="eastAsia" w:ascii="Segoe UI" w:hAnsi="Segoe UI" w:eastAsia="Segoe UI" w:cs="Segoe UI"/>
          <w:i w:val="0"/>
          <w:iCs w:val="0"/>
          <w:caps w:val="0"/>
          <w:color w:val="0F1115"/>
          <w:spacing w:val="0"/>
          <w:kern w:val="0"/>
          <w:sz w:val="22"/>
          <w:szCs w:val="22"/>
          <w:u w:val="none"/>
          <w:lang w:val="en-US" w:eastAsia="zh-CN" w:bidi="ar"/>
        </w:rPr>
        <w:sym w:font="Wingdings 2" w:char="00A3"/>
      </w:r>
      <w:r>
        <w:rPr>
          <w:rFonts w:hint="eastAsia" w:ascii="Segoe UI" w:hAnsi="Segoe UI" w:eastAsia="Segoe UI" w:cs="Segoe UI"/>
          <w:i w:val="0"/>
          <w:iCs w:val="0"/>
          <w:caps w:val="0"/>
          <w:color w:val="0F1115"/>
          <w:spacing w:val="0"/>
          <w:kern w:val="0"/>
          <w:sz w:val="22"/>
          <w:szCs w:val="22"/>
          <w:u w:val="none"/>
          <w:lang w:val="en-US" w:eastAsia="zh-CN" w:bidi="ar"/>
        </w:rPr>
        <w:t xml:space="preserve">有抓伤、自伤、拔管等行为    </w:t>
      </w:r>
      <w:r>
        <w:rPr>
          <w:rFonts w:hint="eastAsia" w:ascii="Segoe UI" w:hAnsi="Segoe UI" w:eastAsia="Segoe UI" w:cs="Segoe UI"/>
          <w:i w:val="0"/>
          <w:iCs w:val="0"/>
          <w:caps w:val="0"/>
          <w:color w:val="0F1115"/>
          <w:spacing w:val="0"/>
          <w:kern w:val="0"/>
          <w:sz w:val="22"/>
          <w:szCs w:val="22"/>
          <w:u w:val="none"/>
          <w:lang w:val="en-US" w:eastAsia="zh-CN" w:bidi="ar"/>
        </w:rPr>
        <w:sym w:font="Wingdings 2" w:char="00A3"/>
      </w:r>
      <w:r>
        <w:rPr>
          <w:rFonts w:hint="eastAsia" w:ascii="Segoe UI" w:hAnsi="Segoe UI" w:eastAsia="Segoe UI" w:cs="Segoe UI"/>
          <w:i w:val="0"/>
          <w:iCs w:val="0"/>
          <w:caps w:val="0"/>
          <w:color w:val="0F1115"/>
          <w:spacing w:val="0"/>
          <w:kern w:val="0"/>
          <w:sz w:val="22"/>
          <w:szCs w:val="22"/>
          <w:u w:val="none"/>
          <w:lang w:val="en-US" w:eastAsia="zh-CN" w:bidi="ar"/>
        </w:rPr>
        <w:t>有躁动、攻击性行为</w:t>
      </w:r>
    </w:p>
    <w:p w14:paraId="62706A0B">
      <w:pPr>
        <w:pStyle w:val="57"/>
        <w:spacing w:line="360" w:lineRule="auto"/>
        <w:ind w:left="0" w:leftChars="0" w:firstLine="0" w:firstLineChars="0"/>
        <w:rPr>
          <w:rFonts w:hint="default" w:ascii="Segoe UI" w:hAnsi="Segoe UI" w:eastAsia="Segoe UI" w:cs="Segoe UI"/>
          <w:i w:val="0"/>
          <w:iCs w:val="0"/>
          <w:caps w:val="0"/>
          <w:color w:val="0F1115"/>
          <w:spacing w:val="0"/>
          <w:kern w:val="0"/>
          <w:sz w:val="22"/>
          <w:szCs w:val="22"/>
          <w:u w:val="single"/>
          <w:lang w:val="en-US" w:eastAsia="zh-CN" w:bidi="ar"/>
        </w:rPr>
      </w:pPr>
      <w:r>
        <w:rPr>
          <w:rFonts w:hint="eastAsia" w:ascii="Segoe UI" w:hAnsi="Segoe UI" w:eastAsia="Segoe UI" w:cs="Segoe UI"/>
          <w:i w:val="0"/>
          <w:iCs w:val="0"/>
          <w:caps w:val="0"/>
          <w:color w:val="0F1115"/>
          <w:spacing w:val="0"/>
          <w:kern w:val="0"/>
          <w:sz w:val="22"/>
          <w:szCs w:val="22"/>
          <w:u w:val="none"/>
          <w:lang w:val="en-US" w:eastAsia="zh-CN" w:bidi="ar"/>
        </w:rPr>
        <w:sym w:font="Wingdings 2" w:char="00A3"/>
      </w:r>
      <w:r>
        <w:rPr>
          <w:rFonts w:hint="eastAsia" w:ascii="Segoe UI" w:hAnsi="Segoe UI" w:eastAsia="Segoe UI" w:cs="Segoe UI"/>
          <w:i w:val="0"/>
          <w:iCs w:val="0"/>
          <w:caps w:val="0"/>
          <w:color w:val="0F1115"/>
          <w:spacing w:val="0"/>
          <w:kern w:val="0"/>
          <w:sz w:val="22"/>
          <w:szCs w:val="22"/>
          <w:u w:val="none"/>
          <w:lang w:val="en-US" w:eastAsia="zh-CN" w:bidi="ar"/>
        </w:rPr>
        <w:t xml:space="preserve">使用治疗/设备，且有躁动和攻击行为    </w:t>
      </w:r>
      <w:r>
        <w:rPr>
          <w:rFonts w:hint="eastAsia" w:ascii="Segoe UI" w:hAnsi="Segoe UI" w:eastAsia="Segoe UI" w:cs="Segoe UI"/>
          <w:i w:val="0"/>
          <w:iCs w:val="0"/>
          <w:caps w:val="0"/>
          <w:color w:val="0F1115"/>
          <w:spacing w:val="0"/>
          <w:kern w:val="0"/>
          <w:sz w:val="22"/>
          <w:szCs w:val="22"/>
          <w:u w:val="none"/>
          <w:lang w:val="en-US" w:eastAsia="zh-CN" w:bidi="ar"/>
        </w:rPr>
        <w:sym w:font="Wingdings 2" w:char="00A3"/>
      </w:r>
      <w:r>
        <w:rPr>
          <w:rFonts w:hint="eastAsia" w:ascii="Segoe UI" w:hAnsi="Segoe UI" w:eastAsia="Segoe UI" w:cs="Segoe UI"/>
          <w:i w:val="0"/>
          <w:iCs w:val="0"/>
          <w:caps w:val="0"/>
          <w:color w:val="0F1115"/>
          <w:spacing w:val="0"/>
          <w:kern w:val="0"/>
          <w:sz w:val="22"/>
          <w:szCs w:val="22"/>
          <w:u w:val="none"/>
          <w:lang w:val="en-US" w:eastAsia="zh-CN" w:bidi="ar"/>
        </w:rPr>
        <w:t>其他</w:t>
      </w:r>
      <w:r>
        <w:rPr>
          <w:rFonts w:hint="eastAsia" w:ascii="Segoe UI" w:hAnsi="Segoe UI" w:eastAsia="Segoe UI" w:cs="Segoe UI"/>
          <w:i w:val="0"/>
          <w:iCs w:val="0"/>
          <w:caps w:val="0"/>
          <w:color w:val="0F1115"/>
          <w:spacing w:val="0"/>
          <w:kern w:val="0"/>
          <w:sz w:val="22"/>
          <w:szCs w:val="22"/>
          <w:u w:val="single"/>
          <w:lang w:val="en-US" w:eastAsia="zh-CN" w:bidi="ar"/>
        </w:rPr>
        <w:t xml:space="preserve">                 </w:t>
      </w:r>
    </w:p>
    <w:tbl>
      <w:tblPr>
        <w:tblStyle w:val="28"/>
        <w:tblW w:w="5406" w:type="pct"/>
        <w:tblInd w:w="-4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525"/>
        <w:gridCol w:w="525"/>
        <w:gridCol w:w="525"/>
        <w:gridCol w:w="525"/>
        <w:gridCol w:w="525"/>
        <w:gridCol w:w="525"/>
        <w:gridCol w:w="525"/>
        <w:gridCol w:w="525"/>
        <w:gridCol w:w="525"/>
        <w:gridCol w:w="525"/>
        <w:gridCol w:w="525"/>
        <w:gridCol w:w="525"/>
        <w:gridCol w:w="525"/>
        <w:gridCol w:w="525"/>
        <w:gridCol w:w="525"/>
        <w:gridCol w:w="525"/>
        <w:gridCol w:w="525"/>
        <w:gridCol w:w="525"/>
        <w:gridCol w:w="525"/>
        <w:gridCol w:w="525"/>
        <w:gridCol w:w="525"/>
        <w:gridCol w:w="525"/>
        <w:gridCol w:w="855"/>
        <w:gridCol w:w="975"/>
        <w:gridCol w:w="935"/>
      </w:tblGrid>
      <w:tr w14:paraId="7FAE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69" w:type="pct"/>
            <w:vMerge w:val="restart"/>
            <w:shd w:val="clear" w:color="auto" w:fill="auto"/>
            <w:vAlign w:val="center"/>
          </w:tcPr>
          <w:p w14:paraId="4FEF34B5">
            <w:pPr>
              <w:jc w:val="center"/>
              <w:rPr>
                <w:rFonts w:hint="eastAsia" w:ascii="宋体" w:hAnsi="宋体" w:eastAsia="宋体" w:cs="宋体"/>
              </w:rPr>
            </w:pPr>
            <w:r>
              <w:rPr>
                <w:rFonts w:hint="eastAsia" w:ascii="宋体" w:hAnsi="宋体" w:eastAsia="宋体" w:cs="宋体"/>
              </w:rPr>
              <w:t>日期</w:t>
            </w:r>
          </w:p>
        </w:tc>
        <w:tc>
          <w:tcPr>
            <w:tcW w:w="1041" w:type="pct"/>
            <w:gridSpan w:val="6"/>
            <w:shd w:val="clear" w:color="auto" w:fill="auto"/>
            <w:vAlign w:val="center"/>
          </w:tcPr>
          <w:p w14:paraId="4E4BFFC2">
            <w:pPr>
              <w:jc w:val="center"/>
              <w:rPr>
                <w:rFonts w:hint="eastAsia" w:ascii="宋体" w:hAnsi="宋体" w:cs="宋体"/>
                <w:lang w:val="en-US" w:eastAsia="zh-CN"/>
              </w:rPr>
            </w:pPr>
            <w:r>
              <w:rPr>
                <w:rFonts w:hint="eastAsia" w:ascii="宋体" w:hAnsi="宋体" w:cs="宋体"/>
                <w:lang w:val="en-US" w:eastAsia="zh-CN"/>
              </w:rPr>
              <w:t>约束部位</w:t>
            </w:r>
          </w:p>
        </w:tc>
        <w:tc>
          <w:tcPr>
            <w:tcW w:w="520" w:type="pct"/>
            <w:gridSpan w:val="3"/>
            <w:shd w:val="clear" w:color="auto" w:fill="auto"/>
            <w:vAlign w:val="center"/>
          </w:tcPr>
          <w:p w14:paraId="4350BECB">
            <w:pPr>
              <w:jc w:val="center"/>
              <w:rPr>
                <w:rFonts w:hint="default" w:ascii="宋体" w:hAnsi="宋体" w:cs="宋体"/>
                <w:lang w:val="en-US" w:eastAsia="zh-CN"/>
              </w:rPr>
            </w:pPr>
            <w:r>
              <w:rPr>
                <w:rFonts w:hint="eastAsia" w:ascii="宋体" w:hAnsi="宋体" w:cs="宋体"/>
                <w:lang w:val="en-US" w:eastAsia="zh-CN"/>
              </w:rPr>
              <w:t>肢体血运</w:t>
            </w:r>
          </w:p>
        </w:tc>
        <w:tc>
          <w:tcPr>
            <w:tcW w:w="520" w:type="pct"/>
            <w:gridSpan w:val="3"/>
            <w:shd w:val="clear" w:color="auto" w:fill="auto"/>
            <w:vAlign w:val="center"/>
          </w:tcPr>
          <w:p w14:paraId="1AC2552D">
            <w:pPr>
              <w:jc w:val="center"/>
              <w:rPr>
                <w:rFonts w:hint="eastAsia" w:ascii="宋体" w:hAnsi="宋体" w:cs="宋体"/>
                <w:lang w:val="en-US" w:eastAsia="zh-CN"/>
              </w:rPr>
            </w:pPr>
            <w:r>
              <w:rPr>
                <w:rFonts w:hint="eastAsia" w:ascii="宋体" w:hAnsi="宋体" w:cs="宋体"/>
                <w:lang w:val="en-US" w:eastAsia="zh-CN"/>
              </w:rPr>
              <w:t>肢体感知觉</w:t>
            </w:r>
          </w:p>
        </w:tc>
        <w:tc>
          <w:tcPr>
            <w:tcW w:w="520" w:type="pct"/>
            <w:gridSpan w:val="3"/>
            <w:shd w:val="clear" w:color="auto" w:fill="auto"/>
            <w:vAlign w:val="center"/>
          </w:tcPr>
          <w:p w14:paraId="58BD2255">
            <w:pPr>
              <w:jc w:val="center"/>
              <w:rPr>
                <w:rFonts w:hint="default" w:ascii="宋体" w:hAnsi="宋体" w:eastAsia="宋体" w:cs="宋体"/>
                <w:lang w:val="en-US" w:eastAsia="zh-CN"/>
              </w:rPr>
            </w:pPr>
            <w:r>
              <w:rPr>
                <w:rFonts w:hint="eastAsia" w:ascii="宋体" w:hAnsi="宋体" w:cs="宋体"/>
                <w:lang w:val="en-US" w:eastAsia="zh-CN"/>
              </w:rPr>
              <w:t>皮肤温度</w:t>
            </w:r>
          </w:p>
        </w:tc>
        <w:tc>
          <w:tcPr>
            <w:tcW w:w="867" w:type="pct"/>
            <w:gridSpan w:val="5"/>
            <w:shd w:val="clear" w:color="auto" w:fill="auto"/>
            <w:vAlign w:val="center"/>
          </w:tcPr>
          <w:p w14:paraId="66D672DA">
            <w:pPr>
              <w:jc w:val="center"/>
              <w:rPr>
                <w:rFonts w:hint="default" w:ascii="宋体" w:hAnsi="宋体" w:cs="宋体"/>
                <w:lang w:val="en-US" w:eastAsia="zh-CN"/>
              </w:rPr>
            </w:pPr>
            <w:r>
              <w:rPr>
                <w:rFonts w:hint="eastAsia" w:ascii="宋体" w:hAnsi="宋体" w:cs="宋体"/>
                <w:lang w:val="en-US" w:eastAsia="zh-CN"/>
              </w:rPr>
              <w:t>皮肤情况</w:t>
            </w:r>
          </w:p>
        </w:tc>
        <w:tc>
          <w:tcPr>
            <w:tcW w:w="347" w:type="pct"/>
            <w:gridSpan w:val="2"/>
            <w:shd w:val="clear" w:color="auto" w:fill="auto"/>
            <w:vAlign w:val="center"/>
          </w:tcPr>
          <w:p w14:paraId="7EF332F5">
            <w:pPr>
              <w:jc w:val="center"/>
              <w:rPr>
                <w:rFonts w:hint="default" w:ascii="宋体" w:hAnsi="宋体" w:cs="宋体"/>
                <w:lang w:val="en-US" w:eastAsia="zh-CN"/>
              </w:rPr>
            </w:pPr>
            <w:r>
              <w:rPr>
                <w:rFonts w:hint="eastAsia" w:ascii="宋体" w:hAnsi="宋体" w:cs="宋体"/>
                <w:lang w:val="en-US" w:eastAsia="zh-CN"/>
              </w:rPr>
              <w:t>体位</w:t>
            </w:r>
          </w:p>
        </w:tc>
        <w:tc>
          <w:tcPr>
            <w:tcW w:w="282" w:type="pct"/>
            <w:vMerge w:val="restart"/>
            <w:shd w:val="clear" w:color="auto" w:fill="auto"/>
            <w:vAlign w:val="center"/>
          </w:tcPr>
          <w:p w14:paraId="5B1372D6">
            <w:pPr>
              <w:jc w:val="center"/>
              <w:rPr>
                <w:rFonts w:hint="default" w:ascii="宋体" w:hAnsi="宋体" w:cs="宋体"/>
                <w:lang w:val="en-US" w:eastAsia="zh-CN"/>
              </w:rPr>
            </w:pPr>
            <w:r>
              <w:rPr>
                <w:rFonts w:hint="default" w:ascii="宋体" w:hAnsi="宋体" w:cs="宋体"/>
                <w:lang w:val="en-US" w:eastAsia="zh-CN"/>
              </w:rPr>
              <w:t>松解开始时间</w:t>
            </w:r>
          </w:p>
        </w:tc>
        <w:tc>
          <w:tcPr>
            <w:tcW w:w="322" w:type="pct"/>
            <w:vMerge w:val="restart"/>
            <w:shd w:val="clear" w:color="auto" w:fill="auto"/>
            <w:vAlign w:val="center"/>
          </w:tcPr>
          <w:p w14:paraId="74D6D641">
            <w:pPr>
              <w:jc w:val="center"/>
              <w:rPr>
                <w:rFonts w:hint="default" w:ascii="宋体" w:hAnsi="宋体" w:eastAsia="宋体" w:cs="宋体"/>
                <w:lang w:val="en-US" w:eastAsia="zh-CN"/>
              </w:rPr>
            </w:pPr>
            <w:r>
              <w:rPr>
                <w:rFonts w:hint="eastAsia" w:ascii="宋体" w:hAnsi="宋体" w:cs="宋体"/>
                <w:lang w:val="en-US" w:eastAsia="zh-CN"/>
              </w:rPr>
              <w:t>松解结束时间</w:t>
            </w:r>
          </w:p>
        </w:tc>
        <w:tc>
          <w:tcPr>
            <w:tcW w:w="309" w:type="pct"/>
            <w:vMerge w:val="restart"/>
            <w:shd w:val="clear" w:color="auto" w:fill="auto"/>
            <w:vAlign w:val="center"/>
          </w:tcPr>
          <w:p w14:paraId="73711B4C">
            <w:pPr>
              <w:jc w:val="center"/>
              <w:rPr>
                <w:rFonts w:hint="eastAsia" w:ascii="宋体" w:hAnsi="宋体" w:cs="宋体"/>
                <w:lang w:val="en-US" w:eastAsia="zh-CN"/>
              </w:rPr>
            </w:pPr>
            <w:r>
              <w:rPr>
                <w:rFonts w:hint="eastAsia" w:ascii="宋体" w:hAnsi="宋体" w:cs="宋体"/>
                <w:lang w:val="en-US" w:eastAsia="zh-CN"/>
              </w:rPr>
              <w:t>签名</w:t>
            </w:r>
          </w:p>
        </w:tc>
      </w:tr>
      <w:tr w14:paraId="24CD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69" w:type="pct"/>
            <w:vMerge w:val="continue"/>
            <w:shd w:val="clear" w:color="auto" w:fill="auto"/>
            <w:vAlign w:val="center"/>
          </w:tcPr>
          <w:p w14:paraId="6A258D6F">
            <w:pPr>
              <w:jc w:val="center"/>
            </w:pPr>
          </w:p>
        </w:tc>
        <w:tc>
          <w:tcPr>
            <w:tcW w:w="173" w:type="pct"/>
            <w:shd w:val="clear" w:color="auto" w:fill="auto"/>
            <w:vAlign w:val="center"/>
          </w:tcPr>
          <w:p w14:paraId="16C1C242">
            <w:pPr>
              <w:jc w:val="center"/>
              <w:rPr>
                <w:rFonts w:hint="default" w:eastAsia="宋体"/>
                <w:lang w:val="en-US" w:eastAsia="zh-CN"/>
              </w:rPr>
            </w:pPr>
            <w:r>
              <w:rPr>
                <w:rFonts w:hint="eastAsia"/>
                <w:lang w:val="en-US" w:eastAsia="zh-CN"/>
              </w:rPr>
              <w:t>手部</w:t>
            </w:r>
          </w:p>
        </w:tc>
        <w:tc>
          <w:tcPr>
            <w:tcW w:w="173" w:type="pct"/>
            <w:shd w:val="clear" w:color="auto" w:fill="auto"/>
            <w:vAlign w:val="center"/>
          </w:tcPr>
          <w:p w14:paraId="71A8E3B5">
            <w:pPr>
              <w:jc w:val="center"/>
              <w:rPr>
                <w:rFonts w:hint="default" w:ascii="Calibri" w:hAnsi="Calibri" w:eastAsia="宋体" w:cs="Times New Roman"/>
                <w:kern w:val="2"/>
                <w:sz w:val="21"/>
                <w:szCs w:val="21"/>
                <w:lang w:val="en-US" w:eastAsia="zh-CN" w:bidi="ar-SA"/>
              </w:rPr>
            </w:pPr>
            <w:r>
              <w:rPr>
                <w:rFonts w:hint="eastAsia"/>
                <w:lang w:val="en-US" w:eastAsia="zh-CN"/>
              </w:rPr>
              <w:t>上肢</w:t>
            </w:r>
          </w:p>
        </w:tc>
        <w:tc>
          <w:tcPr>
            <w:tcW w:w="173" w:type="pct"/>
            <w:shd w:val="clear" w:color="auto" w:fill="auto"/>
            <w:vAlign w:val="center"/>
          </w:tcPr>
          <w:p w14:paraId="3D526C45">
            <w:pPr>
              <w:jc w:val="center"/>
              <w:rPr>
                <w:rFonts w:hint="default" w:ascii="Calibri" w:hAnsi="Calibri" w:eastAsia="宋体" w:cs="Times New Roman"/>
                <w:kern w:val="2"/>
                <w:sz w:val="21"/>
                <w:szCs w:val="21"/>
                <w:lang w:val="en-US" w:eastAsia="zh-CN" w:bidi="ar-SA"/>
              </w:rPr>
            </w:pPr>
            <w:r>
              <w:rPr>
                <w:rFonts w:hint="eastAsia"/>
                <w:lang w:val="en-US" w:eastAsia="zh-CN"/>
              </w:rPr>
              <w:t>下肢</w:t>
            </w:r>
          </w:p>
        </w:tc>
        <w:tc>
          <w:tcPr>
            <w:tcW w:w="173" w:type="pct"/>
            <w:shd w:val="clear" w:color="auto" w:fill="auto"/>
            <w:vAlign w:val="center"/>
          </w:tcPr>
          <w:p w14:paraId="1862EB2C">
            <w:pPr>
              <w:jc w:val="center"/>
              <w:rPr>
                <w:rFonts w:hint="default" w:ascii="Calibri" w:hAnsi="Calibri" w:eastAsia="宋体" w:cs="Times New Roman"/>
                <w:kern w:val="2"/>
                <w:sz w:val="21"/>
                <w:szCs w:val="21"/>
                <w:lang w:val="en-US" w:eastAsia="zh-CN" w:bidi="ar-SA"/>
              </w:rPr>
            </w:pPr>
            <w:r>
              <w:rPr>
                <w:rFonts w:hint="eastAsia"/>
                <w:lang w:val="en-US" w:eastAsia="zh-CN"/>
              </w:rPr>
              <w:t>肩部</w:t>
            </w:r>
          </w:p>
        </w:tc>
        <w:tc>
          <w:tcPr>
            <w:tcW w:w="173" w:type="pct"/>
            <w:shd w:val="clear" w:color="auto" w:fill="auto"/>
            <w:vAlign w:val="center"/>
          </w:tcPr>
          <w:p w14:paraId="70BB4014">
            <w:pPr>
              <w:jc w:val="center"/>
              <w:rPr>
                <w:rFonts w:hint="eastAsia"/>
                <w:lang w:val="en-US" w:eastAsia="zh-CN"/>
              </w:rPr>
            </w:pPr>
            <w:r>
              <w:rPr>
                <w:rFonts w:hint="eastAsia"/>
                <w:lang w:val="en-US" w:eastAsia="zh-CN"/>
              </w:rPr>
              <w:t>腰部</w:t>
            </w:r>
          </w:p>
        </w:tc>
        <w:tc>
          <w:tcPr>
            <w:tcW w:w="173" w:type="pct"/>
            <w:shd w:val="clear" w:color="auto" w:fill="auto"/>
            <w:vAlign w:val="center"/>
          </w:tcPr>
          <w:p w14:paraId="21B06D2C">
            <w:pPr>
              <w:jc w:val="center"/>
              <w:rPr>
                <w:rFonts w:hint="default" w:eastAsia="宋体"/>
                <w:lang w:val="en-US" w:eastAsia="zh-CN"/>
              </w:rPr>
            </w:pPr>
            <w:r>
              <w:rPr>
                <w:rFonts w:hint="eastAsia"/>
                <w:lang w:val="en-US" w:eastAsia="zh-CN"/>
              </w:rPr>
              <w:t>躯体</w:t>
            </w:r>
          </w:p>
        </w:tc>
        <w:tc>
          <w:tcPr>
            <w:tcW w:w="173" w:type="pct"/>
            <w:shd w:val="clear" w:color="auto" w:fill="auto"/>
            <w:vAlign w:val="center"/>
          </w:tcPr>
          <w:p w14:paraId="7A14BF87">
            <w:pPr>
              <w:jc w:val="center"/>
              <w:rPr>
                <w:rFonts w:hint="eastAsia"/>
                <w:lang w:val="en-US" w:eastAsia="zh-CN"/>
              </w:rPr>
            </w:pPr>
            <w:r>
              <w:rPr>
                <w:rFonts w:hint="eastAsia"/>
                <w:lang w:val="en-US" w:eastAsia="zh-CN"/>
              </w:rPr>
              <w:t>良好</w:t>
            </w:r>
          </w:p>
        </w:tc>
        <w:tc>
          <w:tcPr>
            <w:tcW w:w="173" w:type="pct"/>
            <w:shd w:val="clear" w:color="auto" w:fill="auto"/>
            <w:vAlign w:val="center"/>
          </w:tcPr>
          <w:p w14:paraId="1F624BC1">
            <w:pPr>
              <w:jc w:val="center"/>
              <w:rPr>
                <w:rFonts w:hint="eastAsia"/>
                <w:lang w:val="en-US" w:eastAsia="zh-CN"/>
              </w:rPr>
            </w:pPr>
            <w:r>
              <w:rPr>
                <w:rFonts w:hint="eastAsia"/>
                <w:lang w:val="en-US" w:eastAsia="zh-CN"/>
              </w:rPr>
              <w:t>肿胀</w:t>
            </w:r>
          </w:p>
        </w:tc>
        <w:tc>
          <w:tcPr>
            <w:tcW w:w="173" w:type="pct"/>
            <w:shd w:val="clear" w:color="auto" w:fill="auto"/>
            <w:vAlign w:val="center"/>
          </w:tcPr>
          <w:p w14:paraId="7A698F32">
            <w:pPr>
              <w:jc w:val="center"/>
              <w:rPr>
                <w:rFonts w:hint="eastAsia"/>
                <w:lang w:val="en-US" w:eastAsia="zh-CN"/>
              </w:rPr>
            </w:pPr>
            <w:r>
              <w:rPr>
                <w:rFonts w:hint="eastAsia"/>
                <w:lang w:val="en-US" w:eastAsia="zh-CN"/>
              </w:rPr>
              <w:t>淤紫</w:t>
            </w:r>
          </w:p>
        </w:tc>
        <w:tc>
          <w:tcPr>
            <w:tcW w:w="173" w:type="pct"/>
            <w:shd w:val="clear" w:color="auto" w:fill="auto"/>
            <w:vAlign w:val="center"/>
          </w:tcPr>
          <w:p w14:paraId="4201A150">
            <w:pPr>
              <w:jc w:val="center"/>
              <w:rPr>
                <w:rFonts w:hint="eastAsia"/>
                <w:lang w:val="en-US" w:eastAsia="zh-CN"/>
              </w:rPr>
            </w:pPr>
            <w:r>
              <w:rPr>
                <w:rFonts w:hint="eastAsia"/>
                <w:lang w:val="en-US" w:eastAsia="zh-CN"/>
              </w:rPr>
              <w:t>良好</w:t>
            </w:r>
          </w:p>
        </w:tc>
        <w:tc>
          <w:tcPr>
            <w:tcW w:w="173" w:type="pct"/>
            <w:shd w:val="clear" w:color="auto" w:fill="auto"/>
            <w:vAlign w:val="center"/>
          </w:tcPr>
          <w:p w14:paraId="3217DFE9">
            <w:pPr>
              <w:jc w:val="center"/>
              <w:rPr>
                <w:rFonts w:hint="eastAsia"/>
                <w:lang w:val="en-US" w:eastAsia="zh-CN"/>
              </w:rPr>
            </w:pPr>
            <w:r>
              <w:rPr>
                <w:rFonts w:hint="eastAsia"/>
                <w:lang w:val="en-US" w:eastAsia="zh-CN"/>
              </w:rPr>
              <w:t>迟钝</w:t>
            </w:r>
          </w:p>
        </w:tc>
        <w:tc>
          <w:tcPr>
            <w:tcW w:w="173" w:type="pct"/>
            <w:shd w:val="clear" w:color="auto" w:fill="auto"/>
            <w:vAlign w:val="center"/>
          </w:tcPr>
          <w:p w14:paraId="2395FC2B">
            <w:pPr>
              <w:jc w:val="center"/>
              <w:rPr>
                <w:rFonts w:hint="eastAsia"/>
                <w:lang w:val="en-US" w:eastAsia="zh-CN"/>
              </w:rPr>
            </w:pPr>
            <w:r>
              <w:rPr>
                <w:rFonts w:hint="eastAsia"/>
                <w:lang w:val="en-US" w:eastAsia="zh-CN"/>
              </w:rPr>
              <w:t>麻木</w:t>
            </w:r>
          </w:p>
        </w:tc>
        <w:tc>
          <w:tcPr>
            <w:tcW w:w="173" w:type="pct"/>
            <w:shd w:val="clear" w:color="auto" w:fill="auto"/>
            <w:vAlign w:val="center"/>
          </w:tcPr>
          <w:p w14:paraId="7F65E96D">
            <w:pPr>
              <w:spacing w:line="240" w:lineRule="auto"/>
              <w:jc w:val="center"/>
            </w:pPr>
            <w:r>
              <w:rPr>
                <w:rFonts w:hint="eastAsia" w:ascii="宋体" w:hAnsi="宋体" w:eastAsia="宋体" w:cs="宋体"/>
                <w:lang w:val="en-US" w:eastAsia="zh-CN"/>
              </w:rPr>
              <w:t>正常</w:t>
            </w:r>
          </w:p>
        </w:tc>
        <w:tc>
          <w:tcPr>
            <w:tcW w:w="173" w:type="pct"/>
            <w:shd w:val="clear" w:color="auto" w:fill="auto"/>
            <w:vAlign w:val="center"/>
          </w:tcPr>
          <w:p w14:paraId="3CC0984D">
            <w:pPr>
              <w:spacing w:line="240" w:lineRule="auto"/>
              <w:jc w:val="center"/>
            </w:pPr>
            <w:r>
              <w:rPr>
                <w:rFonts w:hint="eastAsia" w:ascii="宋体" w:hAnsi="宋体" w:cs="宋体"/>
                <w:lang w:val="en-US" w:eastAsia="zh-CN"/>
              </w:rPr>
              <w:t>偏凉</w:t>
            </w:r>
          </w:p>
        </w:tc>
        <w:tc>
          <w:tcPr>
            <w:tcW w:w="173" w:type="pct"/>
            <w:shd w:val="clear" w:color="auto" w:fill="auto"/>
            <w:vAlign w:val="center"/>
          </w:tcPr>
          <w:p w14:paraId="4B3229F3">
            <w:pPr>
              <w:spacing w:line="240" w:lineRule="auto"/>
              <w:jc w:val="center"/>
            </w:pPr>
            <w:r>
              <w:rPr>
                <w:rFonts w:hint="eastAsia" w:ascii="宋体" w:hAnsi="宋体" w:cs="宋体"/>
                <w:lang w:val="en-US" w:eastAsia="zh-CN"/>
              </w:rPr>
              <w:t>偏热</w:t>
            </w:r>
          </w:p>
        </w:tc>
        <w:tc>
          <w:tcPr>
            <w:tcW w:w="173" w:type="pct"/>
            <w:shd w:val="clear" w:color="auto" w:fill="auto"/>
            <w:vAlign w:val="center"/>
          </w:tcPr>
          <w:p w14:paraId="76D7A020">
            <w:pPr>
              <w:spacing w:line="240" w:lineRule="auto"/>
              <w:jc w:val="center"/>
            </w:pPr>
            <w:r>
              <w:rPr>
                <w:rFonts w:hint="eastAsia" w:ascii="宋体" w:hAnsi="宋体" w:eastAsia="宋体" w:cs="宋体"/>
                <w:lang w:val="en-US" w:eastAsia="zh-CN"/>
              </w:rPr>
              <w:t>正常</w:t>
            </w:r>
          </w:p>
        </w:tc>
        <w:tc>
          <w:tcPr>
            <w:tcW w:w="173" w:type="pct"/>
            <w:shd w:val="clear" w:color="auto" w:fill="auto"/>
            <w:vAlign w:val="center"/>
          </w:tcPr>
          <w:p w14:paraId="0BEDB6F2">
            <w:pPr>
              <w:spacing w:line="240" w:lineRule="auto"/>
              <w:jc w:val="center"/>
            </w:pPr>
            <w:r>
              <w:rPr>
                <w:rFonts w:hint="eastAsia" w:ascii="宋体" w:hAnsi="宋体" w:eastAsia="宋体" w:cs="宋体"/>
                <w:lang w:val="en-US" w:eastAsia="zh-CN"/>
              </w:rPr>
              <w:t>压红</w:t>
            </w:r>
          </w:p>
        </w:tc>
        <w:tc>
          <w:tcPr>
            <w:tcW w:w="173" w:type="pct"/>
            <w:shd w:val="clear" w:color="auto" w:fill="auto"/>
            <w:vAlign w:val="center"/>
          </w:tcPr>
          <w:p w14:paraId="561AE8BB">
            <w:pPr>
              <w:spacing w:line="240" w:lineRule="auto"/>
              <w:jc w:val="center"/>
              <w:rPr>
                <w:rFonts w:hint="eastAsia" w:ascii="宋体" w:hAnsi="宋体" w:cs="宋体"/>
                <w:lang w:val="en-US" w:eastAsia="zh-CN"/>
              </w:rPr>
            </w:pPr>
            <w:r>
              <w:rPr>
                <w:rFonts w:hint="eastAsia" w:ascii="宋体" w:hAnsi="宋体" w:cs="宋体"/>
                <w:lang w:val="en-US" w:eastAsia="zh-CN"/>
              </w:rPr>
              <w:t>水泡</w:t>
            </w:r>
          </w:p>
        </w:tc>
        <w:tc>
          <w:tcPr>
            <w:tcW w:w="173" w:type="pct"/>
            <w:shd w:val="clear" w:color="auto" w:fill="auto"/>
            <w:vAlign w:val="center"/>
          </w:tcPr>
          <w:p w14:paraId="31E1A475">
            <w:pPr>
              <w:spacing w:line="240" w:lineRule="auto"/>
              <w:jc w:val="center"/>
              <w:rPr>
                <w:rFonts w:hint="default" w:ascii="宋体" w:hAnsi="宋体" w:cs="宋体"/>
                <w:lang w:val="en-US" w:eastAsia="zh-CN"/>
              </w:rPr>
            </w:pPr>
            <w:r>
              <w:rPr>
                <w:rFonts w:hint="eastAsia" w:ascii="宋体" w:hAnsi="宋体" w:cs="宋体"/>
                <w:lang w:val="en-US" w:eastAsia="zh-CN"/>
              </w:rPr>
              <w:t>破损</w:t>
            </w:r>
          </w:p>
        </w:tc>
        <w:tc>
          <w:tcPr>
            <w:tcW w:w="173" w:type="pct"/>
            <w:shd w:val="clear" w:color="auto" w:fill="auto"/>
            <w:vAlign w:val="center"/>
          </w:tcPr>
          <w:p w14:paraId="50BBB8A7">
            <w:pPr>
              <w:spacing w:line="240" w:lineRule="auto"/>
              <w:jc w:val="center"/>
              <w:rPr>
                <w:rFonts w:hint="default" w:ascii="宋体" w:hAnsi="宋体" w:cs="宋体"/>
                <w:lang w:val="en-US" w:eastAsia="zh-CN"/>
              </w:rPr>
            </w:pPr>
            <w:r>
              <w:rPr>
                <w:rFonts w:hint="eastAsia" w:ascii="宋体" w:hAnsi="宋体" w:cs="宋体"/>
                <w:lang w:val="en-US" w:eastAsia="zh-CN"/>
              </w:rPr>
              <w:t>皮疹</w:t>
            </w:r>
          </w:p>
        </w:tc>
        <w:tc>
          <w:tcPr>
            <w:tcW w:w="173" w:type="pct"/>
            <w:shd w:val="clear" w:color="auto" w:fill="auto"/>
            <w:vAlign w:val="center"/>
          </w:tcPr>
          <w:p w14:paraId="7D8B5109">
            <w:pPr>
              <w:jc w:val="center"/>
              <w:rPr>
                <w:rFonts w:hint="eastAsia" w:eastAsia="宋体"/>
                <w:lang w:val="en-US" w:eastAsia="zh-CN"/>
              </w:rPr>
            </w:pPr>
            <w:r>
              <w:rPr>
                <w:rFonts w:hint="eastAsia"/>
                <w:lang w:val="en-US" w:eastAsia="zh-CN"/>
              </w:rPr>
              <w:t>坐姿</w:t>
            </w:r>
          </w:p>
        </w:tc>
        <w:tc>
          <w:tcPr>
            <w:tcW w:w="173" w:type="pct"/>
            <w:shd w:val="clear" w:color="auto" w:fill="auto"/>
            <w:vAlign w:val="center"/>
          </w:tcPr>
          <w:p w14:paraId="5F4A4645">
            <w:pPr>
              <w:jc w:val="center"/>
              <w:rPr>
                <w:rFonts w:hint="eastAsia" w:eastAsia="宋体"/>
                <w:lang w:val="en-US" w:eastAsia="zh-CN"/>
              </w:rPr>
            </w:pPr>
            <w:r>
              <w:rPr>
                <w:rFonts w:hint="eastAsia"/>
                <w:lang w:val="en-US" w:eastAsia="zh-CN"/>
              </w:rPr>
              <w:t>卧姿</w:t>
            </w:r>
          </w:p>
        </w:tc>
        <w:tc>
          <w:tcPr>
            <w:tcW w:w="282" w:type="pct"/>
            <w:vMerge w:val="continue"/>
            <w:shd w:val="clear" w:color="auto" w:fill="auto"/>
            <w:vAlign w:val="center"/>
          </w:tcPr>
          <w:p w14:paraId="594073EF">
            <w:pPr>
              <w:jc w:val="center"/>
            </w:pPr>
          </w:p>
        </w:tc>
        <w:tc>
          <w:tcPr>
            <w:tcW w:w="322" w:type="pct"/>
            <w:vMerge w:val="continue"/>
            <w:shd w:val="clear" w:color="auto" w:fill="auto"/>
            <w:vAlign w:val="center"/>
          </w:tcPr>
          <w:p w14:paraId="0D8C12DB">
            <w:pPr>
              <w:jc w:val="center"/>
            </w:pPr>
          </w:p>
        </w:tc>
        <w:tc>
          <w:tcPr>
            <w:tcW w:w="309" w:type="pct"/>
            <w:vMerge w:val="continue"/>
            <w:shd w:val="clear" w:color="auto" w:fill="auto"/>
            <w:vAlign w:val="center"/>
          </w:tcPr>
          <w:p w14:paraId="5B0BFF65">
            <w:pPr>
              <w:jc w:val="center"/>
            </w:pPr>
          </w:p>
        </w:tc>
      </w:tr>
      <w:tr w14:paraId="1053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69" w:type="pct"/>
            <w:vAlign w:val="top"/>
          </w:tcPr>
          <w:p w14:paraId="7A4054E0">
            <w:pPr>
              <w:jc w:val="center"/>
              <w:rPr>
                <w:rFonts w:hint="eastAsia" w:ascii="宋体" w:hAnsi="宋体" w:eastAsia="宋体" w:cs="宋体"/>
              </w:rPr>
            </w:pPr>
          </w:p>
        </w:tc>
        <w:tc>
          <w:tcPr>
            <w:tcW w:w="173" w:type="pct"/>
            <w:vAlign w:val="top"/>
          </w:tcPr>
          <w:p w14:paraId="2566FF34">
            <w:pPr>
              <w:jc w:val="center"/>
              <w:rPr>
                <w:rFonts w:hint="eastAsia" w:ascii="宋体" w:hAnsi="宋体" w:eastAsia="宋体" w:cs="宋体"/>
              </w:rPr>
            </w:pPr>
          </w:p>
        </w:tc>
        <w:tc>
          <w:tcPr>
            <w:tcW w:w="173" w:type="pct"/>
            <w:vAlign w:val="top"/>
          </w:tcPr>
          <w:p w14:paraId="5A23D96E">
            <w:pPr>
              <w:jc w:val="center"/>
              <w:rPr>
                <w:rFonts w:hint="eastAsia" w:ascii="宋体" w:hAnsi="宋体" w:eastAsia="宋体" w:cs="宋体"/>
              </w:rPr>
            </w:pPr>
          </w:p>
        </w:tc>
        <w:tc>
          <w:tcPr>
            <w:tcW w:w="173" w:type="pct"/>
            <w:vAlign w:val="top"/>
          </w:tcPr>
          <w:p w14:paraId="239D490A">
            <w:pPr>
              <w:jc w:val="center"/>
              <w:rPr>
                <w:rFonts w:hint="eastAsia" w:ascii="宋体" w:hAnsi="宋体" w:eastAsia="宋体" w:cs="宋体"/>
              </w:rPr>
            </w:pPr>
          </w:p>
        </w:tc>
        <w:tc>
          <w:tcPr>
            <w:tcW w:w="173" w:type="pct"/>
            <w:vAlign w:val="top"/>
          </w:tcPr>
          <w:p w14:paraId="4A0BCDDA">
            <w:pPr>
              <w:jc w:val="center"/>
              <w:rPr>
                <w:rFonts w:hint="eastAsia" w:ascii="宋体" w:hAnsi="宋体" w:eastAsia="宋体" w:cs="宋体"/>
              </w:rPr>
            </w:pPr>
          </w:p>
        </w:tc>
        <w:tc>
          <w:tcPr>
            <w:tcW w:w="173" w:type="pct"/>
            <w:vAlign w:val="top"/>
          </w:tcPr>
          <w:p w14:paraId="587357B2">
            <w:pPr>
              <w:jc w:val="center"/>
              <w:rPr>
                <w:rFonts w:hint="eastAsia" w:ascii="宋体" w:hAnsi="宋体" w:eastAsia="宋体" w:cs="宋体"/>
              </w:rPr>
            </w:pPr>
          </w:p>
        </w:tc>
        <w:tc>
          <w:tcPr>
            <w:tcW w:w="173" w:type="pct"/>
            <w:vAlign w:val="top"/>
          </w:tcPr>
          <w:p w14:paraId="53BED868">
            <w:pPr>
              <w:jc w:val="center"/>
              <w:rPr>
                <w:rFonts w:hint="eastAsia" w:ascii="宋体" w:hAnsi="宋体" w:eastAsia="宋体" w:cs="宋体"/>
              </w:rPr>
            </w:pPr>
          </w:p>
        </w:tc>
        <w:tc>
          <w:tcPr>
            <w:tcW w:w="173" w:type="pct"/>
            <w:vAlign w:val="top"/>
          </w:tcPr>
          <w:p w14:paraId="0DD1767D">
            <w:pPr>
              <w:jc w:val="center"/>
              <w:rPr>
                <w:rFonts w:hint="eastAsia" w:ascii="宋体" w:hAnsi="宋体" w:eastAsia="宋体" w:cs="宋体"/>
              </w:rPr>
            </w:pPr>
          </w:p>
        </w:tc>
        <w:tc>
          <w:tcPr>
            <w:tcW w:w="173" w:type="pct"/>
            <w:vAlign w:val="top"/>
          </w:tcPr>
          <w:p w14:paraId="0607E279">
            <w:pPr>
              <w:jc w:val="center"/>
              <w:rPr>
                <w:rFonts w:hint="eastAsia" w:ascii="宋体" w:hAnsi="宋体" w:eastAsia="宋体" w:cs="宋体"/>
              </w:rPr>
            </w:pPr>
          </w:p>
        </w:tc>
        <w:tc>
          <w:tcPr>
            <w:tcW w:w="173" w:type="pct"/>
            <w:vAlign w:val="top"/>
          </w:tcPr>
          <w:p w14:paraId="0355CF60">
            <w:pPr>
              <w:jc w:val="center"/>
              <w:rPr>
                <w:rFonts w:hint="eastAsia" w:ascii="宋体" w:hAnsi="宋体" w:eastAsia="宋体" w:cs="宋体"/>
              </w:rPr>
            </w:pPr>
          </w:p>
        </w:tc>
        <w:tc>
          <w:tcPr>
            <w:tcW w:w="173" w:type="pct"/>
            <w:vAlign w:val="top"/>
          </w:tcPr>
          <w:p w14:paraId="43F69250">
            <w:pPr>
              <w:jc w:val="center"/>
              <w:rPr>
                <w:rFonts w:hint="eastAsia" w:ascii="宋体" w:hAnsi="宋体" w:eastAsia="宋体" w:cs="宋体"/>
              </w:rPr>
            </w:pPr>
          </w:p>
        </w:tc>
        <w:tc>
          <w:tcPr>
            <w:tcW w:w="173" w:type="pct"/>
            <w:vAlign w:val="top"/>
          </w:tcPr>
          <w:p w14:paraId="094D1746">
            <w:pPr>
              <w:jc w:val="center"/>
              <w:rPr>
                <w:rFonts w:hint="eastAsia" w:ascii="宋体" w:hAnsi="宋体" w:eastAsia="宋体" w:cs="宋体"/>
              </w:rPr>
            </w:pPr>
          </w:p>
        </w:tc>
        <w:tc>
          <w:tcPr>
            <w:tcW w:w="173" w:type="pct"/>
            <w:vAlign w:val="top"/>
          </w:tcPr>
          <w:p w14:paraId="60204CBC">
            <w:pPr>
              <w:jc w:val="center"/>
              <w:rPr>
                <w:rFonts w:hint="eastAsia" w:ascii="宋体" w:hAnsi="宋体" w:eastAsia="宋体" w:cs="宋体"/>
              </w:rPr>
            </w:pPr>
          </w:p>
        </w:tc>
        <w:tc>
          <w:tcPr>
            <w:tcW w:w="173" w:type="pct"/>
            <w:vAlign w:val="top"/>
          </w:tcPr>
          <w:p w14:paraId="1E7CA8CF">
            <w:pPr>
              <w:jc w:val="center"/>
              <w:rPr>
                <w:rFonts w:hint="eastAsia" w:ascii="宋体" w:hAnsi="宋体" w:eastAsia="宋体" w:cs="宋体"/>
              </w:rPr>
            </w:pPr>
          </w:p>
        </w:tc>
        <w:tc>
          <w:tcPr>
            <w:tcW w:w="173" w:type="pct"/>
            <w:vAlign w:val="top"/>
          </w:tcPr>
          <w:p w14:paraId="389C61A3">
            <w:pPr>
              <w:jc w:val="center"/>
              <w:rPr>
                <w:rFonts w:hint="eastAsia" w:ascii="宋体" w:hAnsi="宋体" w:eastAsia="宋体" w:cs="宋体"/>
              </w:rPr>
            </w:pPr>
          </w:p>
        </w:tc>
        <w:tc>
          <w:tcPr>
            <w:tcW w:w="173" w:type="pct"/>
            <w:vAlign w:val="top"/>
          </w:tcPr>
          <w:p w14:paraId="353A0A5A">
            <w:pPr>
              <w:jc w:val="center"/>
              <w:rPr>
                <w:rFonts w:hint="eastAsia" w:ascii="宋体" w:hAnsi="宋体" w:eastAsia="宋体" w:cs="宋体"/>
              </w:rPr>
            </w:pPr>
          </w:p>
        </w:tc>
        <w:tc>
          <w:tcPr>
            <w:tcW w:w="173" w:type="pct"/>
            <w:vAlign w:val="top"/>
          </w:tcPr>
          <w:p w14:paraId="10E02A43">
            <w:pPr>
              <w:jc w:val="center"/>
              <w:rPr>
                <w:rFonts w:hint="eastAsia" w:ascii="宋体" w:hAnsi="宋体" w:eastAsia="宋体" w:cs="宋体"/>
              </w:rPr>
            </w:pPr>
          </w:p>
        </w:tc>
        <w:tc>
          <w:tcPr>
            <w:tcW w:w="173" w:type="pct"/>
            <w:vAlign w:val="top"/>
          </w:tcPr>
          <w:p w14:paraId="43B8E192">
            <w:pPr>
              <w:jc w:val="center"/>
              <w:rPr>
                <w:rFonts w:hint="eastAsia" w:ascii="宋体" w:hAnsi="宋体" w:eastAsia="宋体" w:cs="宋体"/>
              </w:rPr>
            </w:pPr>
          </w:p>
        </w:tc>
        <w:tc>
          <w:tcPr>
            <w:tcW w:w="173" w:type="pct"/>
            <w:vAlign w:val="top"/>
          </w:tcPr>
          <w:p w14:paraId="21D398C7">
            <w:pPr>
              <w:jc w:val="center"/>
              <w:rPr>
                <w:rFonts w:hint="eastAsia" w:ascii="宋体" w:hAnsi="宋体" w:eastAsia="宋体" w:cs="宋体"/>
              </w:rPr>
            </w:pPr>
          </w:p>
        </w:tc>
        <w:tc>
          <w:tcPr>
            <w:tcW w:w="173" w:type="pct"/>
            <w:vAlign w:val="top"/>
          </w:tcPr>
          <w:p w14:paraId="0CBEF642">
            <w:pPr>
              <w:jc w:val="center"/>
              <w:rPr>
                <w:rFonts w:hint="eastAsia" w:ascii="宋体" w:hAnsi="宋体" w:eastAsia="宋体" w:cs="宋体"/>
              </w:rPr>
            </w:pPr>
          </w:p>
        </w:tc>
        <w:tc>
          <w:tcPr>
            <w:tcW w:w="173" w:type="pct"/>
            <w:vAlign w:val="top"/>
          </w:tcPr>
          <w:p w14:paraId="60C11917">
            <w:pPr>
              <w:jc w:val="center"/>
              <w:rPr>
                <w:rFonts w:hint="eastAsia" w:ascii="宋体" w:hAnsi="宋体" w:eastAsia="宋体" w:cs="宋体"/>
              </w:rPr>
            </w:pPr>
          </w:p>
        </w:tc>
        <w:tc>
          <w:tcPr>
            <w:tcW w:w="173" w:type="pct"/>
            <w:vAlign w:val="top"/>
          </w:tcPr>
          <w:p w14:paraId="5171ADE9">
            <w:pPr>
              <w:jc w:val="center"/>
              <w:rPr>
                <w:rFonts w:hint="eastAsia" w:ascii="宋体" w:hAnsi="宋体" w:eastAsia="宋体" w:cs="宋体"/>
              </w:rPr>
            </w:pPr>
          </w:p>
        </w:tc>
        <w:tc>
          <w:tcPr>
            <w:tcW w:w="173" w:type="pct"/>
            <w:vAlign w:val="top"/>
          </w:tcPr>
          <w:p w14:paraId="4E1B9D46">
            <w:pPr>
              <w:jc w:val="center"/>
              <w:rPr>
                <w:rFonts w:hint="eastAsia" w:ascii="宋体" w:hAnsi="宋体" w:eastAsia="宋体" w:cs="宋体"/>
              </w:rPr>
            </w:pPr>
          </w:p>
        </w:tc>
        <w:tc>
          <w:tcPr>
            <w:tcW w:w="282" w:type="pct"/>
            <w:vAlign w:val="top"/>
          </w:tcPr>
          <w:p w14:paraId="50244626">
            <w:pPr>
              <w:jc w:val="center"/>
              <w:rPr>
                <w:rFonts w:hint="eastAsia" w:ascii="宋体" w:hAnsi="宋体" w:eastAsia="宋体" w:cs="宋体"/>
              </w:rPr>
            </w:pPr>
          </w:p>
        </w:tc>
        <w:tc>
          <w:tcPr>
            <w:tcW w:w="322" w:type="pct"/>
            <w:vAlign w:val="top"/>
          </w:tcPr>
          <w:p w14:paraId="6B425457">
            <w:pPr>
              <w:jc w:val="center"/>
              <w:rPr>
                <w:rFonts w:hint="eastAsia" w:ascii="宋体" w:hAnsi="宋体" w:eastAsia="宋体" w:cs="宋体"/>
              </w:rPr>
            </w:pPr>
          </w:p>
        </w:tc>
        <w:tc>
          <w:tcPr>
            <w:tcW w:w="309" w:type="pct"/>
            <w:vAlign w:val="top"/>
          </w:tcPr>
          <w:p w14:paraId="1F394742">
            <w:pPr>
              <w:jc w:val="center"/>
              <w:rPr>
                <w:rFonts w:hint="eastAsia" w:ascii="宋体" w:hAnsi="宋体" w:eastAsia="宋体" w:cs="宋体"/>
              </w:rPr>
            </w:pPr>
          </w:p>
        </w:tc>
      </w:tr>
      <w:tr w14:paraId="06B4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69" w:type="pct"/>
            <w:vAlign w:val="top"/>
          </w:tcPr>
          <w:p w14:paraId="44DCA324">
            <w:pPr>
              <w:rPr>
                <w:rFonts w:hint="eastAsia"/>
                <w:u w:val="single"/>
              </w:rPr>
            </w:pPr>
          </w:p>
        </w:tc>
        <w:tc>
          <w:tcPr>
            <w:tcW w:w="173" w:type="pct"/>
            <w:vAlign w:val="top"/>
          </w:tcPr>
          <w:p w14:paraId="450BBF88">
            <w:pPr>
              <w:rPr>
                <w:rFonts w:hint="eastAsia"/>
                <w:u w:val="single"/>
              </w:rPr>
            </w:pPr>
          </w:p>
        </w:tc>
        <w:tc>
          <w:tcPr>
            <w:tcW w:w="173" w:type="pct"/>
            <w:vAlign w:val="top"/>
          </w:tcPr>
          <w:p w14:paraId="48368747">
            <w:pPr>
              <w:rPr>
                <w:rFonts w:hint="eastAsia"/>
                <w:u w:val="single"/>
              </w:rPr>
            </w:pPr>
          </w:p>
        </w:tc>
        <w:tc>
          <w:tcPr>
            <w:tcW w:w="173" w:type="pct"/>
            <w:vAlign w:val="top"/>
          </w:tcPr>
          <w:p w14:paraId="67C0697B">
            <w:pPr>
              <w:rPr>
                <w:rFonts w:hint="eastAsia"/>
                <w:u w:val="single"/>
              </w:rPr>
            </w:pPr>
          </w:p>
        </w:tc>
        <w:tc>
          <w:tcPr>
            <w:tcW w:w="173" w:type="pct"/>
            <w:vAlign w:val="top"/>
          </w:tcPr>
          <w:p w14:paraId="47D23666">
            <w:pPr>
              <w:rPr>
                <w:rFonts w:hint="eastAsia"/>
                <w:u w:val="single"/>
              </w:rPr>
            </w:pPr>
          </w:p>
        </w:tc>
        <w:tc>
          <w:tcPr>
            <w:tcW w:w="173" w:type="pct"/>
            <w:vAlign w:val="top"/>
          </w:tcPr>
          <w:p w14:paraId="1D6209F1">
            <w:pPr>
              <w:rPr>
                <w:rFonts w:hint="eastAsia"/>
                <w:u w:val="single"/>
              </w:rPr>
            </w:pPr>
          </w:p>
        </w:tc>
        <w:tc>
          <w:tcPr>
            <w:tcW w:w="173" w:type="pct"/>
            <w:vAlign w:val="top"/>
          </w:tcPr>
          <w:p w14:paraId="7F1E0A6B">
            <w:pPr>
              <w:rPr>
                <w:rFonts w:hint="eastAsia"/>
                <w:u w:val="single"/>
              </w:rPr>
            </w:pPr>
          </w:p>
        </w:tc>
        <w:tc>
          <w:tcPr>
            <w:tcW w:w="173" w:type="pct"/>
            <w:vAlign w:val="top"/>
          </w:tcPr>
          <w:p w14:paraId="472ABF27">
            <w:pPr>
              <w:rPr>
                <w:rFonts w:hint="eastAsia"/>
                <w:u w:val="single"/>
              </w:rPr>
            </w:pPr>
          </w:p>
        </w:tc>
        <w:tc>
          <w:tcPr>
            <w:tcW w:w="173" w:type="pct"/>
            <w:vAlign w:val="top"/>
          </w:tcPr>
          <w:p w14:paraId="34E2181B">
            <w:pPr>
              <w:rPr>
                <w:rFonts w:hint="eastAsia"/>
                <w:u w:val="single"/>
              </w:rPr>
            </w:pPr>
          </w:p>
        </w:tc>
        <w:tc>
          <w:tcPr>
            <w:tcW w:w="173" w:type="pct"/>
            <w:vAlign w:val="top"/>
          </w:tcPr>
          <w:p w14:paraId="276C6EF0">
            <w:pPr>
              <w:rPr>
                <w:rFonts w:hint="eastAsia"/>
                <w:u w:val="single"/>
              </w:rPr>
            </w:pPr>
          </w:p>
        </w:tc>
        <w:tc>
          <w:tcPr>
            <w:tcW w:w="173" w:type="pct"/>
            <w:vAlign w:val="top"/>
          </w:tcPr>
          <w:p w14:paraId="2A54AFA4">
            <w:pPr>
              <w:rPr>
                <w:rFonts w:hint="eastAsia"/>
                <w:u w:val="single"/>
              </w:rPr>
            </w:pPr>
          </w:p>
        </w:tc>
        <w:tc>
          <w:tcPr>
            <w:tcW w:w="173" w:type="pct"/>
            <w:vAlign w:val="top"/>
          </w:tcPr>
          <w:p w14:paraId="53627C24">
            <w:pPr>
              <w:rPr>
                <w:rFonts w:hint="eastAsia"/>
                <w:u w:val="single"/>
              </w:rPr>
            </w:pPr>
          </w:p>
        </w:tc>
        <w:tc>
          <w:tcPr>
            <w:tcW w:w="173" w:type="pct"/>
            <w:vAlign w:val="top"/>
          </w:tcPr>
          <w:p w14:paraId="2C804A7B">
            <w:pPr>
              <w:rPr>
                <w:rFonts w:hint="eastAsia"/>
                <w:u w:val="single"/>
              </w:rPr>
            </w:pPr>
          </w:p>
        </w:tc>
        <w:tc>
          <w:tcPr>
            <w:tcW w:w="173" w:type="pct"/>
            <w:vAlign w:val="top"/>
          </w:tcPr>
          <w:p w14:paraId="3D87298B">
            <w:pPr>
              <w:rPr>
                <w:rFonts w:hint="eastAsia"/>
                <w:u w:val="single"/>
              </w:rPr>
            </w:pPr>
          </w:p>
        </w:tc>
        <w:tc>
          <w:tcPr>
            <w:tcW w:w="173" w:type="pct"/>
            <w:vAlign w:val="top"/>
          </w:tcPr>
          <w:p w14:paraId="49EF4AC1">
            <w:pPr>
              <w:rPr>
                <w:rFonts w:hint="eastAsia"/>
                <w:u w:val="single"/>
              </w:rPr>
            </w:pPr>
          </w:p>
        </w:tc>
        <w:tc>
          <w:tcPr>
            <w:tcW w:w="173" w:type="pct"/>
            <w:vAlign w:val="top"/>
          </w:tcPr>
          <w:p w14:paraId="210B665E">
            <w:pPr>
              <w:rPr>
                <w:rFonts w:hint="eastAsia"/>
                <w:u w:val="single"/>
              </w:rPr>
            </w:pPr>
          </w:p>
        </w:tc>
        <w:tc>
          <w:tcPr>
            <w:tcW w:w="173" w:type="pct"/>
            <w:vAlign w:val="top"/>
          </w:tcPr>
          <w:p w14:paraId="0FEEB555">
            <w:pPr>
              <w:rPr>
                <w:rFonts w:hint="eastAsia"/>
                <w:u w:val="single"/>
              </w:rPr>
            </w:pPr>
          </w:p>
        </w:tc>
        <w:tc>
          <w:tcPr>
            <w:tcW w:w="173" w:type="pct"/>
            <w:vAlign w:val="top"/>
          </w:tcPr>
          <w:p w14:paraId="02D76ED4">
            <w:pPr>
              <w:rPr>
                <w:rFonts w:hint="eastAsia"/>
                <w:u w:val="single"/>
              </w:rPr>
            </w:pPr>
          </w:p>
        </w:tc>
        <w:tc>
          <w:tcPr>
            <w:tcW w:w="173" w:type="pct"/>
            <w:vAlign w:val="top"/>
          </w:tcPr>
          <w:p w14:paraId="61A34AD7">
            <w:pPr>
              <w:rPr>
                <w:rFonts w:hint="eastAsia"/>
                <w:u w:val="single"/>
              </w:rPr>
            </w:pPr>
          </w:p>
        </w:tc>
        <w:tc>
          <w:tcPr>
            <w:tcW w:w="173" w:type="pct"/>
            <w:vAlign w:val="top"/>
          </w:tcPr>
          <w:p w14:paraId="683C3797">
            <w:pPr>
              <w:rPr>
                <w:rFonts w:hint="eastAsia"/>
                <w:u w:val="single"/>
              </w:rPr>
            </w:pPr>
          </w:p>
        </w:tc>
        <w:tc>
          <w:tcPr>
            <w:tcW w:w="173" w:type="pct"/>
            <w:vAlign w:val="top"/>
          </w:tcPr>
          <w:p w14:paraId="154DC6B5">
            <w:pPr>
              <w:rPr>
                <w:rFonts w:hint="eastAsia"/>
                <w:u w:val="single"/>
              </w:rPr>
            </w:pPr>
          </w:p>
        </w:tc>
        <w:tc>
          <w:tcPr>
            <w:tcW w:w="173" w:type="pct"/>
            <w:vAlign w:val="top"/>
          </w:tcPr>
          <w:p w14:paraId="1915F8B1">
            <w:pPr>
              <w:rPr>
                <w:rFonts w:hint="eastAsia"/>
                <w:u w:val="single"/>
              </w:rPr>
            </w:pPr>
          </w:p>
        </w:tc>
        <w:tc>
          <w:tcPr>
            <w:tcW w:w="173" w:type="pct"/>
            <w:vAlign w:val="top"/>
          </w:tcPr>
          <w:p w14:paraId="4B8EC142">
            <w:pPr>
              <w:rPr>
                <w:rFonts w:hint="eastAsia"/>
                <w:u w:val="single"/>
              </w:rPr>
            </w:pPr>
          </w:p>
        </w:tc>
        <w:tc>
          <w:tcPr>
            <w:tcW w:w="282" w:type="pct"/>
            <w:vAlign w:val="top"/>
          </w:tcPr>
          <w:p w14:paraId="41931923">
            <w:pPr>
              <w:rPr>
                <w:rFonts w:hint="eastAsia"/>
                <w:u w:val="single"/>
              </w:rPr>
            </w:pPr>
          </w:p>
        </w:tc>
        <w:tc>
          <w:tcPr>
            <w:tcW w:w="322" w:type="pct"/>
            <w:vAlign w:val="top"/>
          </w:tcPr>
          <w:p w14:paraId="2E3F8F4E">
            <w:pPr>
              <w:rPr>
                <w:rFonts w:hint="eastAsia"/>
                <w:u w:val="single"/>
              </w:rPr>
            </w:pPr>
          </w:p>
        </w:tc>
        <w:tc>
          <w:tcPr>
            <w:tcW w:w="309" w:type="pct"/>
            <w:vAlign w:val="top"/>
          </w:tcPr>
          <w:p w14:paraId="307B5FC4">
            <w:pPr>
              <w:rPr>
                <w:rFonts w:hint="eastAsia"/>
                <w:u w:val="single"/>
              </w:rPr>
            </w:pPr>
          </w:p>
        </w:tc>
      </w:tr>
      <w:tr w14:paraId="2520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69" w:type="pct"/>
            <w:vAlign w:val="top"/>
          </w:tcPr>
          <w:p w14:paraId="08370392">
            <w:pPr>
              <w:rPr>
                <w:rFonts w:hint="eastAsia"/>
                <w:u w:val="single"/>
              </w:rPr>
            </w:pPr>
          </w:p>
        </w:tc>
        <w:tc>
          <w:tcPr>
            <w:tcW w:w="173" w:type="pct"/>
            <w:vAlign w:val="top"/>
          </w:tcPr>
          <w:p w14:paraId="77581B9C">
            <w:pPr>
              <w:rPr>
                <w:rFonts w:hint="eastAsia"/>
                <w:u w:val="single"/>
              </w:rPr>
            </w:pPr>
          </w:p>
        </w:tc>
        <w:tc>
          <w:tcPr>
            <w:tcW w:w="173" w:type="pct"/>
            <w:vAlign w:val="top"/>
          </w:tcPr>
          <w:p w14:paraId="78582CC0">
            <w:pPr>
              <w:rPr>
                <w:rFonts w:hint="eastAsia"/>
                <w:u w:val="single"/>
              </w:rPr>
            </w:pPr>
          </w:p>
        </w:tc>
        <w:tc>
          <w:tcPr>
            <w:tcW w:w="173" w:type="pct"/>
            <w:vAlign w:val="top"/>
          </w:tcPr>
          <w:p w14:paraId="456161D6">
            <w:pPr>
              <w:rPr>
                <w:rFonts w:hint="eastAsia"/>
                <w:u w:val="single"/>
              </w:rPr>
            </w:pPr>
          </w:p>
        </w:tc>
        <w:tc>
          <w:tcPr>
            <w:tcW w:w="173" w:type="pct"/>
            <w:vAlign w:val="top"/>
          </w:tcPr>
          <w:p w14:paraId="38821AA6">
            <w:pPr>
              <w:rPr>
                <w:rFonts w:hint="eastAsia"/>
                <w:u w:val="single"/>
              </w:rPr>
            </w:pPr>
          </w:p>
        </w:tc>
        <w:tc>
          <w:tcPr>
            <w:tcW w:w="173" w:type="pct"/>
            <w:vAlign w:val="top"/>
          </w:tcPr>
          <w:p w14:paraId="2408A8F4">
            <w:pPr>
              <w:rPr>
                <w:rFonts w:hint="eastAsia"/>
                <w:u w:val="single"/>
              </w:rPr>
            </w:pPr>
          </w:p>
        </w:tc>
        <w:tc>
          <w:tcPr>
            <w:tcW w:w="173" w:type="pct"/>
            <w:vAlign w:val="top"/>
          </w:tcPr>
          <w:p w14:paraId="35082664">
            <w:pPr>
              <w:rPr>
                <w:rFonts w:hint="eastAsia"/>
                <w:u w:val="single"/>
              </w:rPr>
            </w:pPr>
          </w:p>
        </w:tc>
        <w:tc>
          <w:tcPr>
            <w:tcW w:w="173" w:type="pct"/>
            <w:vAlign w:val="top"/>
          </w:tcPr>
          <w:p w14:paraId="2EF75076">
            <w:pPr>
              <w:rPr>
                <w:rFonts w:hint="eastAsia"/>
                <w:u w:val="single"/>
              </w:rPr>
            </w:pPr>
          </w:p>
        </w:tc>
        <w:tc>
          <w:tcPr>
            <w:tcW w:w="173" w:type="pct"/>
            <w:vAlign w:val="top"/>
          </w:tcPr>
          <w:p w14:paraId="50A426FC">
            <w:pPr>
              <w:rPr>
                <w:rFonts w:hint="eastAsia"/>
                <w:u w:val="single"/>
              </w:rPr>
            </w:pPr>
          </w:p>
        </w:tc>
        <w:tc>
          <w:tcPr>
            <w:tcW w:w="173" w:type="pct"/>
            <w:vAlign w:val="top"/>
          </w:tcPr>
          <w:p w14:paraId="3C5470F6">
            <w:pPr>
              <w:rPr>
                <w:rFonts w:hint="eastAsia"/>
                <w:u w:val="single"/>
              </w:rPr>
            </w:pPr>
          </w:p>
        </w:tc>
        <w:tc>
          <w:tcPr>
            <w:tcW w:w="173" w:type="pct"/>
            <w:vAlign w:val="top"/>
          </w:tcPr>
          <w:p w14:paraId="283A8211">
            <w:pPr>
              <w:rPr>
                <w:rFonts w:hint="eastAsia"/>
                <w:u w:val="single"/>
              </w:rPr>
            </w:pPr>
          </w:p>
        </w:tc>
        <w:tc>
          <w:tcPr>
            <w:tcW w:w="173" w:type="pct"/>
            <w:vAlign w:val="top"/>
          </w:tcPr>
          <w:p w14:paraId="5F6FB0F0">
            <w:pPr>
              <w:rPr>
                <w:rFonts w:hint="eastAsia"/>
                <w:u w:val="single"/>
              </w:rPr>
            </w:pPr>
          </w:p>
        </w:tc>
        <w:tc>
          <w:tcPr>
            <w:tcW w:w="173" w:type="pct"/>
            <w:vAlign w:val="top"/>
          </w:tcPr>
          <w:p w14:paraId="063EEA18">
            <w:pPr>
              <w:rPr>
                <w:rFonts w:hint="eastAsia"/>
                <w:u w:val="single"/>
              </w:rPr>
            </w:pPr>
          </w:p>
        </w:tc>
        <w:tc>
          <w:tcPr>
            <w:tcW w:w="173" w:type="pct"/>
            <w:vAlign w:val="top"/>
          </w:tcPr>
          <w:p w14:paraId="0E7C3850">
            <w:pPr>
              <w:rPr>
                <w:rFonts w:hint="eastAsia"/>
                <w:u w:val="single"/>
              </w:rPr>
            </w:pPr>
          </w:p>
        </w:tc>
        <w:tc>
          <w:tcPr>
            <w:tcW w:w="173" w:type="pct"/>
            <w:vAlign w:val="top"/>
          </w:tcPr>
          <w:p w14:paraId="7777F7E2">
            <w:pPr>
              <w:rPr>
                <w:rFonts w:hint="eastAsia"/>
                <w:u w:val="single"/>
              </w:rPr>
            </w:pPr>
          </w:p>
        </w:tc>
        <w:tc>
          <w:tcPr>
            <w:tcW w:w="173" w:type="pct"/>
            <w:vAlign w:val="top"/>
          </w:tcPr>
          <w:p w14:paraId="7DEC12AA">
            <w:pPr>
              <w:rPr>
                <w:rFonts w:hint="eastAsia"/>
                <w:u w:val="single"/>
              </w:rPr>
            </w:pPr>
          </w:p>
        </w:tc>
        <w:tc>
          <w:tcPr>
            <w:tcW w:w="173" w:type="pct"/>
            <w:vAlign w:val="top"/>
          </w:tcPr>
          <w:p w14:paraId="4577790B">
            <w:pPr>
              <w:rPr>
                <w:rFonts w:hint="eastAsia"/>
                <w:u w:val="single"/>
              </w:rPr>
            </w:pPr>
          </w:p>
        </w:tc>
        <w:tc>
          <w:tcPr>
            <w:tcW w:w="173" w:type="pct"/>
            <w:vAlign w:val="top"/>
          </w:tcPr>
          <w:p w14:paraId="18C0CA9E">
            <w:pPr>
              <w:rPr>
                <w:rFonts w:hint="eastAsia"/>
                <w:u w:val="single"/>
              </w:rPr>
            </w:pPr>
          </w:p>
        </w:tc>
        <w:tc>
          <w:tcPr>
            <w:tcW w:w="173" w:type="pct"/>
            <w:vAlign w:val="top"/>
          </w:tcPr>
          <w:p w14:paraId="3B1C15E1">
            <w:pPr>
              <w:rPr>
                <w:rFonts w:hint="eastAsia"/>
                <w:u w:val="single"/>
              </w:rPr>
            </w:pPr>
          </w:p>
        </w:tc>
        <w:tc>
          <w:tcPr>
            <w:tcW w:w="173" w:type="pct"/>
            <w:vAlign w:val="top"/>
          </w:tcPr>
          <w:p w14:paraId="40A7492E">
            <w:pPr>
              <w:rPr>
                <w:rFonts w:hint="eastAsia"/>
                <w:u w:val="single"/>
              </w:rPr>
            </w:pPr>
          </w:p>
        </w:tc>
        <w:tc>
          <w:tcPr>
            <w:tcW w:w="173" w:type="pct"/>
            <w:vAlign w:val="top"/>
          </w:tcPr>
          <w:p w14:paraId="54579FDF">
            <w:pPr>
              <w:rPr>
                <w:rFonts w:hint="eastAsia"/>
                <w:u w:val="single"/>
              </w:rPr>
            </w:pPr>
          </w:p>
        </w:tc>
        <w:tc>
          <w:tcPr>
            <w:tcW w:w="173" w:type="pct"/>
            <w:vAlign w:val="top"/>
          </w:tcPr>
          <w:p w14:paraId="71E85661">
            <w:pPr>
              <w:rPr>
                <w:rFonts w:hint="eastAsia"/>
                <w:u w:val="single"/>
              </w:rPr>
            </w:pPr>
          </w:p>
        </w:tc>
        <w:tc>
          <w:tcPr>
            <w:tcW w:w="173" w:type="pct"/>
            <w:vAlign w:val="top"/>
          </w:tcPr>
          <w:p w14:paraId="51BC4335">
            <w:pPr>
              <w:rPr>
                <w:rFonts w:hint="eastAsia"/>
                <w:u w:val="single"/>
              </w:rPr>
            </w:pPr>
          </w:p>
        </w:tc>
        <w:tc>
          <w:tcPr>
            <w:tcW w:w="282" w:type="pct"/>
            <w:vAlign w:val="top"/>
          </w:tcPr>
          <w:p w14:paraId="0CF20F81">
            <w:pPr>
              <w:rPr>
                <w:rFonts w:hint="eastAsia"/>
                <w:u w:val="single"/>
              </w:rPr>
            </w:pPr>
          </w:p>
        </w:tc>
        <w:tc>
          <w:tcPr>
            <w:tcW w:w="322" w:type="pct"/>
            <w:vAlign w:val="top"/>
          </w:tcPr>
          <w:p w14:paraId="335819F7">
            <w:pPr>
              <w:rPr>
                <w:rFonts w:hint="eastAsia"/>
                <w:u w:val="single"/>
              </w:rPr>
            </w:pPr>
          </w:p>
        </w:tc>
        <w:tc>
          <w:tcPr>
            <w:tcW w:w="309" w:type="pct"/>
            <w:vAlign w:val="top"/>
          </w:tcPr>
          <w:p w14:paraId="6E2CB08F">
            <w:pPr>
              <w:rPr>
                <w:rFonts w:hint="eastAsia"/>
                <w:u w:val="single"/>
              </w:rPr>
            </w:pPr>
          </w:p>
        </w:tc>
      </w:tr>
      <w:tr w14:paraId="077B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69" w:type="pct"/>
            <w:vAlign w:val="top"/>
          </w:tcPr>
          <w:p w14:paraId="6EE1F5BE">
            <w:pPr>
              <w:rPr>
                <w:rFonts w:hint="eastAsia"/>
                <w:u w:val="single"/>
              </w:rPr>
            </w:pPr>
          </w:p>
        </w:tc>
        <w:tc>
          <w:tcPr>
            <w:tcW w:w="173" w:type="pct"/>
            <w:vAlign w:val="top"/>
          </w:tcPr>
          <w:p w14:paraId="08F3FFD9">
            <w:pPr>
              <w:rPr>
                <w:rFonts w:hint="eastAsia"/>
                <w:u w:val="single"/>
              </w:rPr>
            </w:pPr>
          </w:p>
        </w:tc>
        <w:tc>
          <w:tcPr>
            <w:tcW w:w="173" w:type="pct"/>
            <w:vAlign w:val="top"/>
          </w:tcPr>
          <w:p w14:paraId="170DF0AD">
            <w:pPr>
              <w:rPr>
                <w:rFonts w:hint="eastAsia"/>
                <w:u w:val="single"/>
              </w:rPr>
            </w:pPr>
          </w:p>
        </w:tc>
        <w:tc>
          <w:tcPr>
            <w:tcW w:w="173" w:type="pct"/>
            <w:vAlign w:val="top"/>
          </w:tcPr>
          <w:p w14:paraId="65B4DE4C">
            <w:pPr>
              <w:rPr>
                <w:rFonts w:hint="eastAsia"/>
                <w:u w:val="single"/>
              </w:rPr>
            </w:pPr>
          </w:p>
        </w:tc>
        <w:tc>
          <w:tcPr>
            <w:tcW w:w="173" w:type="pct"/>
            <w:vAlign w:val="top"/>
          </w:tcPr>
          <w:p w14:paraId="4F96799A">
            <w:pPr>
              <w:rPr>
                <w:rFonts w:hint="eastAsia"/>
                <w:u w:val="single"/>
              </w:rPr>
            </w:pPr>
          </w:p>
        </w:tc>
        <w:tc>
          <w:tcPr>
            <w:tcW w:w="173" w:type="pct"/>
            <w:vAlign w:val="top"/>
          </w:tcPr>
          <w:p w14:paraId="1EDC14D5">
            <w:pPr>
              <w:rPr>
                <w:rFonts w:hint="eastAsia"/>
                <w:u w:val="single"/>
              </w:rPr>
            </w:pPr>
          </w:p>
        </w:tc>
        <w:tc>
          <w:tcPr>
            <w:tcW w:w="173" w:type="pct"/>
            <w:vAlign w:val="top"/>
          </w:tcPr>
          <w:p w14:paraId="36810A72">
            <w:pPr>
              <w:rPr>
                <w:rFonts w:hint="eastAsia"/>
                <w:u w:val="single"/>
              </w:rPr>
            </w:pPr>
          </w:p>
        </w:tc>
        <w:tc>
          <w:tcPr>
            <w:tcW w:w="173" w:type="pct"/>
            <w:vAlign w:val="top"/>
          </w:tcPr>
          <w:p w14:paraId="30D3E822">
            <w:pPr>
              <w:rPr>
                <w:rFonts w:hint="eastAsia"/>
                <w:u w:val="single"/>
              </w:rPr>
            </w:pPr>
          </w:p>
        </w:tc>
        <w:tc>
          <w:tcPr>
            <w:tcW w:w="173" w:type="pct"/>
            <w:vAlign w:val="top"/>
          </w:tcPr>
          <w:p w14:paraId="73D476BD">
            <w:pPr>
              <w:rPr>
                <w:rFonts w:hint="eastAsia"/>
                <w:u w:val="single"/>
              </w:rPr>
            </w:pPr>
          </w:p>
        </w:tc>
        <w:tc>
          <w:tcPr>
            <w:tcW w:w="173" w:type="pct"/>
            <w:vAlign w:val="top"/>
          </w:tcPr>
          <w:p w14:paraId="44CD4312">
            <w:pPr>
              <w:rPr>
                <w:rFonts w:hint="eastAsia"/>
                <w:u w:val="single"/>
              </w:rPr>
            </w:pPr>
          </w:p>
        </w:tc>
        <w:tc>
          <w:tcPr>
            <w:tcW w:w="173" w:type="pct"/>
            <w:vAlign w:val="top"/>
          </w:tcPr>
          <w:p w14:paraId="5B631CC0">
            <w:pPr>
              <w:rPr>
                <w:rFonts w:hint="eastAsia"/>
                <w:u w:val="single"/>
              </w:rPr>
            </w:pPr>
          </w:p>
        </w:tc>
        <w:tc>
          <w:tcPr>
            <w:tcW w:w="173" w:type="pct"/>
            <w:vAlign w:val="top"/>
          </w:tcPr>
          <w:p w14:paraId="1930B160">
            <w:pPr>
              <w:rPr>
                <w:rFonts w:hint="eastAsia"/>
                <w:u w:val="single"/>
              </w:rPr>
            </w:pPr>
          </w:p>
        </w:tc>
        <w:tc>
          <w:tcPr>
            <w:tcW w:w="173" w:type="pct"/>
            <w:vAlign w:val="top"/>
          </w:tcPr>
          <w:p w14:paraId="099F84D3">
            <w:pPr>
              <w:rPr>
                <w:rFonts w:hint="eastAsia"/>
                <w:u w:val="single"/>
              </w:rPr>
            </w:pPr>
          </w:p>
        </w:tc>
        <w:tc>
          <w:tcPr>
            <w:tcW w:w="173" w:type="pct"/>
            <w:vAlign w:val="top"/>
          </w:tcPr>
          <w:p w14:paraId="60EA25ED">
            <w:pPr>
              <w:rPr>
                <w:rFonts w:hint="eastAsia"/>
                <w:u w:val="single"/>
              </w:rPr>
            </w:pPr>
          </w:p>
        </w:tc>
        <w:tc>
          <w:tcPr>
            <w:tcW w:w="173" w:type="pct"/>
            <w:vAlign w:val="top"/>
          </w:tcPr>
          <w:p w14:paraId="63FCD216">
            <w:pPr>
              <w:rPr>
                <w:rFonts w:hint="eastAsia"/>
                <w:u w:val="single"/>
              </w:rPr>
            </w:pPr>
          </w:p>
        </w:tc>
        <w:tc>
          <w:tcPr>
            <w:tcW w:w="173" w:type="pct"/>
            <w:vAlign w:val="top"/>
          </w:tcPr>
          <w:p w14:paraId="1A3DB11F">
            <w:pPr>
              <w:rPr>
                <w:rFonts w:hint="eastAsia"/>
                <w:u w:val="single"/>
              </w:rPr>
            </w:pPr>
          </w:p>
        </w:tc>
        <w:tc>
          <w:tcPr>
            <w:tcW w:w="173" w:type="pct"/>
            <w:vAlign w:val="top"/>
          </w:tcPr>
          <w:p w14:paraId="1C4D20FA">
            <w:pPr>
              <w:rPr>
                <w:rFonts w:hint="eastAsia"/>
                <w:u w:val="single"/>
              </w:rPr>
            </w:pPr>
          </w:p>
        </w:tc>
        <w:tc>
          <w:tcPr>
            <w:tcW w:w="173" w:type="pct"/>
            <w:vAlign w:val="top"/>
          </w:tcPr>
          <w:p w14:paraId="04E25E86">
            <w:pPr>
              <w:rPr>
                <w:rFonts w:hint="eastAsia"/>
                <w:u w:val="single"/>
              </w:rPr>
            </w:pPr>
          </w:p>
        </w:tc>
        <w:tc>
          <w:tcPr>
            <w:tcW w:w="173" w:type="pct"/>
            <w:vAlign w:val="top"/>
          </w:tcPr>
          <w:p w14:paraId="557ED5D8">
            <w:pPr>
              <w:rPr>
                <w:rFonts w:hint="eastAsia"/>
                <w:u w:val="single"/>
              </w:rPr>
            </w:pPr>
          </w:p>
        </w:tc>
        <w:tc>
          <w:tcPr>
            <w:tcW w:w="173" w:type="pct"/>
            <w:vAlign w:val="top"/>
          </w:tcPr>
          <w:p w14:paraId="6ECA47D2">
            <w:pPr>
              <w:rPr>
                <w:rFonts w:hint="eastAsia"/>
                <w:u w:val="single"/>
              </w:rPr>
            </w:pPr>
          </w:p>
        </w:tc>
        <w:tc>
          <w:tcPr>
            <w:tcW w:w="173" w:type="pct"/>
            <w:vAlign w:val="top"/>
          </w:tcPr>
          <w:p w14:paraId="12417AA3">
            <w:pPr>
              <w:rPr>
                <w:rFonts w:hint="eastAsia"/>
                <w:u w:val="single"/>
              </w:rPr>
            </w:pPr>
          </w:p>
        </w:tc>
        <w:tc>
          <w:tcPr>
            <w:tcW w:w="173" w:type="pct"/>
            <w:vAlign w:val="top"/>
          </w:tcPr>
          <w:p w14:paraId="0C666527">
            <w:pPr>
              <w:rPr>
                <w:rFonts w:hint="eastAsia"/>
                <w:u w:val="single"/>
              </w:rPr>
            </w:pPr>
          </w:p>
        </w:tc>
        <w:tc>
          <w:tcPr>
            <w:tcW w:w="173" w:type="pct"/>
            <w:vAlign w:val="top"/>
          </w:tcPr>
          <w:p w14:paraId="4D56E31B">
            <w:pPr>
              <w:rPr>
                <w:rFonts w:hint="eastAsia"/>
                <w:u w:val="single"/>
              </w:rPr>
            </w:pPr>
          </w:p>
        </w:tc>
        <w:tc>
          <w:tcPr>
            <w:tcW w:w="282" w:type="pct"/>
            <w:vAlign w:val="top"/>
          </w:tcPr>
          <w:p w14:paraId="0B56699F">
            <w:pPr>
              <w:rPr>
                <w:rFonts w:hint="eastAsia"/>
                <w:u w:val="single"/>
              </w:rPr>
            </w:pPr>
          </w:p>
        </w:tc>
        <w:tc>
          <w:tcPr>
            <w:tcW w:w="322" w:type="pct"/>
            <w:vAlign w:val="top"/>
          </w:tcPr>
          <w:p w14:paraId="1E4DDE2A">
            <w:pPr>
              <w:rPr>
                <w:rFonts w:hint="eastAsia"/>
                <w:u w:val="single"/>
              </w:rPr>
            </w:pPr>
          </w:p>
        </w:tc>
        <w:tc>
          <w:tcPr>
            <w:tcW w:w="309" w:type="pct"/>
            <w:vAlign w:val="top"/>
          </w:tcPr>
          <w:p w14:paraId="58D3AD18">
            <w:pPr>
              <w:rPr>
                <w:rFonts w:hint="eastAsia"/>
                <w:u w:val="single"/>
              </w:rPr>
            </w:pPr>
          </w:p>
        </w:tc>
      </w:tr>
      <w:tr w14:paraId="0242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69" w:type="pct"/>
            <w:vAlign w:val="top"/>
          </w:tcPr>
          <w:p w14:paraId="5B8AAE07">
            <w:pPr>
              <w:rPr>
                <w:rFonts w:hint="eastAsia"/>
                <w:u w:val="single"/>
              </w:rPr>
            </w:pPr>
          </w:p>
        </w:tc>
        <w:tc>
          <w:tcPr>
            <w:tcW w:w="173" w:type="pct"/>
            <w:vAlign w:val="top"/>
          </w:tcPr>
          <w:p w14:paraId="78CCC4D9">
            <w:pPr>
              <w:rPr>
                <w:rFonts w:hint="eastAsia"/>
                <w:u w:val="single"/>
              </w:rPr>
            </w:pPr>
          </w:p>
        </w:tc>
        <w:tc>
          <w:tcPr>
            <w:tcW w:w="173" w:type="pct"/>
            <w:vAlign w:val="top"/>
          </w:tcPr>
          <w:p w14:paraId="00A03888">
            <w:pPr>
              <w:rPr>
                <w:rFonts w:hint="eastAsia"/>
                <w:u w:val="single"/>
              </w:rPr>
            </w:pPr>
          </w:p>
        </w:tc>
        <w:tc>
          <w:tcPr>
            <w:tcW w:w="173" w:type="pct"/>
            <w:vAlign w:val="top"/>
          </w:tcPr>
          <w:p w14:paraId="37DC0E37">
            <w:pPr>
              <w:rPr>
                <w:rFonts w:hint="eastAsia"/>
                <w:u w:val="single"/>
              </w:rPr>
            </w:pPr>
          </w:p>
        </w:tc>
        <w:tc>
          <w:tcPr>
            <w:tcW w:w="173" w:type="pct"/>
            <w:vAlign w:val="top"/>
          </w:tcPr>
          <w:p w14:paraId="7FEAADD7">
            <w:pPr>
              <w:rPr>
                <w:rFonts w:hint="eastAsia"/>
                <w:u w:val="single"/>
              </w:rPr>
            </w:pPr>
          </w:p>
        </w:tc>
        <w:tc>
          <w:tcPr>
            <w:tcW w:w="173" w:type="pct"/>
            <w:vAlign w:val="top"/>
          </w:tcPr>
          <w:p w14:paraId="32E213BD">
            <w:pPr>
              <w:rPr>
                <w:rFonts w:hint="eastAsia"/>
                <w:u w:val="single"/>
              </w:rPr>
            </w:pPr>
          </w:p>
        </w:tc>
        <w:tc>
          <w:tcPr>
            <w:tcW w:w="173" w:type="pct"/>
            <w:vAlign w:val="top"/>
          </w:tcPr>
          <w:p w14:paraId="118756BE">
            <w:pPr>
              <w:rPr>
                <w:rFonts w:hint="eastAsia"/>
                <w:u w:val="single"/>
              </w:rPr>
            </w:pPr>
          </w:p>
        </w:tc>
        <w:tc>
          <w:tcPr>
            <w:tcW w:w="173" w:type="pct"/>
            <w:vAlign w:val="top"/>
          </w:tcPr>
          <w:p w14:paraId="4F040698">
            <w:pPr>
              <w:rPr>
                <w:rFonts w:hint="eastAsia"/>
                <w:u w:val="single"/>
              </w:rPr>
            </w:pPr>
          </w:p>
        </w:tc>
        <w:tc>
          <w:tcPr>
            <w:tcW w:w="173" w:type="pct"/>
            <w:vAlign w:val="top"/>
          </w:tcPr>
          <w:p w14:paraId="4810AE67">
            <w:pPr>
              <w:rPr>
                <w:rFonts w:hint="eastAsia"/>
                <w:u w:val="single"/>
              </w:rPr>
            </w:pPr>
          </w:p>
        </w:tc>
        <w:tc>
          <w:tcPr>
            <w:tcW w:w="173" w:type="pct"/>
            <w:vAlign w:val="top"/>
          </w:tcPr>
          <w:p w14:paraId="4A805C36">
            <w:pPr>
              <w:rPr>
                <w:rFonts w:hint="eastAsia"/>
                <w:u w:val="single"/>
              </w:rPr>
            </w:pPr>
          </w:p>
        </w:tc>
        <w:tc>
          <w:tcPr>
            <w:tcW w:w="173" w:type="pct"/>
            <w:vAlign w:val="top"/>
          </w:tcPr>
          <w:p w14:paraId="5A402A01">
            <w:pPr>
              <w:rPr>
                <w:rFonts w:hint="eastAsia"/>
                <w:u w:val="single"/>
              </w:rPr>
            </w:pPr>
          </w:p>
        </w:tc>
        <w:tc>
          <w:tcPr>
            <w:tcW w:w="173" w:type="pct"/>
            <w:vAlign w:val="top"/>
          </w:tcPr>
          <w:p w14:paraId="7BB582D0">
            <w:pPr>
              <w:rPr>
                <w:rFonts w:hint="eastAsia"/>
                <w:u w:val="single"/>
              </w:rPr>
            </w:pPr>
          </w:p>
        </w:tc>
        <w:tc>
          <w:tcPr>
            <w:tcW w:w="173" w:type="pct"/>
            <w:vAlign w:val="top"/>
          </w:tcPr>
          <w:p w14:paraId="1C02C89F">
            <w:pPr>
              <w:rPr>
                <w:rFonts w:hint="eastAsia"/>
                <w:u w:val="single"/>
              </w:rPr>
            </w:pPr>
          </w:p>
        </w:tc>
        <w:tc>
          <w:tcPr>
            <w:tcW w:w="173" w:type="pct"/>
            <w:vAlign w:val="top"/>
          </w:tcPr>
          <w:p w14:paraId="402C0CDF">
            <w:pPr>
              <w:rPr>
                <w:rFonts w:hint="eastAsia"/>
                <w:u w:val="single"/>
              </w:rPr>
            </w:pPr>
          </w:p>
        </w:tc>
        <w:tc>
          <w:tcPr>
            <w:tcW w:w="173" w:type="pct"/>
            <w:vAlign w:val="top"/>
          </w:tcPr>
          <w:p w14:paraId="78B1C336">
            <w:pPr>
              <w:rPr>
                <w:rFonts w:hint="eastAsia"/>
                <w:u w:val="single"/>
              </w:rPr>
            </w:pPr>
          </w:p>
        </w:tc>
        <w:tc>
          <w:tcPr>
            <w:tcW w:w="173" w:type="pct"/>
            <w:vAlign w:val="top"/>
          </w:tcPr>
          <w:p w14:paraId="20591826">
            <w:pPr>
              <w:rPr>
                <w:rFonts w:hint="eastAsia"/>
                <w:u w:val="single"/>
              </w:rPr>
            </w:pPr>
          </w:p>
        </w:tc>
        <w:tc>
          <w:tcPr>
            <w:tcW w:w="173" w:type="pct"/>
            <w:vAlign w:val="top"/>
          </w:tcPr>
          <w:p w14:paraId="2B74240B">
            <w:pPr>
              <w:rPr>
                <w:rFonts w:hint="eastAsia"/>
                <w:u w:val="single"/>
              </w:rPr>
            </w:pPr>
          </w:p>
        </w:tc>
        <w:tc>
          <w:tcPr>
            <w:tcW w:w="173" w:type="pct"/>
            <w:vAlign w:val="top"/>
          </w:tcPr>
          <w:p w14:paraId="55953213">
            <w:pPr>
              <w:rPr>
                <w:rFonts w:hint="eastAsia"/>
                <w:u w:val="single"/>
              </w:rPr>
            </w:pPr>
          </w:p>
        </w:tc>
        <w:tc>
          <w:tcPr>
            <w:tcW w:w="173" w:type="pct"/>
            <w:vAlign w:val="top"/>
          </w:tcPr>
          <w:p w14:paraId="0A432848">
            <w:pPr>
              <w:rPr>
                <w:rFonts w:hint="eastAsia"/>
                <w:u w:val="single"/>
              </w:rPr>
            </w:pPr>
          </w:p>
        </w:tc>
        <w:tc>
          <w:tcPr>
            <w:tcW w:w="173" w:type="pct"/>
            <w:vAlign w:val="top"/>
          </w:tcPr>
          <w:p w14:paraId="14511981">
            <w:pPr>
              <w:rPr>
                <w:rFonts w:hint="eastAsia"/>
                <w:u w:val="single"/>
              </w:rPr>
            </w:pPr>
          </w:p>
        </w:tc>
        <w:tc>
          <w:tcPr>
            <w:tcW w:w="173" w:type="pct"/>
            <w:vAlign w:val="top"/>
          </w:tcPr>
          <w:p w14:paraId="74ED13F2">
            <w:pPr>
              <w:rPr>
                <w:rFonts w:hint="eastAsia"/>
                <w:u w:val="single"/>
              </w:rPr>
            </w:pPr>
          </w:p>
        </w:tc>
        <w:tc>
          <w:tcPr>
            <w:tcW w:w="173" w:type="pct"/>
            <w:vAlign w:val="top"/>
          </w:tcPr>
          <w:p w14:paraId="6346AE3A">
            <w:pPr>
              <w:rPr>
                <w:rFonts w:hint="eastAsia"/>
                <w:u w:val="single"/>
              </w:rPr>
            </w:pPr>
          </w:p>
        </w:tc>
        <w:tc>
          <w:tcPr>
            <w:tcW w:w="173" w:type="pct"/>
            <w:vAlign w:val="top"/>
          </w:tcPr>
          <w:p w14:paraId="26630E24">
            <w:pPr>
              <w:rPr>
                <w:rFonts w:hint="eastAsia"/>
                <w:u w:val="single"/>
              </w:rPr>
            </w:pPr>
          </w:p>
        </w:tc>
        <w:tc>
          <w:tcPr>
            <w:tcW w:w="282" w:type="pct"/>
            <w:vAlign w:val="top"/>
          </w:tcPr>
          <w:p w14:paraId="502154D0">
            <w:pPr>
              <w:rPr>
                <w:rFonts w:hint="eastAsia"/>
                <w:u w:val="single"/>
              </w:rPr>
            </w:pPr>
          </w:p>
        </w:tc>
        <w:tc>
          <w:tcPr>
            <w:tcW w:w="322" w:type="pct"/>
            <w:vAlign w:val="top"/>
          </w:tcPr>
          <w:p w14:paraId="41882255">
            <w:pPr>
              <w:rPr>
                <w:rFonts w:hint="eastAsia"/>
                <w:u w:val="single"/>
              </w:rPr>
            </w:pPr>
          </w:p>
        </w:tc>
        <w:tc>
          <w:tcPr>
            <w:tcW w:w="309" w:type="pct"/>
            <w:vAlign w:val="top"/>
          </w:tcPr>
          <w:p w14:paraId="5A318B92">
            <w:pPr>
              <w:rPr>
                <w:rFonts w:hint="eastAsia"/>
                <w:u w:val="single"/>
              </w:rPr>
            </w:pPr>
          </w:p>
        </w:tc>
      </w:tr>
      <w:tr w14:paraId="44F5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69" w:type="pct"/>
            <w:vAlign w:val="top"/>
          </w:tcPr>
          <w:p w14:paraId="6309FA17">
            <w:pPr>
              <w:rPr>
                <w:rFonts w:hint="eastAsia"/>
                <w:u w:val="single"/>
              </w:rPr>
            </w:pPr>
          </w:p>
        </w:tc>
        <w:tc>
          <w:tcPr>
            <w:tcW w:w="173" w:type="pct"/>
            <w:vAlign w:val="top"/>
          </w:tcPr>
          <w:p w14:paraId="2717643E">
            <w:pPr>
              <w:rPr>
                <w:rFonts w:hint="eastAsia"/>
                <w:u w:val="single"/>
              </w:rPr>
            </w:pPr>
          </w:p>
        </w:tc>
        <w:tc>
          <w:tcPr>
            <w:tcW w:w="173" w:type="pct"/>
            <w:vAlign w:val="top"/>
          </w:tcPr>
          <w:p w14:paraId="4719FE19">
            <w:pPr>
              <w:rPr>
                <w:rFonts w:hint="eastAsia"/>
                <w:u w:val="single"/>
              </w:rPr>
            </w:pPr>
          </w:p>
        </w:tc>
        <w:tc>
          <w:tcPr>
            <w:tcW w:w="173" w:type="pct"/>
            <w:vAlign w:val="top"/>
          </w:tcPr>
          <w:p w14:paraId="3DAB69E0">
            <w:pPr>
              <w:rPr>
                <w:rFonts w:hint="eastAsia"/>
                <w:u w:val="single"/>
              </w:rPr>
            </w:pPr>
          </w:p>
        </w:tc>
        <w:tc>
          <w:tcPr>
            <w:tcW w:w="173" w:type="pct"/>
            <w:vAlign w:val="top"/>
          </w:tcPr>
          <w:p w14:paraId="1087489F">
            <w:pPr>
              <w:rPr>
                <w:rFonts w:hint="eastAsia"/>
                <w:u w:val="single"/>
              </w:rPr>
            </w:pPr>
          </w:p>
        </w:tc>
        <w:tc>
          <w:tcPr>
            <w:tcW w:w="173" w:type="pct"/>
            <w:vAlign w:val="top"/>
          </w:tcPr>
          <w:p w14:paraId="12455753">
            <w:pPr>
              <w:rPr>
                <w:rFonts w:hint="eastAsia"/>
                <w:u w:val="single"/>
              </w:rPr>
            </w:pPr>
          </w:p>
        </w:tc>
        <w:tc>
          <w:tcPr>
            <w:tcW w:w="173" w:type="pct"/>
            <w:vAlign w:val="top"/>
          </w:tcPr>
          <w:p w14:paraId="37A38CA0">
            <w:pPr>
              <w:rPr>
                <w:rFonts w:hint="eastAsia"/>
                <w:u w:val="single"/>
              </w:rPr>
            </w:pPr>
          </w:p>
        </w:tc>
        <w:tc>
          <w:tcPr>
            <w:tcW w:w="173" w:type="pct"/>
            <w:vAlign w:val="top"/>
          </w:tcPr>
          <w:p w14:paraId="11D16057">
            <w:pPr>
              <w:rPr>
                <w:rFonts w:hint="eastAsia"/>
                <w:u w:val="single"/>
              </w:rPr>
            </w:pPr>
          </w:p>
        </w:tc>
        <w:tc>
          <w:tcPr>
            <w:tcW w:w="173" w:type="pct"/>
            <w:vAlign w:val="top"/>
          </w:tcPr>
          <w:p w14:paraId="1365A52E">
            <w:pPr>
              <w:rPr>
                <w:rFonts w:hint="eastAsia"/>
                <w:u w:val="single"/>
              </w:rPr>
            </w:pPr>
          </w:p>
        </w:tc>
        <w:tc>
          <w:tcPr>
            <w:tcW w:w="173" w:type="pct"/>
            <w:vAlign w:val="top"/>
          </w:tcPr>
          <w:p w14:paraId="0B918497">
            <w:pPr>
              <w:rPr>
                <w:rFonts w:hint="eastAsia"/>
                <w:u w:val="single"/>
              </w:rPr>
            </w:pPr>
          </w:p>
        </w:tc>
        <w:tc>
          <w:tcPr>
            <w:tcW w:w="173" w:type="pct"/>
            <w:vAlign w:val="top"/>
          </w:tcPr>
          <w:p w14:paraId="38BD5C92">
            <w:pPr>
              <w:rPr>
                <w:rFonts w:hint="eastAsia"/>
                <w:u w:val="single"/>
              </w:rPr>
            </w:pPr>
          </w:p>
        </w:tc>
        <w:tc>
          <w:tcPr>
            <w:tcW w:w="173" w:type="pct"/>
            <w:vAlign w:val="top"/>
          </w:tcPr>
          <w:p w14:paraId="7C2B729A">
            <w:pPr>
              <w:rPr>
                <w:rFonts w:hint="eastAsia"/>
                <w:u w:val="single"/>
              </w:rPr>
            </w:pPr>
          </w:p>
        </w:tc>
        <w:tc>
          <w:tcPr>
            <w:tcW w:w="173" w:type="pct"/>
            <w:vAlign w:val="top"/>
          </w:tcPr>
          <w:p w14:paraId="4B6AECFB">
            <w:pPr>
              <w:rPr>
                <w:rFonts w:hint="eastAsia"/>
                <w:u w:val="single"/>
              </w:rPr>
            </w:pPr>
          </w:p>
        </w:tc>
        <w:tc>
          <w:tcPr>
            <w:tcW w:w="173" w:type="pct"/>
            <w:vAlign w:val="top"/>
          </w:tcPr>
          <w:p w14:paraId="476211D2">
            <w:pPr>
              <w:rPr>
                <w:rFonts w:hint="eastAsia"/>
                <w:u w:val="single"/>
              </w:rPr>
            </w:pPr>
          </w:p>
        </w:tc>
        <w:tc>
          <w:tcPr>
            <w:tcW w:w="173" w:type="pct"/>
            <w:vAlign w:val="top"/>
          </w:tcPr>
          <w:p w14:paraId="03348323">
            <w:pPr>
              <w:rPr>
                <w:rFonts w:hint="eastAsia"/>
                <w:u w:val="single"/>
              </w:rPr>
            </w:pPr>
          </w:p>
        </w:tc>
        <w:tc>
          <w:tcPr>
            <w:tcW w:w="173" w:type="pct"/>
            <w:vAlign w:val="top"/>
          </w:tcPr>
          <w:p w14:paraId="5E4BC35C">
            <w:pPr>
              <w:rPr>
                <w:rFonts w:hint="eastAsia"/>
                <w:u w:val="single"/>
              </w:rPr>
            </w:pPr>
          </w:p>
        </w:tc>
        <w:tc>
          <w:tcPr>
            <w:tcW w:w="173" w:type="pct"/>
            <w:vAlign w:val="top"/>
          </w:tcPr>
          <w:p w14:paraId="5C27434A">
            <w:pPr>
              <w:rPr>
                <w:rFonts w:hint="eastAsia"/>
                <w:u w:val="single"/>
              </w:rPr>
            </w:pPr>
          </w:p>
        </w:tc>
        <w:tc>
          <w:tcPr>
            <w:tcW w:w="173" w:type="pct"/>
            <w:vAlign w:val="top"/>
          </w:tcPr>
          <w:p w14:paraId="582F786D">
            <w:pPr>
              <w:rPr>
                <w:rFonts w:hint="eastAsia"/>
                <w:u w:val="single"/>
              </w:rPr>
            </w:pPr>
          </w:p>
        </w:tc>
        <w:tc>
          <w:tcPr>
            <w:tcW w:w="173" w:type="pct"/>
            <w:vAlign w:val="top"/>
          </w:tcPr>
          <w:p w14:paraId="4A8CB437">
            <w:pPr>
              <w:rPr>
                <w:rFonts w:hint="eastAsia"/>
                <w:u w:val="single"/>
              </w:rPr>
            </w:pPr>
          </w:p>
        </w:tc>
        <w:tc>
          <w:tcPr>
            <w:tcW w:w="173" w:type="pct"/>
            <w:vAlign w:val="top"/>
          </w:tcPr>
          <w:p w14:paraId="41AA94ED">
            <w:pPr>
              <w:rPr>
                <w:rFonts w:hint="eastAsia"/>
                <w:u w:val="single"/>
              </w:rPr>
            </w:pPr>
          </w:p>
        </w:tc>
        <w:tc>
          <w:tcPr>
            <w:tcW w:w="173" w:type="pct"/>
            <w:vAlign w:val="top"/>
          </w:tcPr>
          <w:p w14:paraId="7ADF018A">
            <w:pPr>
              <w:rPr>
                <w:rFonts w:hint="eastAsia"/>
                <w:u w:val="single"/>
              </w:rPr>
            </w:pPr>
          </w:p>
        </w:tc>
        <w:tc>
          <w:tcPr>
            <w:tcW w:w="173" w:type="pct"/>
            <w:vAlign w:val="top"/>
          </w:tcPr>
          <w:p w14:paraId="0C738823">
            <w:pPr>
              <w:rPr>
                <w:rFonts w:hint="eastAsia"/>
                <w:u w:val="single"/>
              </w:rPr>
            </w:pPr>
          </w:p>
        </w:tc>
        <w:tc>
          <w:tcPr>
            <w:tcW w:w="173" w:type="pct"/>
            <w:vAlign w:val="top"/>
          </w:tcPr>
          <w:p w14:paraId="74695E68">
            <w:pPr>
              <w:rPr>
                <w:rFonts w:hint="eastAsia"/>
                <w:u w:val="single"/>
              </w:rPr>
            </w:pPr>
          </w:p>
        </w:tc>
        <w:tc>
          <w:tcPr>
            <w:tcW w:w="282" w:type="pct"/>
            <w:vAlign w:val="top"/>
          </w:tcPr>
          <w:p w14:paraId="38ECA109">
            <w:pPr>
              <w:rPr>
                <w:rFonts w:hint="eastAsia"/>
                <w:u w:val="single"/>
              </w:rPr>
            </w:pPr>
          </w:p>
        </w:tc>
        <w:tc>
          <w:tcPr>
            <w:tcW w:w="322" w:type="pct"/>
            <w:vAlign w:val="top"/>
          </w:tcPr>
          <w:p w14:paraId="3D1467BE">
            <w:pPr>
              <w:rPr>
                <w:rFonts w:hint="eastAsia"/>
                <w:u w:val="single"/>
              </w:rPr>
            </w:pPr>
          </w:p>
        </w:tc>
        <w:tc>
          <w:tcPr>
            <w:tcW w:w="309" w:type="pct"/>
            <w:vAlign w:val="top"/>
          </w:tcPr>
          <w:p w14:paraId="33C88E15">
            <w:pPr>
              <w:rPr>
                <w:rFonts w:hint="eastAsia"/>
                <w:u w:val="single"/>
              </w:rPr>
            </w:pPr>
          </w:p>
        </w:tc>
      </w:tr>
      <w:tr w14:paraId="5965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69" w:type="pct"/>
            <w:vAlign w:val="top"/>
          </w:tcPr>
          <w:p w14:paraId="230E6013">
            <w:pPr>
              <w:rPr>
                <w:rFonts w:hint="eastAsia"/>
                <w:u w:val="single"/>
              </w:rPr>
            </w:pPr>
          </w:p>
        </w:tc>
        <w:tc>
          <w:tcPr>
            <w:tcW w:w="173" w:type="pct"/>
            <w:vAlign w:val="top"/>
          </w:tcPr>
          <w:p w14:paraId="36AAA6F1">
            <w:pPr>
              <w:rPr>
                <w:rFonts w:hint="eastAsia"/>
                <w:u w:val="single"/>
              </w:rPr>
            </w:pPr>
          </w:p>
        </w:tc>
        <w:tc>
          <w:tcPr>
            <w:tcW w:w="173" w:type="pct"/>
            <w:vAlign w:val="top"/>
          </w:tcPr>
          <w:p w14:paraId="1DDFD4EE">
            <w:pPr>
              <w:rPr>
                <w:rFonts w:hint="eastAsia"/>
                <w:u w:val="single"/>
              </w:rPr>
            </w:pPr>
          </w:p>
        </w:tc>
        <w:tc>
          <w:tcPr>
            <w:tcW w:w="173" w:type="pct"/>
            <w:vAlign w:val="top"/>
          </w:tcPr>
          <w:p w14:paraId="6086808F">
            <w:pPr>
              <w:rPr>
                <w:rFonts w:hint="eastAsia"/>
                <w:u w:val="single"/>
              </w:rPr>
            </w:pPr>
          </w:p>
        </w:tc>
        <w:tc>
          <w:tcPr>
            <w:tcW w:w="173" w:type="pct"/>
            <w:vAlign w:val="top"/>
          </w:tcPr>
          <w:p w14:paraId="4C7FC83E">
            <w:pPr>
              <w:rPr>
                <w:rFonts w:hint="eastAsia"/>
                <w:u w:val="single"/>
              </w:rPr>
            </w:pPr>
          </w:p>
        </w:tc>
        <w:tc>
          <w:tcPr>
            <w:tcW w:w="173" w:type="pct"/>
            <w:vAlign w:val="top"/>
          </w:tcPr>
          <w:p w14:paraId="1B6FDA7B">
            <w:pPr>
              <w:rPr>
                <w:rFonts w:hint="eastAsia"/>
                <w:u w:val="single"/>
              </w:rPr>
            </w:pPr>
          </w:p>
        </w:tc>
        <w:tc>
          <w:tcPr>
            <w:tcW w:w="173" w:type="pct"/>
            <w:vAlign w:val="top"/>
          </w:tcPr>
          <w:p w14:paraId="764789A0">
            <w:pPr>
              <w:rPr>
                <w:rFonts w:hint="eastAsia"/>
                <w:u w:val="single"/>
              </w:rPr>
            </w:pPr>
          </w:p>
        </w:tc>
        <w:tc>
          <w:tcPr>
            <w:tcW w:w="173" w:type="pct"/>
            <w:vAlign w:val="top"/>
          </w:tcPr>
          <w:p w14:paraId="331A858E">
            <w:pPr>
              <w:rPr>
                <w:rFonts w:hint="eastAsia"/>
                <w:u w:val="single"/>
              </w:rPr>
            </w:pPr>
          </w:p>
        </w:tc>
        <w:tc>
          <w:tcPr>
            <w:tcW w:w="173" w:type="pct"/>
            <w:vAlign w:val="top"/>
          </w:tcPr>
          <w:p w14:paraId="33BEF2EF">
            <w:pPr>
              <w:rPr>
                <w:rFonts w:hint="eastAsia"/>
                <w:u w:val="single"/>
              </w:rPr>
            </w:pPr>
          </w:p>
        </w:tc>
        <w:tc>
          <w:tcPr>
            <w:tcW w:w="173" w:type="pct"/>
            <w:vAlign w:val="top"/>
          </w:tcPr>
          <w:p w14:paraId="21A5FB8A">
            <w:pPr>
              <w:rPr>
                <w:rFonts w:hint="eastAsia"/>
                <w:u w:val="single"/>
              </w:rPr>
            </w:pPr>
          </w:p>
        </w:tc>
        <w:tc>
          <w:tcPr>
            <w:tcW w:w="173" w:type="pct"/>
            <w:vAlign w:val="top"/>
          </w:tcPr>
          <w:p w14:paraId="1A11B913">
            <w:pPr>
              <w:rPr>
                <w:rFonts w:hint="eastAsia"/>
                <w:u w:val="single"/>
              </w:rPr>
            </w:pPr>
          </w:p>
        </w:tc>
        <w:tc>
          <w:tcPr>
            <w:tcW w:w="173" w:type="pct"/>
            <w:vAlign w:val="top"/>
          </w:tcPr>
          <w:p w14:paraId="7D5F926F">
            <w:pPr>
              <w:rPr>
                <w:rFonts w:hint="eastAsia"/>
                <w:u w:val="single"/>
              </w:rPr>
            </w:pPr>
          </w:p>
        </w:tc>
        <w:tc>
          <w:tcPr>
            <w:tcW w:w="173" w:type="pct"/>
            <w:vAlign w:val="top"/>
          </w:tcPr>
          <w:p w14:paraId="7E9DA323">
            <w:pPr>
              <w:rPr>
                <w:rFonts w:hint="eastAsia"/>
                <w:u w:val="single"/>
              </w:rPr>
            </w:pPr>
          </w:p>
        </w:tc>
        <w:tc>
          <w:tcPr>
            <w:tcW w:w="173" w:type="pct"/>
            <w:vAlign w:val="top"/>
          </w:tcPr>
          <w:p w14:paraId="004FE367">
            <w:pPr>
              <w:rPr>
                <w:rFonts w:hint="eastAsia"/>
                <w:u w:val="single"/>
              </w:rPr>
            </w:pPr>
          </w:p>
        </w:tc>
        <w:tc>
          <w:tcPr>
            <w:tcW w:w="173" w:type="pct"/>
            <w:vAlign w:val="top"/>
          </w:tcPr>
          <w:p w14:paraId="2B9EBD04">
            <w:pPr>
              <w:rPr>
                <w:rFonts w:hint="eastAsia"/>
                <w:u w:val="single"/>
              </w:rPr>
            </w:pPr>
          </w:p>
        </w:tc>
        <w:tc>
          <w:tcPr>
            <w:tcW w:w="173" w:type="pct"/>
            <w:vAlign w:val="top"/>
          </w:tcPr>
          <w:p w14:paraId="014D4CDC">
            <w:pPr>
              <w:rPr>
                <w:rFonts w:hint="eastAsia"/>
                <w:u w:val="single"/>
              </w:rPr>
            </w:pPr>
          </w:p>
        </w:tc>
        <w:tc>
          <w:tcPr>
            <w:tcW w:w="173" w:type="pct"/>
            <w:vAlign w:val="top"/>
          </w:tcPr>
          <w:p w14:paraId="0788E507">
            <w:pPr>
              <w:rPr>
                <w:rFonts w:hint="eastAsia"/>
                <w:u w:val="single"/>
              </w:rPr>
            </w:pPr>
          </w:p>
        </w:tc>
        <w:tc>
          <w:tcPr>
            <w:tcW w:w="173" w:type="pct"/>
            <w:vAlign w:val="top"/>
          </w:tcPr>
          <w:p w14:paraId="62D1582C">
            <w:pPr>
              <w:rPr>
                <w:rFonts w:hint="eastAsia"/>
                <w:u w:val="single"/>
              </w:rPr>
            </w:pPr>
          </w:p>
        </w:tc>
        <w:tc>
          <w:tcPr>
            <w:tcW w:w="173" w:type="pct"/>
            <w:vAlign w:val="top"/>
          </w:tcPr>
          <w:p w14:paraId="6A5B6647">
            <w:pPr>
              <w:rPr>
                <w:rFonts w:hint="eastAsia"/>
                <w:u w:val="single"/>
              </w:rPr>
            </w:pPr>
          </w:p>
        </w:tc>
        <w:tc>
          <w:tcPr>
            <w:tcW w:w="173" w:type="pct"/>
            <w:vAlign w:val="top"/>
          </w:tcPr>
          <w:p w14:paraId="4065BB93">
            <w:pPr>
              <w:rPr>
                <w:rFonts w:hint="eastAsia"/>
                <w:u w:val="single"/>
              </w:rPr>
            </w:pPr>
          </w:p>
        </w:tc>
        <w:tc>
          <w:tcPr>
            <w:tcW w:w="173" w:type="pct"/>
            <w:vAlign w:val="top"/>
          </w:tcPr>
          <w:p w14:paraId="7D5EFDED">
            <w:pPr>
              <w:rPr>
                <w:rFonts w:hint="eastAsia"/>
                <w:u w:val="single"/>
              </w:rPr>
            </w:pPr>
          </w:p>
        </w:tc>
        <w:tc>
          <w:tcPr>
            <w:tcW w:w="173" w:type="pct"/>
            <w:vAlign w:val="top"/>
          </w:tcPr>
          <w:p w14:paraId="75FD937F">
            <w:pPr>
              <w:rPr>
                <w:rFonts w:hint="eastAsia"/>
                <w:u w:val="single"/>
              </w:rPr>
            </w:pPr>
          </w:p>
        </w:tc>
        <w:tc>
          <w:tcPr>
            <w:tcW w:w="173" w:type="pct"/>
            <w:vAlign w:val="top"/>
          </w:tcPr>
          <w:p w14:paraId="486A0B12">
            <w:pPr>
              <w:rPr>
                <w:rFonts w:hint="eastAsia"/>
                <w:u w:val="single"/>
              </w:rPr>
            </w:pPr>
          </w:p>
        </w:tc>
        <w:tc>
          <w:tcPr>
            <w:tcW w:w="282" w:type="pct"/>
            <w:vAlign w:val="top"/>
          </w:tcPr>
          <w:p w14:paraId="005F9937">
            <w:pPr>
              <w:rPr>
                <w:rFonts w:hint="eastAsia"/>
                <w:u w:val="single"/>
              </w:rPr>
            </w:pPr>
          </w:p>
        </w:tc>
        <w:tc>
          <w:tcPr>
            <w:tcW w:w="322" w:type="pct"/>
            <w:vAlign w:val="top"/>
          </w:tcPr>
          <w:p w14:paraId="56CB12DC">
            <w:pPr>
              <w:rPr>
                <w:rFonts w:hint="eastAsia"/>
                <w:u w:val="single"/>
              </w:rPr>
            </w:pPr>
          </w:p>
        </w:tc>
        <w:tc>
          <w:tcPr>
            <w:tcW w:w="309" w:type="pct"/>
            <w:vAlign w:val="top"/>
          </w:tcPr>
          <w:p w14:paraId="168D656A">
            <w:pPr>
              <w:rPr>
                <w:rFonts w:hint="eastAsia"/>
                <w:u w:val="single"/>
              </w:rPr>
            </w:pPr>
          </w:p>
        </w:tc>
      </w:tr>
      <w:tr w14:paraId="26A24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69" w:type="pct"/>
            <w:vAlign w:val="top"/>
          </w:tcPr>
          <w:p w14:paraId="1675D231">
            <w:pPr>
              <w:rPr>
                <w:rFonts w:hint="eastAsia"/>
                <w:u w:val="single"/>
              </w:rPr>
            </w:pPr>
          </w:p>
        </w:tc>
        <w:tc>
          <w:tcPr>
            <w:tcW w:w="173" w:type="pct"/>
            <w:vAlign w:val="top"/>
          </w:tcPr>
          <w:p w14:paraId="174313AB">
            <w:pPr>
              <w:rPr>
                <w:rFonts w:hint="eastAsia"/>
                <w:u w:val="single"/>
              </w:rPr>
            </w:pPr>
          </w:p>
        </w:tc>
        <w:tc>
          <w:tcPr>
            <w:tcW w:w="173" w:type="pct"/>
            <w:vAlign w:val="top"/>
          </w:tcPr>
          <w:p w14:paraId="3C2FFA67">
            <w:pPr>
              <w:rPr>
                <w:rFonts w:hint="eastAsia"/>
                <w:u w:val="single"/>
              </w:rPr>
            </w:pPr>
          </w:p>
        </w:tc>
        <w:tc>
          <w:tcPr>
            <w:tcW w:w="173" w:type="pct"/>
            <w:vAlign w:val="top"/>
          </w:tcPr>
          <w:p w14:paraId="4F41CD11">
            <w:pPr>
              <w:rPr>
                <w:rFonts w:hint="eastAsia"/>
                <w:u w:val="single"/>
              </w:rPr>
            </w:pPr>
          </w:p>
        </w:tc>
        <w:tc>
          <w:tcPr>
            <w:tcW w:w="173" w:type="pct"/>
            <w:vAlign w:val="top"/>
          </w:tcPr>
          <w:p w14:paraId="43D6D1B6">
            <w:pPr>
              <w:rPr>
                <w:rFonts w:hint="eastAsia"/>
                <w:u w:val="single"/>
              </w:rPr>
            </w:pPr>
          </w:p>
        </w:tc>
        <w:tc>
          <w:tcPr>
            <w:tcW w:w="173" w:type="pct"/>
            <w:vAlign w:val="top"/>
          </w:tcPr>
          <w:p w14:paraId="3B4FEF25">
            <w:pPr>
              <w:rPr>
                <w:rFonts w:hint="eastAsia"/>
                <w:u w:val="single"/>
              </w:rPr>
            </w:pPr>
          </w:p>
        </w:tc>
        <w:tc>
          <w:tcPr>
            <w:tcW w:w="173" w:type="pct"/>
            <w:vAlign w:val="top"/>
          </w:tcPr>
          <w:p w14:paraId="7952F439">
            <w:pPr>
              <w:rPr>
                <w:rFonts w:hint="eastAsia"/>
                <w:u w:val="single"/>
              </w:rPr>
            </w:pPr>
          </w:p>
        </w:tc>
        <w:tc>
          <w:tcPr>
            <w:tcW w:w="173" w:type="pct"/>
            <w:vAlign w:val="top"/>
          </w:tcPr>
          <w:p w14:paraId="416558F5">
            <w:pPr>
              <w:rPr>
                <w:rFonts w:hint="eastAsia"/>
                <w:u w:val="single"/>
              </w:rPr>
            </w:pPr>
          </w:p>
        </w:tc>
        <w:tc>
          <w:tcPr>
            <w:tcW w:w="173" w:type="pct"/>
            <w:vAlign w:val="top"/>
          </w:tcPr>
          <w:p w14:paraId="321DA511">
            <w:pPr>
              <w:rPr>
                <w:rFonts w:hint="eastAsia"/>
                <w:u w:val="single"/>
              </w:rPr>
            </w:pPr>
          </w:p>
        </w:tc>
        <w:tc>
          <w:tcPr>
            <w:tcW w:w="173" w:type="pct"/>
            <w:vAlign w:val="top"/>
          </w:tcPr>
          <w:p w14:paraId="5CD442EE">
            <w:pPr>
              <w:rPr>
                <w:rFonts w:hint="eastAsia"/>
                <w:u w:val="single"/>
              </w:rPr>
            </w:pPr>
          </w:p>
        </w:tc>
        <w:tc>
          <w:tcPr>
            <w:tcW w:w="173" w:type="pct"/>
            <w:vAlign w:val="top"/>
          </w:tcPr>
          <w:p w14:paraId="13B46DA6">
            <w:pPr>
              <w:rPr>
                <w:rFonts w:hint="eastAsia"/>
                <w:u w:val="single"/>
              </w:rPr>
            </w:pPr>
          </w:p>
        </w:tc>
        <w:tc>
          <w:tcPr>
            <w:tcW w:w="173" w:type="pct"/>
            <w:vAlign w:val="top"/>
          </w:tcPr>
          <w:p w14:paraId="0DF6E518">
            <w:pPr>
              <w:rPr>
                <w:rFonts w:hint="eastAsia"/>
                <w:u w:val="single"/>
              </w:rPr>
            </w:pPr>
          </w:p>
        </w:tc>
        <w:tc>
          <w:tcPr>
            <w:tcW w:w="173" w:type="pct"/>
            <w:vAlign w:val="top"/>
          </w:tcPr>
          <w:p w14:paraId="73AA9E2B">
            <w:pPr>
              <w:rPr>
                <w:rFonts w:hint="eastAsia"/>
                <w:u w:val="single"/>
              </w:rPr>
            </w:pPr>
          </w:p>
        </w:tc>
        <w:tc>
          <w:tcPr>
            <w:tcW w:w="173" w:type="pct"/>
            <w:vAlign w:val="top"/>
          </w:tcPr>
          <w:p w14:paraId="57F13004">
            <w:pPr>
              <w:rPr>
                <w:rFonts w:hint="eastAsia"/>
                <w:u w:val="single"/>
              </w:rPr>
            </w:pPr>
          </w:p>
        </w:tc>
        <w:tc>
          <w:tcPr>
            <w:tcW w:w="173" w:type="pct"/>
            <w:vAlign w:val="top"/>
          </w:tcPr>
          <w:p w14:paraId="539E7F34">
            <w:pPr>
              <w:rPr>
                <w:rFonts w:hint="eastAsia"/>
                <w:u w:val="single"/>
              </w:rPr>
            </w:pPr>
          </w:p>
        </w:tc>
        <w:tc>
          <w:tcPr>
            <w:tcW w:w="173" w:type="pct"/>
            <w:vAlign w:val="top"/>
          </w:tcPr>
          <w:p w14:paraId="3F8EA07E">
            <w:pPr>
              <w:rPr>
                <w:rFonts w:hint="eastAsia"/>
                <w:u w:val="single"/>
              </w:rPr>
            </w:pPr>
          </w:p>
        </w:tc>
        <w:tc>
          <w:tcPr>
            <w:tcW w:w="173" w:type="pct"/>
            <w:vAlign w:val="top"/>
          </w:tcPr>
          <w:p w14:paraId="7A14286E">
            <w:pPr>
              <w:rPr>
                <w:rFonts w:hint="eastAsia"/>
                <w:u w:val="single"/>
              </w:rPr>
            </w:pPr>
          </w:p>
        </w:tc>
        <w:tc>
          <w:tcPr>
            <w:tcW w:w="173" w:type="pct"/>
            <w:vAlign w:val="top"/>
          </w:tcPr>
          <w:p w14:paraId="189F3E12">
            <w:pPr>
              <w:rPr>
                <w:rFonts w:hint="eastAsia"/>
                <w:u w:val="single"/>
              </w:rPr>
            </w:pPr>
          </w:p>
        </w:tc>
        <w:tc>
          <w:tcPr>
            <w:tcW w:w="173" w:type="pct"/>
            <w:vAlign w:val="top"/>
          </w:tcPr>
          <w:p w14:paraId="280CA35C">
            <w:pPr>
              <w:rPr>
                <w:rFonts w:hint="eastAsia"/>
                <w:u w:val="single"/>
              </w:rPr>
            </w:pPr>
          </w:p>
        </w:tc>
        <w:tc>
          <w:tcPr>
            <w:tcW w:w="173" w:type="pct"/>
            <w:vAlign w:val="top"/>
          </w:tcPr>
          <w:p w14:paraId="2E14FA39">
            <w:pPr>
              <w:rPr>
                <w:rFonts w:hint="eastAsia"/>
                <w:u w:val="single"/>
              </w:rPr>
            </w:pPr>
          </w:p>
        </w:tc>
        <w:tc>
          <w:tcPr>
            <w:tcW w:w="173" w:type="pct"/>
            <w:vAlign w:val="top"/>
          </w:tcPr>
          <w:p w14:paraId="1983DA2C">
            <w:pPr>
              <w:rPr>
                <w:rFonts w:hint="eastAsia"/>
                <w:u w:val="single"/>
              </w:rPr>
            </w:pPr>
          </w:p>
        </w:tc>
        <w:tc>
          <w:tcPr>
            <w:tcW w:w="173" w:type="pct"/>
            <w:vAlign w:val="top"/>
          </w:tcPr>
          <w:p w14:paraId="51F1C135">
            <w:pPr>
              <w:rPr>
                <w:rFonts w:hint="eastAsia"/>
                <w:u w:val="single"/>
              </w:rPr>
            </w:pPr>
          </w:p>
        </w:tc>
        <w:tc>
          <w:tcPr>
            <w:tcW w:w="173" w:type="pct"/>
            <w:vAlign w:val="top"/>
          </w:tcPr>
          <w:p w14:paraId="44B10E64">
            <w:pPr>
              <w:rPr>
                <w:rFonts w:hint="eastAsia"/>
                <w:u w:val="single"/>
              </w:rPr>
            </w:pPr>
          </w:p>
        </w:tc>
        <w:tc>
          <w:tcPr>
            <w:tcW w:w="282" w:type="pct"/>
            <w:vAlign w:val="top"/>
          </w:tcPr>
          <w:p w14:paraId="1708AB85">
            <w:pPr>
              <w:rPr>
                <w:rFonts w:hint="eastAsia"/>
                <w:u w:val="single"/>
              </w:rPr>
            </w:pPr>
          </w:p>
        </w:tc>
        <w:tc>
          <w:tcPr>
            <w:tcW w:w="322" w:type="pct"/>
            <w:vAlign w:val="top"/>
          </w:tcPr>
          <w:p w14:paraId="3C20086B">
            <w:pPr>
              <w:rPr>
                <w:rFonts w:hint="eastAsia"/>
                <w:u w:val="single"/>
              </w:rPr>
            </w:pPr>
          </w:p>
        </w:tc>
        <w:tc>
          <w:tcPr>
            <w:tcW w:w="309" w:type="pct"/>
            <w:vAlign w:val="top"/>
          </w:tcPr>
          <w:p w14:paraId="629F4383">
            <w:pPr>
              <w:rPr>
                <w:rFonts w:hint="eastAsia"/>
                <w:u w:val="single"/>
              </w:rPr>
            </w:pPr>
          </w:p>
        </w:tc>
      </w:tr>
      <w:tr w14:paraId="7F3E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69" w:type="pct"/>
            <w:vAlign w:val="top"/>
          </w:tcPr>
          <w:p w14:paraId="5EFE036E">
            <w:pPr>
              <w:rPr>
                <w:rFonts w:hint="eastAsia"/>
                <w:u w:val="single"/>
              </w:rPr>
            </w:pPr>
          </w:p>
        </w:tc>
        <w:tc>
          <w:tcPr>
            <w:tcW w:w="173" w:type="pct"/>
            <w:vAlign w:val="top"/>
          </w:tcPr>
          <w:p w14:paraId="56329273">
            <w:pPr>
              <w:rPr>
                <w:rFonts w:hint="eastAsia"/>
                <w:u w:val="single"/>
              </w:rPr>
            </w:pPr>
          </w:p>
        </w:tc>
        <w:tc>
          <w:tcPr>
            <w:tcW w:w="173" w:type="pct"/>
            <w:vAlign w:val="top"/>
          </w:tcPr>
          <w:p w14:paraId="3EF0C7B1">
            <w:pPr>
              <w:rPr>
                <w:rFonts w:hint="eastAsia"/>
                <w:u w:val="single"/>
              </w:rPr>
            </w:pPr>
          </w:p>
        </w:tc>
        <w:tc>
          <w:tcPr>
            <w:tcW w:w="173" w:type="pct"/>
            <w:vAlign w:val="top"/>
          </w:tcPr>
          <w:p w14:paraId="73346742">
            <w:pPr>
              <w:rPr>
                <w:rFonts w:hint="eastAsia"/>
                <w:u w:val="single"/>
              </w:rPr>
            </w:pPr>
          </w:p>
        </w:tc>
        <w:tc>
          <w:tcPr>
            <w:tcW w:w="173" w:type="pct"/>
            <w:vAlign w:val="top"/>
          </w:tcPr>
          <w:p w14:paraId="4134C385">
            <w:pPr>
              <w:rPr>
                <w:rFonts w:hint="eastAsia"/>
                <w:u w:val="single"/>
              </w:rPr>
            </w:pPr>
          </w:p>
        </w:tc>
        <w:tc>
          <w:tcPr>
            <w:tcW w:w="173" w:type="pct"/>
            <w:vAlign w:val="top"/>
          </w:tcPr>
          <w:p w14:paraId="35BBD3BC">
            <w:pPr>
              <w:rPr>
                <w:rFonts w:hint="eastAsia"/>
                <w:u w:val="single"/>
              </w:rPr>
            </w:pPr>
          </w:p>
        </w:tc>
        <w:tc>
          <w:tcPr>
            <w:tcW w:w="173" w:type="pct"/>
            <w:vAlign w:val="top"/>
          </w:tcPr>
          <w:p w14:paraId="6078C51A">
            <w:pPr>
              <w:rPr>
                <w:rFonts w:hint="eastAsia"/>
                <w:u w:val="single"/>
              </w:rPr>
            </w:pPr>
          </w:p>
        </w:tc>
        <w:tc>
          <w:tcPr>
            <w:tcW w:w="173" w:type="pct"/>
            <w:vAlign w:val="top"/>
          </w:tcPr>
          <w:p w14:paraId="58D4D75E">
            <w:pPr>
              <w:rPr>
                <w:rFonts w:hint="eastAsia"/>
                <w:u w:val="single"/>
              </w:rPr>
            </w:pPr>
          </w:p>
        </w:tc>
        <w:tc>
          <w:tcPr>
            <w:tcW w:w="173" w:type="pct"/>
            <w:vAlign w:val="top"/>
          </w:tcPr>
          <w:p w14:paraId="1CB80956">
            <w:pPr>
              <w:rPr>
                <w:rFonts w:hint="eastAsia"/>
                <w:u w:val="single"/>
              </w:rPr>
            </w:pPr>
          </w:p>
        </w:tc>
        <w:tc>
          <w:tcPr>
            <w:tcW w:w="173" w:type="pct"/>
            <w:vAlign w:val="top"/>
          </w:tcPr>
          <w:p w14:paraId="4E11CCAC">
            <w:pPr>
              <w:rPr>
                <w:rFonts w:hint="eastAsia"/>
                <w:u w:val="single"/>
              </w:rPr>
            </w:pPr>
          </w:p>
        </w:tc>
        <w:tc>
          <w:tcPr>
            <w:tcW w:w="173" w:type="pct"/>
            <w:vAlign w:val="top"/>
          </w:tcPr>
          <w:p w14:paraId="19775630">
            <w:pPr>
              <w:rPr>
                <w:rFonts w:hint="eastAsia"/>
                <w:u w:val="single"/>
              </w:rPr>
            </w:pPr>
          </w:p>
        </w:tc>
        <w:tc>
          <w:tcPr>
            <w:tcW w:w="173" w:type="pct"/>
            <w:vAlign w:val="top"/>
          </w:tcPr>
          <w:p w14:paraId="36962700">
            <w:pPr>
              <w:rPr>
                <w:rFonts w:hint="eastAsia"/>
                <w:u w:val="single"/>
              </w:rPr>
            </w:pPr>
          </w:p>
        </w:tc>
        <w:tc>
          <w:tcPr>
            <w:tcW w:w="173" w:type="pct"/>
            <w:vAlign w:val="top"/>
          </w:tcPr>
          <w:p w14:paraId="26E5F2BA">
            <w:pPr>
              <w:rPr>
                <w:rFonts w:hint="eastAsia"/>
                <w:u w:val="single"/>
              </w:rPr>
            </w:pPr>
          </w:p>
        </w:tc>
        <w:tc>
          <w:tcPr>
            <w:tcW w:w="173" w:type="pct"/>
            <w:vAlign w:val="top"/>
          </w:tcPr>
          <w:p w14:paraId="61679F73">
            <w:pPr>
              <w:rPr>
                <w:rFonts w:hint="eastAsia"/>
                <w:u w:val="single"/>
              </w:rPr>
            </w:pPr>
          </w:p>
        </w:tc>
        <w:tc>
          <w:tcPr>
            <w:tcW w:w="173" w:type="pct"/>
            <w:vAlign w:val="top"/>
          </w:tcPr>
          <w:p w14:paraId="283B8DDE">
            <w:pPr>
              <w:rPr>
                <w:rFonts w:hint="eastAsia"/>
                <w:u w:val="single"/>
              </w:rPr>
            </w:pPr>
          </w:p>
        </w:tc>
        <w:tc>
          <w:tcPr>
            <w:tcW w:w="173" w:type="pct"/>
            <w:vAlign w:val="top"/>
          </w:tcPr>
          <w:p w14:paraId="167F4E55">
            <w:pPr>
              <w:rPr>
                <w:rFonts w:hint="eastAsia"/>
                <w:u w:val="single"/>
              </w:rPr>
            </w:pPr>
          </w:p>
        </w:tc>
        <w:tc>
          <w:tcPr>
            <w:tcW w:w="173" w:type="pct"/>
            <w:vAlign w:val="top"/>
          </w:tcPr>
          <w:p w14:paraId="480AD83E">
            <w:pPr>
              <w:rPr>
                <w:rFonts w:hint="eastAsia"/>
                <w:u w:val="single"/>
              </w:rPr>
            </w:pPr>
          </w:p>
        </w:tc>
        <w:tc>
          <w:tcPr>
            <w:tcW w:w="173" w:type="pct"/>
            <w:vAlign w:val="top"/>
          </w:tcPr>
          <w:p w14:paraId="16B301DA">
            <w:pPr>
              <w:rPr>
                <w:rFonts w:hint="eastAsia"/>
                <w:u w:val="single"/>
              </w:rPr>
            </w:pPr>
          </w:p>
        </w:tc>
        <w:tc>
          <w:tcPr>
            <w:tcW w:w="173" w:type="pct"/>
            <w:vAlign w:val="top"/>
          </w:tcPr>
          <w:p w14:paraId="70C92717">
            <w:pPr>
              <w:rPr>
                <w:rFonts w:hint="eastAsia"/>
                <w:u w:val="single"/>
              </w:rPr>
            </w:pPr>
          </w:p>
        </w:tc>
        <w:tc>
          <w:tcPr>
            <w:tcW w:w="173" w:type="pct"/>
            <w:vAlign w:val="top"/>
          </w:tcPr>
          <w:p w14:paraId="1B45BE88">
            <w:pPr>
              <w:rPr>
                <w:rFonts w:hint="eastAsia"/>
                <w:u w:val="single"/>
              </w:rPr>
            </w:pPr>
          </w:p>
        </w:tc>
        <w:tc>
          <w:tcPr>
            <w:tcW w:w="173" w:type="pct"/>
            <w:vAlign w:val="top"/>
          </w:tcPr>
          <w:p w14:paraId="6AA395A4">
            <w:pPr>
              <w:rPr>
                <w:rFonts w:hint="eastAsia"/>
                <w:u w:val="single"/>
              </w:rPr>
            </w:pPr>
          </w:p>
        </w:tc>
        <w:tc>
          <w:tcPr>
            <w:tcW w:w="173" w:type="pct"/>
            <w:vAlign w:val="top"/>
          </w:tcPr>
          <w:p w14:paraId="1FACA254">
            <w:pPr>
              <w:rPr>
                <w:rFonts w:hint="eastAsia"/>
                <w:u w:val="single"/>
              </w:rPr>
            </w:pPr>
          </w:p>
        </w:tc>
        <w:tc>
          <w:tcPr>
            <w:tcW w:w="173" w:type="pct"/>
            <w:vAlign w:val="top"/>
          </w:tcPr>
          <w:p w14:paraId="350DC88F">
            <w:pPr>
              <w:rPr>
                <w:rFonts w:hint="eastAsia"/>
                <w:u w:val="single"/>
              </w:rPr>
            </w:pPr>
          </w:p>
        </w:tc>
        <w:tc>
          <w:tcPr>
            <w:tcW w:w="282" w:type="pct"/>
            <w:vAlign w:val="top"/>
          </w:tcPr>
          <w:p w14:paraId="28B08AE5">
            <w:pPr>
              <w:rPr>
                <w:rFonts w:hint="eastAsia"/>
                <w:u w:val="single"/>
              </w:rPr>
            </w:pPr>
          </w:p>
        </w:tc>
        <w:tc>
          <w:tcPr>
            <w:tcW w:w="322" w:type="pct"/>
            <w:vAlign w:val="top"/>
          </w:tcPr>
          <w:p w14:paraId="269ED250">
            <w:pPr>
              <w:rPr>
                <w:rFonts w:hint="eastAsia"/>
                <w:u w:val="single"/>
              </w:rPr>
            </w:pPr>
          </w:p>
        </w:tc>
        <w:tc>
          <w:tcPr>
            <w:tcW w:w="309" w:type="pct"/>
            <w:vAlign w:val="top"/>
          </w:tcPr>
          <w:p w14:paraId="3C01F734">
            <w:pPr>
              <w:rPr>
                <w:rFonts w:hint="eastAsia"/>
                <w:u w:val="single"/>
              </w:rPr>
            </w:pPr>
          </w:p>
        </w:tc>
      </w:tr>
    </w:tbl>
    <w:p w14:paraId="355830DC">
      <w:pPr>
        <w:pStyle w:val="57"/>
        <w:spacing w:line="240" w:lineRule="auto"/>
        <w:ind w:left="0" w:leftChars="0" w:firstLine="0" w:firstLineChars="0"/>
        <w:jc w:val="both"/>
        <w:rPr>
          <w:rFonts w:hint="eastAsia" w:ascii="Segoe UI" w:hAnsi="Segoe UI" w:eastAsia="Segoe UI" w:cs="Segoe UI"/>
          <w:i w:val="0"/>
          <w:iCs w:val="0"/>
          <w:caps w:val="0"/>
          <w:color w:val="0F1115"/>
          <w:spacing w:val="0"/>
          <w:kern w:val="0"/>
          <w:sz w:val="20"/>
          <w:szCs w:val="20"/>
          <w:lang w:val="en-US" w:eastAsia="zh-CN" w:bidi="ar"/>
        </w:rPr>
      </w:pPr>
      <w:r>
        <w:rPr>
          <w:rFonts w:hint="eastAsia" w:ascii="Segoe UI" w:hAnsi="Segoe UI" w:eastAsia="Segoe UI" w:cs="Segoe UI"/>
          <w:i w:val="0"/>
          <w:iCs w:val="0"/>
          <w:caps w:val="0"/>
          <w:color w:val="0F1115"/>
          <w:spacing w:val="0"/>
          <w:kern w:val="0"/>
          <w:sz w:val="20"/>
          <w:szCs w:val="20"/>
          <w:lang w:val="en-US" w:eastAsia="zh-CN" w:bidi="ar"/>
        </w:rPr>
        <w:t>说明：1、至少每2小时松解并观察一次，观察后在对应项目计“√”；2、肢体及皮肤异常时，需在《健康护理记录单》详细记录。</w:t>
      </w:r>
    </w:p>
    <w:p w14:paraId="31905BEC">
      <w:pPr>
        <w:pStyle w:val="57"/>
        <w:spacing w:line="240" w:lineRule="auto"/>
        <w:ind w:left="0" w:leftChars="0" w:firstLine="0" w:firstLineChars="0"/>
        <w:jc w:val="center"/>
        <w:rPr>
          <w:rFonts w:hint="eastAsia" w:ascii="Segoe UI" w:hAnsi="Segoe UI" w:eastAsia="Segoe UI" w:cs="Segoe UI"/>
          <w:i w:val="0"/>
          <w:iCs w:val="0"/>
          <w:caps w:val="0"/>
          <w:color w:val="0F1115"/>
          <w:spacing w:val="0"/>
          <w:kern w:val="0"/>
          <w:sz w:val="20"/>
          <w:szCs w:val="20"/>
          <w:lang w:val="en-US" w:eastAsia="zh-CN" w:bidi="ar"/>
        </w:rPr>
      </w:pPr>
      <w:r>
        <w:rPr>
          <w:rFonts w:hint="eastAsia"/>
          <w:sz w:val="22"/>
          <w:szCs w:val="21"/>
          <w:lang w:val="en-US" w:eastAsia="zh-CN"/>
        </w:rPr>
        <w:t xml:space="preserve">                                          核查签名及日期：</w:t>
      </w:r>
      <w:r>
        <w:rPr>
          <w:rFonts w:hint="eastAsia"/>
          <w:sz w:val="22"/>
          <w:szCs w:val="21"/>
          <w:u w:val="single"/>
          <w:lang w:val="en-US" w:eastAsia="zh-CN"/>
        </w:rPr>
        <w:t xml:space="preserve">            </w:t>
      </w:r>
    </w:p>
    <w:sectPr>
      <w:pgSz w:w="16838" w:h="11906" w:orient="landscape"/>
      <w:pgMar w:top="1134" w:right="1928" w:bottom="1134" w:left="1134" w:header="1418" w:footer="1134" w:gutter="284"/>
      <w:pgNumType w:fmt="decimal"/>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02680">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58201">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1B2F0">
    <w:pPr>
      <w:pStyle w:val="5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CFEB7">
    <w:pPr>
      <w:pStyle w:val="53"/>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9038F">
    <w:pPr>
      <w:pStyle w:val="5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AED419">
                          <w:pPr>
                            <w:pStyle w:val="53"/>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AAED419">
                    <w:pPr>
                      <w:pStyle w:val="53"/>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53FE6">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BC505">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AA7D6">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7117A">
    <w:pPr>
      <w:pStyle w:val="62"/>
    </w:pPr>
    <w:r>
      <w:fldChar w:fldCharType="begin"/>
    </w:r>
    <w:r>
      <w:instrText xml:space="preserve"> STYLEREF  标准文件_文件编号  \* MERGEFORMAT </w:instrText>
    </w:r>
    <w:r>
      <w:fldChar w:fldCharType="separate"/>
    </w:r>
    <w:r>
      <w:t>DB 43/T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92BF3">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43/T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F66B4C"/>
    <w:multiLevelType w:val="singleLevel"/>
    <w:tmpl w:val="BCF66B4C"/>
    <w:lvl w:ilvl="0" w:tentative="0">
      <w:start w:val="1"/>
      <w:numFmt w:val="decimal"/>
      <w:suff w:val="nothing"/>
      <w:lvlText w:val="%1、"/>
      <w:lvlJc w:val="left"/>
    </w:lvl>
  </w:abstractNum>
  <w:abstractNum w:abstractNumId="1">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2">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4">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07F0B36D"/>
    <w:multiLevelType w:val="singleLevel"/>
    <w:tmpl w:val="07F0B36D"/>
    <w:lvl w:ilvl="0" w:tentative="0">
      <w:start w:val="1"/>
      <w:numFmt w:val="decimal"/>
      <w:suff w:val="nothing"/>
      <w:lvlText w:val="%1、"/>
      <w:lvlJc w:val="left"/>
    </w:lvl>
  </w:abstractNum>
  <w:abstractNum w:abstractNumId="6">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7">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9">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1">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2">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3">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4">
    <w:nsid w:val="346A52E0"/>
    <w:multiLevelType w:val="singleLevel"/>
    <w:tmpl w:val="346A52E0"/>
    <w:lvl w:ilvl="0" w:tentative="0">
      <w:start w:val="1"/>
      <w:numFmt w:val="decimal"/>
      <w:suff w:val="nothing"/>
      <w:lvlText w:val="%1、"/>
      <w:lvlJc w:val="left"/>
    </w:lvl>
  </w:abstractNum>
  <w:abstractNum w:abstractNumId="15">
    <w:nsid w:val="44C50F90"/>
    <w:multiLevelType w:val="multilevel"/>
    <w:tmpl w:val="44C50F90"/>
    <w:lvl w:ilvl="0" w:tentative="0">
      <w:start w:val="1"/>
      <w:numFmt w:val="lowerLetter"/>
      <w:pStyle w:val="175"/>
      <w:lvlText w:val="%1)"/>
      <w:lvlJc w:val="left"/>
      <w:pPr>
        <w:tabs>
          <w:tab w:val="left" w:pos="851"/>
        </w:tabs>
        <w:ind w:left="851"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6">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7">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8">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0">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1">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2">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4">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5">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6">
    <w:nsid w:val="657D3FBC"/>
    <w:multiLevelType w:val="multilevel"/>
    <w:tmpl w:val="657D3FBC"/>
    <w:lvl w:ilvl="0" w:tentative="0">
      <w:start w:val="1"/>
      <w:numFmt w:val="upperLetter"/>
      <w:pStyle w:val="77"/>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pStyle w:val="80"/>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pStyle w:val="83"/>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7">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8">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6"/>
      <w:suff w:val="nothing"/>
      <w:lvlText w:val="%1%2.%3.%4　"/>
      <w:lvlJc w:val="left"/>
      <w:pPr>
        <w:ind w:left="0"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pStyle w:val="10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1">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2">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3">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30"/>
  </w:num>
  <w:num w:numId="3">
    <w:abstractNumId w:val="7"/>
  </w:num>
  <w:num w:numId="4">
    <w:abstractNumId w:val="26"/>
  </w:num>
  <w:num w:numId="5">
    <w:abstractNumId w:val="21"/>
  </w:num>
  <w:num w:numId="6">
    <w:abstractNumId w:val="16"/>
  </w:num>
  <w:num w:numId="7">
    <w:abstractNumId w:val="10"/>
  </w:num>
  <w:num w:numId="8">
    <w:abstractNumId w:val="4"/>
  </w:num>
  <w:num w:numId="9">
    <w:abstractNumId w:val="11"/>
  </w:num>
  <w:num w:numId="10">
    <w:abstractNumId w:val="19"/>
  </w:num>
  <w:num w:numId="11">
    <w:abstractNumId w:val="28"/>
  </w:num>
  <w:num w:numId="12">
    <w:abstractNumId w:val="13"/>
  </w:num>
  <w:num w:numId="13">
    <w:abstractNumId w:val="15"/>
  </w:num>
  <w:num w:numId="14">
    <w:abstractNumId w:val="9"/>
  </w:num>
  <w:num w:numId="15">
    <w:abstractNumId w:val="22"/>
  </w:num>
  <w:num w:numId="16">
    <w:abstractNumId w:val="24"/>
  </w:num>
  <w:num w:numId="17">
    <w:abstractNumId w:val="20"/>
  </w:num>
  <w:num w:numId="18">
    <w:abstractNumId w:val="32"/>
  </w:num>
  <w:num w:numId="19">
    <w:abstractNumId w:val="18"/>
  </w:num>
  <w:num w:numId="20">
    <w:abstractNumId w:val="2"/>
  </w:num>
  <w:num w:numId="21">
    <w:abstractNumId w:val="12"/>
  </w:num>
  <w:num w:numId="22">
    <w:abstractNumId w:val="33"/>
  </w:num>
  <w:num w:numId="23">
    <w:abstractNumId w:val="23"/>
  </w:num>
  <w:num w:numId="24">
    <w:abstractNumId w:val="8"/>
  </w:num>
  <w:num w:numId="25">
    <w:abstractNumId w:val="29"/>
  </w:num>
  <w:num w:numId="26">
    <w:abstractNumId w:val="31"/>
  </w:num>
  <w:num w:numId="27">
    <w:abstractNumId w:val="3"/>
  </w:num>
  <w:num w:numId="28">
    <w:abstractNumId w:val="6"/>
  </w:num>
  <w:num w:numId="29">
    <w:abstractNumId w:val="17"/>
  </w:num>
  <w:num w:numId="30">
    <w:abstractNumId w:val="27"/>
  </w:num>
  <w:num w:numId="31">
    <w:abstractNumId w:val="25"/>
  </w:num>
  <w:num w:numId="32">
    <w:abstractNumId w:val="0"/>
  </w:num>
  <w:num w:numId="33">
    <w:abstractNumId w:val="14"/>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yYzIyZWQ0N2NmZWMwNGUwMmU4NjIxMjE3NTJiNGMifQ=="/>
  </w:docVars>
  <w:rsids>
    <w:rsidRoot w:val="00B95B1D"/>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1A84"/>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2548"/>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27003"/>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2D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2CDD"/>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878DC"/>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67DE"/>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9A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45C2"/>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1480"/>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1E8F"/>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76493"/>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2FCF"/>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833"/>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3CD4"/>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5B1D"/>
    <w:rsid w:val="00B96D40"/>
    <w:rsid w:val="00B97386"/>
    <w:rsid w:val="00BA263B"/>
    <w:rsid w:val="00BA42B2"/>
    <w:rsid w:val="00BA58D4"/>
    <w:rsid w:val="00BA5B9E"/>
    <w:rsid w:val="00BA7C9A"/>
    <w:rsid w:val="00BB203B"/>
    <w:rsid w:val="00BB5F8F"/>
    <w:rsid w:val="00BB657A"/>
    <w:rsid w:val="00BC120F"/>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1939"/>
    <w:rsid w:val="00C13319"/>
    <w:rsid w:val="00C13EE9"/>
    <w:rsid w:val="00C17B61"/>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0796"/>
    <w:rsid w:val="00CA2D1B"/>
    <w:rsid w:val="00CA375D"/>
    <w:rsid w:val="00CA662A"/>
    <w:rsid w:val="00CA7AFD"/>
    <w:rsid w:val="00CA7C3C"/>
    <w:rsid w:val="00CB0189"/>
    <w:rsid w:val="00CB0BA2"/>
    <w:rsid w:val="00CB1A42"/>
    <w:rsid w:val="00CB1AFC"/>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4162B"/>
    <w:rsid w:val="00D4514F"/>
    <w:rsid w:val="00D451E2"/>
    <w:rsid w:val="00D45E89"/>
    <w:rsid w:val="00D45E8D"/>
    <w:rsid w:val="00D466AE"/>
    <w:rsid w:val="00D4734F"/>
    <w:rsid w:val="00D51BF3"/>
    <w:rsid w:val="00D66846"/>
    <w:rsid w:val="00D675FB"/>
    <w:rsid w:val="00D71F25"/>
    <w:rsid w:val="00D72A9C"/>
    <w:rsid w:val="00D73CD3"/>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4E8A"/>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191C"/>
    <w:rsid w:val="00F33817"/>
    <w:rsid w:val="00F3423C"/>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5CD6"/>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4C40"/>
    <w:rsid w:val="00FB54E8"/>
    <w:rsid w:val="00FB7054"/>
    <w:rsid w:val="00FC17B7"/>
    <w:rsid w:val="00FC2CB7"/>
    <w:rsid w:val="00FC4090"/>
    <w:rsid w:val="00FC55B4"/>
    <w:rsid w:val="00FD00E6"/>
    <w:rsid w:val="00FD09A1"/>
    <w:rsid w:val="00FD1BB4"/>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6F6A90"/>
    <w:rsid w:val="018F118C"/>
    <w:rsid w:val="02772EF3"/>
    <w:rsid w:val="037800D1"/>
    <w:rsid w:val="04D43E8B"/>
    <w:rsid w:val="059F7F6E"/>
    <w:rsid w:val="066B5CCB"/>
    <w:rsid w:val="06B80095"/>
    <w:rsid w:val="06DD6C7D"/>
    <w:rsid w:val="06F55595"/>
    <w:rsid w:val="07A34834"/>
    <w:rsid w:val="0AA53D5B"/>
    <w:rsid w:val="0BC157F5"/>
    <w:rsid w:val="0C0A5EC0"/>
    <w:rsid w:val="0F7F732C"/>
    <w:rsid w:val="0F950FE6"/>
    <w:rsid w:val="102E6E42"/>
    <w:rsid w:val="116F4DDF"/>
    <w:rsid w:val="118C07BD"/>
    <w:rsid w:val="12A231A3"/>
    <w:rsid w:val="13260FD9"/>
    <w:rsid w:val="133A2503"/>
    <w:rsid w:val="152840DB"/>
    <w:rsid w:val="158240A6"/>
    <w:rsid w:val="16F86818"/>
    <w:rsid w:val="173C56DA"/>
    <w:rsid w:val="17567E8F"/>
    <w:rsid w:val="175B58E8"/>
    <w:rsid w:val="17877C80"/>
    <w:rsid w:val="17A511FB"/>
    <w:rsid w:val="17D15D33"/>
    <w:rsid w:val="18354B4A"/>
    <w:rsid w:val="18A74E54"/>
    <w:rsid w:val="195C2752"/>
    <w:rsid w:val="19753AA5"/>
    <w:rsid w:val="19805877"/>
    <w:rsid w:val="19B04E5E"/>
    <w:rsid w:val="19ED0C23"/>
    <w:rsid w:val="1AB31597"/>
    <w:rsid w:val="1B804888"/>
    <w:rsid w:val="1BB52D47"/>
    <w:rsid w:val="1D012F8F"/>
    <w:rsid w:val="1D620A0F"/>
    <w:rsid w:val="1DE12D2E"/>
    <w:rsid w:val="1F212074"/>
    <w:rsid w:val="1F312ACB"/>
    <w:rsid w:val="1FC750F9"/>
    <w:rsid w:val="20C26597"/>
    <w:rsid w:val="20EC7C0A"/>
    <w:rsid w:val="20EF2BFD"/>
    <w:rsid w:val="21062C0A"/>
    <w:rsid w:val="2111407A"/>
    <w:rsid w:val="21CC4EA5"/>
    <w:rsid w:val="221F7512"/>
    <w:rsid w:val="22706D1A"/>
    <w:rsid w:val="22B53ED7"/>
    <w:rsid w:val="23C76AE3"/>
    <w:rsid w:val="251A16EB"/>
    <w:rsid w:val="252C2672"/>
    <w:rsid w:val="2615050C"/>
    <w:rsid w:val="26F021D7"/>
    <w:rsid w:val="26F1147D"/>
    <w:rsid w:val="27015E22"/>
    <w:rsid w:val="274F704F"/>
    <w:rsid w:val="29486FEB"/>
    <w:rsid w:val="2976035F"/>
    <w:rsid w:val="29C31066"/>
    <w:rsid w:val="2AA876F9"/>
    <w:rsid w:val="2C024F2A"/>
    <w:rsid w:val="2C8A7C0B"/>
    <w:rsid w:val="2CBF5B79"/>
    <w:rsid w:val="2EAC037F"/>
    <w:rsid w:val="30E16A06"/>
    <w:rsid w:val="31F6059B"/>
    <w:rsid w:val="33135A89"/>
    <w:rsid w:val="334562EF"/>
    <w:rsid w:val="34920EBF"/>
    <w:rsid w:val="34973C7F"/>
    <w:rsid w:val="34BB1988"/>
    <w:rsid w:val="35A17F35"/>
    <w:rsid w:val="36027DD7"/>
    <w:rsid w:val="37360FAE"/>
    <w:rsid w:val="38E746E1"/>
    <w:rsid w:val="3BF603B3"/>
    <w:rsid w:val="3BF863CE"/>
    <w:rsid w:val="3C333E8E"/>
    <w:rsid w:val="3C836BC3"/>
    <w:rsid w:val="3E410903"/>
    <w:rsid w:val="3ED12F71"/>
    <w:rsid w:val="40A62ECC"/>
    <w:rsid w:val="40F479E2"/>
    <w:rsid w:val="41C965C3"/>
    <w:rsid w:val="43210F10"/>
    <w:rsid w:val="43452E25"/>
    <w:rsid w:val="43B979C1"/>
    <w:rsid w:val="442742D8"/>
    <w:rsid w:val="4488300E"/>
    <w:rsid w:val="44BC2149"/>
    <w:rsid w:val="456323EA"/>
    <w:rsid w:val="46244F73"/>
    <w:rsid w:val="46583841"/>
    <w:rsid w:val="46C91677"/>
    <w:rsid w:val="46EB783F"/>
    <w:rsid w:val="47475B98"/>
    <w:rsid w:val="47C25AD0"/>
    <w:rsid w:val="488B0C17"/>
    <w:rsid w:val="48F52BF7"/>
    <w:rsid w:val="49C16F7D"/>
    <w:rsid w:val="49C600F0"/>
    <w:rsid w:val="4A165A00"/>
    <w:rsid w:val="4A2123F5"/>
    <w:rsid w:val="4A2456F6"/>
    <w:rsid w:val="4AFF79B8"/>
    <w:rsid w:val="4B952D95"/>
    <w:rsid w:val="4E4611D5"/>
    <w:rsid w:val="4E974DE2"/>
    <w:rsid w:val="4ED223EF"/>
    <w:rsid w:val="4F6272A1"/>
    <w:rsid w:val="4FDD43E5"/>
    <w:rsid w:val="5043693E"/>
    <w:rsid w:val="52976ACD"/>
    <w:rsid w:val="54A41E09"/>
    <w:rsid w:val="5743331D"/>
    <w:rsid w:val="58AD4BA1"/>
    <w:rsid w:val="5A551748"/>
    <w:rsid w:val="5AD66C0E"/>
    <w:rsid w:val="5B5714EF"/>
    <w:rsid w:val="5B791572"/>
    <w:rsid w:val="5BAA5AC3"/>
    <w:rsid w:val="5C042E53"/>
    <w:rsid w:val="5C86546B"/>
    <w:rsid w:val="5E631F59"/>
    <w:rsid w:val="5EB715CA"/>
    <w:rsid w:val="5F943F96"/>
    <w:rsid w:val="60343BAD"/>
    <w:rsid w:val="6087161E"/>
    <w:rsid w:val="60C5488B"/>
    <w:rsid w:val="614A2FB5"/>
    <w:rsid w:val="62610E3C"/>
    <w:rsid w:val="62A83BC1"/>
    <w:rsid w:val="630C0298"/>
    <w:rsid w:val="63FC4FAB"/>
    <w:rsid w:val="64531227"/>
    <w:rsid w:val="64C23E7D"/>
    <w:rsid w:val="65DF784F"/>
    <w:rsid w:val="6603474E"/>
    <w:rsid w:val="669058B5"/>
    <w:rsid w:val="679B5804"/>
    <w:rsid w:val="67BE7F92"/>
    <w:rsid w:val="69973E44"/>
    <w:rsid w:val="6A445335"/>
    <w:rsid w:val="6B873BC5"/>
    <w:rsid w:val="6C9567BB"/>
    <w:rsid w:val="6CEB5F3B"/>
    <w:rsid w:val="6D34343E"/>
    <w:rsid w:val="6E222B35"/>
    <w:rsid w:val="6FB34CF2"/>
    <w:rsid w:val="711B2066"/>
    <w:rsid w:val="72367C59"/>
    <w:rsid w:val="743633C1"/>
    <w:rsid w:val="74D177C5"/>
    <w:rsid w:val="75422471"/>
    <w:rsid w:val="759F5B15"/>
    <w:rsid w:val="75F5769B"/>
    <w:rsid w:val="783A2608"/>
    <w:rsid w:val="7A3C1B84"/>
    <w:rsid w:val="7AB87EF4"/>
    <w:rsid w:val="7D6F1533"/>
    <w:rsid w:val="7E4B683A"/>
    <w:rsid w:val="7E5F58DD"/>
    <w:rsid w:val="7F4919E6"/>
    <w:rsid w:val="7F653B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paragraph" w:styleId="5">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7"/>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6"/>
    <w:semiHidden/>
    <w:unhideWhenUsed/>
    <w:qFormat/>
    <w:uiPriority w:val="99"/>
    <w:rPr>
      <w:sz w:val="18"/>
      <w:szCs w:val="18"/>
    </w:rPr>
  </w:style>
  <w:style w:type="paragraph" w:styleId="17">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4"/>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100"/>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Normal (Web)"/>
    <w:basedOn w:val="1"/>
    <w:qFormat/>
    <w:uiPriority w:val="0"/>
    <w:pPr>
      <w:adjustRightInd/>
      <w:spacing w:line="240" w:lineRule="auto"/>
    </w:pPr>
    <w:rPr>
      <w:rFonts w:hint="eastAsia" w:ascii="宋体" w:hAnsi="Times New Roman" w:cs="宋体"/>
      <w:sz w:val="24"/>
      <w:szCs w:val="24"/>
    </w:rPr>
  </w:style>
  <w:style w:type="paragraph" w:styleId="26">
    <w:name w:val="Title"/>
    <w:basedOn w:val="1"/>
    <w:link w:val="49"/>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character" w:customStyle="1" w:styleId="35">
    <w:name w:val="标题 1 字符"/>
    <w:link w:val="2"/>
    <w:qFormat/>
    <w:uiPriority w:val="0"/>
    <w:rPr>
      <w:b/>
      <w:bCs/>
      <w:kern w:val="44"/>
      <w:sz w:val="44"/>
      <w:szCs w:val="44"/>
    </w:rPr>
  </w:style>
  <w:style w:type="character" w:customStyle="1" w:styleId="36">
    <w:name w:val="标题 2 字符"/>
    <w:link w:val="3"/>
    <w:qFormat/>
    <w:uiPriority w:val="0"/>
    <w:rPr>
      <w:rFonts w:ascii="Arial" w:hAnsi="Arial" w:eastAsia="黑体"/>
      <w:b/>
      <w:bCs/>
      <w:kern w:val="2"/>
      <w:sz w:val="32"/>
      <w:szCs w:val="32"/>
    </w:rPr>
  </w:style>
  <w:style w:type="character" w:customStyle="1" w:styleId="37">
    <w:name w:val="标题 3 字符"/>
    <w:link w:val="4"/>
    <w:qFormat/>
    <w:uiPriority w:val="0"/>
    <w:rPr>
      <w:b/>
      <w:bCs/>
      <w:kern w:val="2"/>
      <w:sz w:val="32"/>
      <w:szCs w:val="32"/>
    </w:rPr>
  </w:style>
  <w:style w:type="character" w:customStyle="1" w:styleId="38">
    <w:name w:val="标题 4 字符"/>
    <w:link w:val="5"/>
    <w:qFormat/>
    <w:uiPriority w:val="0"/>
    <w:rPr>
      <w:rFonts w:ascii="Arial" w:hAnsi="Arial" w:eastAsia="黑体"/>
      <w:b/>
      <w:bCs/>
      <w:kern w:val="2"/>
      <w:sz w:val="28"/>
      <w:szCs w:val="28"/>
    </w:rPr>
  </w:style>
  <w:style w:type="character" w:customStyle="1" w:styleId="39">
    <w:name w:val="标题 5 字符"/>
    <w:link w:val="6"/>
    <w:qFormat/>
    <w:uiPriority w:val="0"/>
    <w:rPr>
      <w:b/>
      <w:bCs/>
      <w:kern w:val="2"/>
      <w:sz w:val="28"/>
      <w:szCs w:val="28"/>
    </w:rPr>
  </w:style>
  <w:style w:type="character" w:customStyle="1" w:styleId="40">
    <w:name w:val="标题 6 字符"/>
    <w:link w:val="7"/>
    <w:qFormat/>
    <w:uiPriority w:val="0"/>
    <w:rPr>
      <w:rFonts w:ascii="Arial" w:hAnsi="Arial" w:eastAsia="黑体"/>
      <w:b/>
      <w:bCs/>
      <w:kern w:val="2"/>
      <w:sz w:val="24"/>
      <w:szCs w:val="24"/>
    </w:rPr>
  </w:style>
  <w:style w:type="character" w:customStyle="1" w:styleId="41">
    <w:name w:val="标题 7 字符"/>
    <w:link w:val="8"/>
    <w:qFormat/>
    <w:uiPriority w:val="0"/>
    <w:rPr>
      <w:b/>
      <w:bCs/>
      <w:kern w:val="2"/>
      <w:sz w:val="24"/>
      <w:szCs w:val="24"/>
    </w:rPr>
  </w:style>
  <w:style w:type="character" w:customStyle="1" w:styleId="42">
    <w:name w:val="标题 8 字符"/>
    <w:link w:val="9"/>
    <w:qFormat/>
    <w:uiPriority w:val="0"/>
    <w:rPr>
      <w:rFonts w:ascii="Arial" w:hAnsi="Arial" w:eastAsia="黑体"/>
      <w:kern w:val="2"/>
      <w:sz w:val="24"/>
      <w:szCs w:val="24"/>
    </w:rPr>
  </w:style>
  <w:style w:type="character" w:customStyle="1" w:styleId="43">
    <w:name w:val="标题 9 字符"/>
    <w:link w:val="10"/>
    <w:qFormat/>
    <w:uiPriority w:val="0"/>
    <w:rPr>
      <w:rFonts w:ascii="Arial" w:hAnsi="Arial" w:eastAsia="黑体"/>
      <w:kern w:val="2"/>
      <w:sz w:val="21"/>
      <w:szCs w:val="21"/>
    </w:rPr>
  </w:style>
  <w:style w:type="character" w:customStyle="1" w:styleId="44">
    <w:name w:val="页眉 字符"/>
    <w:link w:val="18"/>
    <w:qFormat/>
    <w:uiPriority w:val="99"/>
    <w:rPr>
      <w:kern w:val="2"/>
      <w:sz w:val="18"/>
      <w:szCs w:val="18"/>
    </w:rPr>
  </w:style>
  <w:style w:type="character" w:customStyle="1" w:styleId="45">
    <w:name w:val="页脚 字符"/>
    <w:link w:val="17"/>
    <w:qFormat/>
    <w:uiPriority w:val="99"/>
    <w:rPr>
      <w:rFonts w:ascii="宋体"/>
      <w:kern w:val="2"/>
      <w:sz w:val="18"/>
      <w:szCs w:val="18"/>
    </w:rPr>
  </w:style>
  <w:style w:type="character" w:customStyle="1" w:styleId="46">
    <w:name w:val="批注框文本 字符"/>
    <w:link w:val="16"/>
    <w:semiHidden/>
    <w:qFormat/>
    <w:uiPriority w:val="99"/>
    <w:rPr>
      <w:kern w:val="2"/>
      <w:sz w:val="18"/>
      <w:szCs w:val="18"/>
    </w:rPr>
  </w:style>
  <w:style w:type="paragraph" w:styleId="47">
    <w:name w:val="Quote"/>
    <w:basedOn w:val="1"/>
    <w:next w:val="1"/>
    <w:link w:val="48"/>
    <w:qFormat/>
    <w:uiPriority w:val="29"/>
    <w:rPr>
      <w:i/>
      <w:iCs/>
      <w:color w:val="000000"/>
    </w:rPr>
  </w:style>
  <w:style w:type="character" w:customStyle="1" w:styleId="48">
    <w:name w:val="引用 字符"/>
    <w:link w:val="47"/>
    <w:qFormat/>
    <w:uiPriority w:val="29"/>
    <w:rPr>
      <w:i/>
      <w:iCs/>
      <w:color w:val="000000"/>
      <w:kern w:val="2"/>
      <w:sz w:val="21"/>
      <w:szCs w:val="21"/>
    </w:rPr>
  </w:style>
  <w:style w:type="character" w:customStyle="1" w:styleId="49">
    <w:name w:val="标题 字符"/>
    <w:link w:val="26"/>
    <w:qFormat/>
    <w:uiPriority w:val="0"/>
    <w:rPr>
      <w:rFonts w:ascii="Arial" w:hAnsi="Arial" w:cs="Arial"/>
      <w:b/>
      <w:bCs/>
      <w:kern w:val="2"/>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kern w:val="0"/>
    </w:rPr>
  </w:style>
  <w:style w:type="paragraph" w:customStyle="1" w:styleId="57">
    <w:name w:val="标准文件_段"/>
    <w:link w:val="18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字符"/>
    <w:link w:val="13"/>
    <w:qFormat/>
    <w:uiPriority w:val="0"/>
    <w:rPr>
      <w:kern w:val="2"/>
      <w:sz w:val="21"/>
      <w:szCs w:val="21"/>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ind w:left="0" w:firstLine="0"/>
    </w:pPr>
  </w:style>
  <w:style w:type="paragraph" w:customStyle="1" w:styleId="92">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3">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qFormat/>
    <w:uiPriority w:val="0"/>
    <w:pPr>
      <w:numPr>
        <w:numId w:val="10"/>
      </w:numPr>
    </w:pPr>
  </w:style>
  <w:style w:type="paragraph" w:customStyle="1" w:styleId="95">
    <w:name w:val="标准文件_三级条标题"/>
    <w:basedOn w:val="66"/>
    <w:next w:val="57"/>
    <w:qFormat/>
    <w:uiPriority w:val="0"/>
    <w:pPr>
      <w:widowControl/>
      <w:numPr>
        <w:ilvl w:val="4"/>
      </w:numPr>
      <w:outlineLvl w:val="3"/>
    </w:pPr>
  </w:style>
  <w:style w:type="character" w:customStyle="1" w:styleId="96">
    <w:name w:val="不明显参考1"/>
    <w:qFormat/>
    <w:uiPriority w:val="31"/>
    <w:rPr>
      <w:smallCaps/>
      <w:color w:val="C0504D"/>
      <w:u w:val="single"/>
    </w:rPr>
  </w:style>
  <w:style w:type="paragraph" w:customStyle="1" w:styleId="97">
    <w:name w:val="标准文件_示例后续"/>
    <w:basedOn w:val="1"/>
    <w:qFormat/>
    <w:uiPriority w:val="0"/>
    <w:pPr>
      <w:adjustRightInd/>
      <w:spacing w:line="240" w:lineRule="auto"/>
      <w:ind w:firstLine="200" w:firstLineChars="200"/>
    </w:pPr>
    <w:rPr>
      <w:sz w:val="18"/>
      <w:szCs w:val="24"/>
    </w:rPr>
  </w:style>
  <w:style w:type="paragraph" w:customStyle="1" w:styleId="9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0">
    <w:name w:val="脚注文本 字符"/>
    <w:link w:val="21"/>
    <w:semiHidden/>
    <w:qFormat/>
    <w:uiPriority w:val="0"/>
    <w:rPr>
      <w:rFonts w:ascii="宋体"/>
      <w:kern w:val="2"/>
      <w:sz w:val="18"/>
      <w:szCs w:val="18"/>
    </w:rPr>
  </w:style>
  <w:style w:type="paragraph" w:customStyle="1" w:styleId="101">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57"/>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qFormat/>
    <w:uiPriority w:val="0"/>
    <w:pPr>
      <w:numPr>
        <w:ilvl w:val="2"/>
      </w:numPr>
      <w:spacing w:before="50" w:beforeLines="50" w:after="50" w:afterLines="50"/>
      <w:outlineLvl w:val="1"/>
    </w:p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1">
    <w:name w:val="标准文件_英文注："/>
    <w:basedOn w:val="1"/>
    <w:next w:val="5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0">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qFormat/>
    <w:uiPriority w:val="0"/>
    <w:pPr>
      <w:outlineLvl w:val="5"/>
    </w:pPr>
  </w:style>
  <w:style w:type="paragraph" w:customStyle="1" w:styleId="132">
    <w:name w:val="附录图"/>
    <w:next w:val="5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qFormat/>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qFormat/>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semiHidden/>
    <w:qFormat/>
    <w:uiPriority w:val="0"/>
    <w:pPr>
      <w:adjustRightInd/>
      <w:spacing w:line="240" w:lineRule="auto"/>
      <w:jc w:val="left"/>
    </w:pPr>
    <w:rPr>
      <w:bCs/>
      <w:iCs/>
    </w:rPr>
  </w:style>
  <w:style w:type="paragraph" w:customStyle="1" w:styleId="144">
    <w:name w:val="目录 31"/>
    <w:basedOn w:val="1"/>
    <w:next w:val="1"/>
    <w:semiHidden/>
    <w:qFormat/>
    <w:uiPriority w:val="0"/>
    <w:pPr>
      <w:spacing w:line="240" w:lineRule="auto"/>
    </w:pPr>
    <w:rPr>
      <w:rFonts w:ascii="宋体" w:hAnsi="宋体"/>
      <w:iCs/>
    </w:rPr>
  </w:style>
  <w:style w:type="paragraph" w:customStyle="1" w:styleId="145">
    <w:name w:val="目录 41"/>
    <w:basedOn w:val="1"/>
    <w:next w:val="1"/>
    <w:semiHidden/>
    <w:qFormat/>
    <w:uiPriority w:val="0"/>
    <w:pPr>
      <w:adjustRightInd/>
      <w:spacing w:line="240" w:lineRule="auto"/>
      <w:jc w:val="left"/>
    </w:pPr>
  </w:style>
  <w:style w:type="paragraph" w:customStyle="1" w:styleId="146">
    <w:name w:val="目录 51"/>
    <w:basedOn w:val="1"/>
    <w:next w:val="1"/>
    <w:semiHidden/>
    <w:qFormat/>
    <w:uiPriority w:val="0"/>
    <w:pPr>
      <w:spacing w:line="240" w:lineRule="auto"/>
    </w:pPr>
    <w:rPr>
      <w:rFonts w:ascii="宋体" w:hAnsi="宋体"/>
    </w:rPr>
  </w:style>
  <w:style w:type="paragraph" w:customStyle="1" w:styleId="147">
    <w:name w:val="目录 61"/>
    <w:basedOn w:val="1"/>
    <w:next w:val="1"/>
    <w:semiHidden/>
    <w:qFormat/>
    <w:uiPriority w:val="0"/>
    <w:pPr>
      <w:adjustRightInd/>
      <w:spacing w:line="240" w:lineRule="auto"/>
      <w:jc w:val="left"/>
    </w:pPr>
  </w:style>
  <w:style w:type="paragraph" w:customStyle="1" w:styleId="148">
    <w:name w:val="目录 71"/>
    <w:basedOn w:val="147"/>
    <w:semiHidden/>
    <w:qFormat/>
    <w:uiPriority w:val="0"/>
    <w:pPr>
      <w:ind w:left="1260"/>
    </w:pPr>
  </w:style>
  <w:style w:type="paragraph" w:customStyle="1" w:styleId="149">
    <w:name w:val="目录 81"/>
    <w:basedOn w:val="148"/>
    <w:semiHidden/>
    <w:qFormat/>
    <w:uiPriority w:val="0"/>
    <w:pPr>
      <w:ind w:left="1470"/>
    </w:pPr>
  </w:style>
  <w:style w:type="paragraph" w:customStyle="1" w:styleId="150">
    <w:name w:val="目录 91"/>
    <w:basedOn w:val="149"/>
    <w:semiHidden/>
    <w:qFormat/>
    <w:uiPriority w:val="0"/>
    <w:pPr>
      <w:ind w:left="1680"/>
    </w:pPr>
  </w:style>
  <w:style w:type="paragraph" w:customStyle="1" w:styleId="1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framePr w:wrap="around"/>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wrap="around" w:xAlign="right"/>
      <w:jc w:val="right"/>
    </w:pPr>
  </w:style>
  <w:style w:type="paragraph" w:customStyle="1" w:styleId="15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6"/>
    <w:qFormat/>
    <w:uiPriority w:val="0"/>
    <w:pPr>
      <w:spacing w:before="0" w:beforeLines="0" w:after="0" w:afterLines="0"/>
      <w:outlineLvl w:val="9"/>
    </w:pPr>
    <w:rPr>
      <w:rFonts w:ascii="宋体" w:eastAsia="宋体"/>
    </w:rPr>
  </w:style>
  <w:style w:type="paragraph" w:customStyle="1" w:styleId="164">
    <w:name w:val="标准文件_五级无标题"/>
    <w:basedOn w:val="104"/>
    <w:qFormat/>
    <w:uiPriority w:val="0"/>
    <w:pPr>
      <w:spacing w:before="0" w:beforeLines="0" w:after="0" w:afterLines="0"/>
      <w:outlineLvl w:val="9"/>
    </w:pPr>
    <w:rPr>
      <w:rFonts w:ascii="宋体" w:eastAsia="宋体"/>
    </w:rPr>
  </w:style>
  <w:style w:type="paragraph" w:customStyle="1" w:styleId="165">
    <w:name w:val="标准文件_三级无标题"/>
    <w:basedOn w:val="95"/>
    <w:qFormat/>
    <w:uiPriority w:val="0"/>
    <w:pPr>
      <w:spacing w:before="0" w:beforeLines="0" w:after="0" w:afterLines="0"/>
      <w:outlineLvl w:val="9"/>
    </w:pPr>
    <w:rPr>
      <w:rFonts w:ascii="宋体" w:eastAsia="宋体"/>
    </w:rPr>
  </w:style>
  <w:style w:type="paragraph" w:customStyle="1" w:styleId="166">
    <w:name w:val="标准文件_二级无标题"/>
    <w:basedOn w:val="66"/>
    <w:qFormat/>
    <w:uiPriority w:val="0"/>
    <w:pPr>
      <w:spacing w:before="0" w:beforeLines="0" w:after="0" w:afterLines="0"/>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7"/>
    <w:qFormat/>
    <w:uiPriority w:val="0"/>
    <w:pPr>
      <w:numPr>
        <w:ilvl w:val="0"/>
        <w:numId w:val="23"/>
      </w:numPr>
      <w:ind w:firstLine="0" w:firstLineChars="0"/>
    </w:pPr>
    <w:rPr>
      <w:rFonts w:ascii="Times New Roman"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pPr>
    <w:rPr>
      <w:rFonts w:ascii="宋体" w:hAnsi="Times New Roman"/>
      <w:sz w:val="18"/>
      <w:szCs w:val="18"/>
    </w:rPr>
  </w:style>
  <w:style w:type="paragraph" w:customStyle="1" w:styleId="17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qFormat/>
    <w:uiPriority w:val="0"/>
    <w:rPr>
      <w:rFonts w:ascii="宋体"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styleId="187">
    <w:name w:val="Placeholder Text"/>
    <w:basedOn w:val="29"/>
    <w:semiHidden/>
    <w:qFormat/>
    <w:uiPriority w:val="99"/>
    <w:rPr>
      <w:color w:val="808080"/>
    </w:rPr>
  </w:style>
  <w:style w:type="paragraph" w:customStyle="1" w:styleId="188">
    <w:name w:val="标准文件_二级项2"/>
    <w:basedOn w:val="57"/>
    <w:qFormat/>
    <w:uiPriority w:val="0"/>
    <w:pPr>
      <w:numPr>
        <w:ilvl w:val="1"/>
        <w:numId w:val="21"/>
      </w:numPr>
      <w:ind w:firstLine="0" w:firstLineChars="0"/>
    </w:pPr>
  </w:style>
  <w:style w:type="paragraph" w:customStyle="1" w:styleId="189">
    <w:name w:val="标准文件_三级项2"/>
    <w:basedOn w:val="57"/>
    <w:qFormat/>
    <w:uiPriority w:val="0"/>
    <w:pPr>
      <w:numPr>
        <w:ilvl w:val="0"/>
        <w:numId w:val="30"/>
      </w:numPr>
      <w:spacing w:line="300" w:lineRule="exact"/>
      <w:ind w:firstLineChars="0"/>
    </w:pPr>
    <w:rPr>
      <w:rFonts w:ascii="Times New Roman"/>
    </w:rPr>
  </w:style>
  <w:style w:type="paragraph" w:customStyle="1" w:styleId="190">
    <w:name w:val="标准文件_一级项2"/>
    <w:basedOn w:val="57"/>
    <w:qFormat/>
    <w:uiPriority w:val="0"/>
    <w:pPr>
      <w:numPr>
        <w:ilvl w:val="0"/>
        <w:numId w:val="31"/>
      </w:numPr>
      <w:spacing w:line="300" w:lineRule="exact"/>
      <w:ind w:firstLineChars="0"/>
    </w:pPr>
    <w:rPr>
      <w:rFonts w:ascii="Times New Roman"/>
    </w:r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9"/>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qFormat/>
    <w:uiPriority w:val="0"/>
    <w:pPr>
      <w:framePr w:w="3997" w:h="471" w:hRule="exact" w:hSpace="0" w:vSpace="181" w:wrap="around" w:vAnchor="page" w:hAnchor="page" w:x="1419" w:y="14097"/>
    </w:pPr>
  </w:style>
  <w:style w:type="paragraph" w:customStyle="1" w:styleId="195">
    <w:name w:val="其他实施日期"/>
    <w:basedOn w:val="155"/>
    <w:qFormat/>
    <w:uiPriority w:val="0"/>
    <w:pPr>
      <w:framePr w:w="3997" w:h="471" w:hRule="exact" w:vSpace="181" w:wrap="around" w:vAnchor="page" w:hAnchor="page" w:x="7089" w:y="14097"/>
    </w:pPr>
  </w:style>
  <w:style w:type="paragraph" w:customStyle="1" w:styleId="196">
    <w:name w:val="标准文件_文件编号"/>
    <w:basedOn w:val="57"/>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spacing w:before="57"/>
    </w:pPr>
    <w:rPr>
      <w:sz w:val="21"/>
    </w:rPr>
  </w:style>
  <w:style w:type="paragraph" w:customStyle="1" w:styleId="198">
    <w:name w:val="标准文件_文件名称"/>
    <w:basedOn w:val="57"/>
    <w:next w:val="57"/>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numPr>
        <w:ilvl w:val="1"/>
        <w:numId w:val="8"/>
      </w:numPr>
      <w:spacing w:before="50" w:beforeLines="50" w:after="50" w:afterLines="50"/>
      <w:ind w:firstLineChars="0"/>
    </w:pPr>
    <w:rPr>
      <w:rFonts w:ascii="黑体" w:eastAsia="黑体"/>
    </w:rPr>
  </w:style>
  <w:style w:type="paragraph" w:customStyle="1" w:styleId="202">
    <w:name w:val="标准文件_引言二级条标题"/>
    <w:basedOn w:val="57"/>
    <w:next w:val="57"/>
    <w:qFormat/>
    <w:uiPriority w:val="0"/>
    <w:pPr>
      <w:numPr>
        <w:ilvl w:val="2"/>
        <w:numId w:val="8"/>
      </w:numPr>
      <w:spacing w:before="50" w:beforeLines="50" w:after="50" w:afterLines="50"/>
      <w:ind w:firstLineChars="0"/>
    </w:pPr>
    <w:rPr>
      <w:rFonts w:ascii="黑体" w:eastAsia="黑体"/>
    </w:rPr>
  </w:style>
  <w:style w:type="paragraph" w:customStyle="1" w:styleId="203">
    <w:name w:val="标准文件_引言三级条标题"/>
    <w:basedOn w:val="57"/>
    <w:next w:val="57"/>
    <w:qFormat/>
    <w:uiPriority w:val="0"/>
    <w:pPr>
      <w:numPr>
        <w:ilvl w:val="3"/>
        <w:numId w:val="8"/>
      </w:numPr>
      <w:spacing w:before="50" w:beforeLines="50" w:after="50" w:afterLines="50"/>
      <w:ind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sz w:val="18"/>
    </w:rPr>
  </w:style>
  <w:style w:type="character" w:customStyle="1" w:styleId="210">
    <w:name w:val="标准文件_示例X后 字符"/>
    <w:basedOn w:val="185"/>
    <w:link w:val="209"/>
    <w:qFormat/>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7"/>
    <w:qFormat/>
    <w:uiPriority w:val="0"/>
    <w:pPr>
      <w:spacing w:before="0" w:beforeLines="0" w:after="0" w:afterLines="0" w:line="276" w:lineRule="auto"/>
    </w:pPr>
    <w:rPr>
      <w:rFonts w:ascii="宋体" w:eastAsia="宋体"/>
    </w:rPr>
  </w:style>
  <w:style w:type="paragraph" w:customStyle="1" w:styleId="219">
    <w:name w:val="标准文件_引言三级无标题"/>
    <w:basedOn w:val="203"/>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7"/>
    <w:qFormat/>
    <w:uiPriority w:val="0"/>
    <w:pPr>
      <w:spacing w:before="0" w:beforeLines="0" w:after="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9"/>
    <w:qFormat/>
    <w:uiPriority w:val="0"/>
    <w:rPr>
      <w:rFonts w:ascii="黑体" w:eastAsia="黑体"/>
      <w:spacing w:val="85"/>
      <w:w w:val="100"/>
      <w:position w:val="3"/>
      <w:sz w:val="28"/>
      <w:szCs w:val="28"/>
    </w:rPr>
  </w:style>
  <w:style w:type="paragraph" w:customStyle="1" w:styleId="231">
    <w:name w:val="段"/>
    <w:basedOn w:val="1"/>
    <w:qFormat/>
    <w:uiPriority w:val="0"/>
    <w:pPr>
      <w:widowControl/>
      <w:tabs>
        <w:tab w:val="center" w:pos="4201"/>
        <w:tab w:val="right" w:leader="dot" w:pos="9298"/>
      </w:tabs>
      <w:autoSpaceDE w:val="0"/>
      <w:autoSpaceDN w:val="0"/>
      <w:adjustRightInd/>
      <w:spacing w:line="240" w:lineRule="auto"/>
      <w:ind w:firstLine="420" w:firstLineChars="200"/>
    </w:pPr>
    <w:rPr>
      <w:rFonts w:hint="eastAsia" w:ascii="宋体" w:hAnsi="Times New Roman"/>
      <w:kern w:val="0"/>
      <w:szCs w:val="20"/>
    </w:rPr>
  </w:style>
  <w:style w:type="paragraph" w:customStyle="1" w:styleId="232">
    <w:name w:val="Body text|1"/>
    <w:basedOn w:val="1"/>
    <w:qFormat/>
    <w:uiPriority w:val="99"/>
    <w:pPr>
      <w:adjustRightInd/>
      <w:spacing w:line="336" w:lineRule="auto"/>
      <w:ind w:firstLine="400"/>
    </w:pPr>
    <w:rPr>
      <w:rFonts w:hint="eastAsia" w:ascii="宋体" w:hAnsi="宋体" w:cs="宋体"/>
      <w:sz w:val="20"/>
      <w:szCs w:val="20"/>
      <w:lang w:val="zh-TW" w:eastAsia="zh-TW"/>
    </w:rPr>
  </w:style>
  <w:style w:type="paragraph" w:customStyle="1" w:styleId="233">
    <w:name w:val="Table Paragraph"/>
    <w:basedOn w:val="1"/>
    <w:qFormat/>
    <w:uiPriority w:val="1"/>
    <w:rPr>
      <w:rFonts w:ascii="宋体" w:hAnsi="宋体" w:eastAsia="宋体" w:cs="宋体"/>
      <w:lang w:val="zh-CN" w:eastAsia="zh-CN" w:bidi="zh-CN"/>
    </w:rPr>
  </w:style>
  <w:style w:type="paragraph" w:customStyle="1" w:styleId="234">
    <w:name w:val="z-窗体顶端1"/>
    <w:basedOn w:val="1"/>
    <w:autoRedefine/>
    <w:qFormat/>
    <w:uiPriority w:val="0"/>
    <w:pPr>
      <w:keepNext w:val="0"/>
      <w:keepLines w:val="0"/>
      <w:widowControl/>
      <w:suppressLineNumbers w:val="0"/>
      <w:adjustRightInd w:val="0"/>
      <w:snapToGrid w:val="0"/>
      <w:spacing w:before="0" w:beforeAutospacing="0" w:after="200" w:afterAutospacing="0" w:line="360" w:lineRule="auto"/>
      <w:ind w:left="0" w:right="0" w:firstLine="420" w:firstLineChars="200"/>
      <w:jc w:val="left"/>
    </w:pPr>
    <w:rPr>
      <w:rFonts w:hint="default" w:ascii="Tahoma" w:hAnsi="Tahoma" w:eastAsia="宋体" w:cs="Times New Roman"/>
      <w:kern w:val="0"/>
      <w:sz w:val="22"/>
      <w:szCs w:val="2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tiff"/><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4B6DBA6D0B043948A5DC633F804CE85"/>
        <w:style w:val=""/>
        <w:category>
          <w:name w:val="常规"/>
          <w:gallery w:val="placeholder"/>
        </w:category>
        <w:types>
          <w:type w:val="bbPlcHdr"/>
        </w:types>
        <w:behaviors>
          <w:behavior w:val="content"/>
        </w:behaviors>
        <w:description w:val=""/>
        <w:guid w:val="{AB7DA323-92A1-4C4E-AF2A-6D8836475A6D}"/>
      </w:docPartPr>
      <w:docPartBody>
        <w:p w14:paraId="607129EA">
          <w:pPr>
            <w:pStyle w:val="5"/>
          </w:pPr>
          <w:r>
            <w:rPr>
              <w:rStyle w:val="4"/>
              <w:rFonts w:hint="eastAsia"/>
            </w:rPr>
            <w:t>单击或点击此处输入文字。</w:t>
          </w:r>
        </w:p>
      </w:docPartBody>
    </w:docPart>
    <w:docPart>
      <w:docPartPr>
        <w:name w:val="A7CBD59947DE43A7AD58BA6527BB60BE"/>
        <w:style w:val=""/>
        <w:category>
          <w:name w:val="常规"/>
          <w:gallery w:val="placeholder"/>
        </w:category>
        <w:types>
          <w:type w:val="bbPlcHdr"/>
        </w:types>
        <w:behaviors>
          <w:behavior w:val="content"/>
        </w:behaviors>
        <w:description w:val=""/>
        <w:guid w:val="{81F07151-6F66-43E4-87C4-06346CC9BD9E}"/>
      </w:docPartPr>
      <w:docPartBody>
        <w:p w14:paraId="3AF6342C">
          <w:pPr>
            <w:pStyle w:val="6"/>
          </w:pPr>
          <w:r>
            <w:rPr>
              <w:rStyle w:val="4"/>
              <w:rFonts w:hint="eastAsia"/>
            </w:rPr>
            <w:t>选择一项。</w:t>
          </w:r>
        </w:p>
      </w:docPartBody>
    </w:docPart>
    <w:docPart>
      <w:docPartPr>
        <w:name w:val="0C45AC641AE3465FABA4EB84F7BBCA2B"/>
        <w:style w:val=""/>
        <w:category>
          <w:name w:val="常规"/>
          <w:gallery w:val="placeholder"/>
        </w:category>
        <w:types>
          <w:type w:val="bbPlcHdr"/>
        </w:types>
        <w:behaviors>
          <w:behavior w:val="content"/>
        </w:behaviors>
        <w:description w:val=""/>
        <w:guid w:val="{D5670091-DCDC-4D35-B5B9-4D5303D6613A}"/>
      </w:docPartPr>
      <w:docPartBody>
        <w:p w14:paraId="4CC042B4">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B6C"/>
    <w:rsid w:val="000A21F3"/>
    <w:rsid w:val="00117DFF"/>
    <w:rsid w:val="001E7E2B"/>
    <w:rsid w:val="00382C04"/>
    <w:rsid w:val="006F041C"/>
    <w:rsid w:val="0094414E"/>
    <w:rsid w:val="00AE5B6C"/>
    <w:rsid w:val="00D852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14B6DBA6D0B043948A5DC633F804CE8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A7CBD59947DE43A7AD58BA6527BB60B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0C45AC641AE3465FABA4EB84F7BBCA2B"/>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26</Pages>
  <Words>5078</Words>
  <Characters>5348</Characters>
  <Lines>69</Lines>
  <Paragraphs>19</Paragraphs>
  <TotalTime>1</TotalTime>
  <ScaleCrop>false</ScaleCrop>
  <LinksUpToDate>false</LinksUpToDate>
  <CharactersWithSpaces>5733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2022-11-05T00:46:00Z</dcterms:created>
  <dc:creator>Lvjq</dc:creator>
  <dc:description>&lt;config cover="true" show_menu="true" version="1.0.0" doctype="SDKXY"&gt;_x000d_
&lt;/config&gt;</dc:description>
  <cp:lastModifiedBy>想</cp:lastModifiedBy>
  <cp:lastPrinted>2026-10-26T08:44:32Z</cp:lastPrinted>
  <dcterms:modified xsi:type="dcterms:W3CDTF">2026-10-26T08:44:46Z</dcterms:modified>
  <dc:title>地方标准</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2052-12.1.0.19770</vt:lpwstr>
  </property>
  <property fmtid="{D5CDD505-2E9C-101B-9397-08002B2CF9AE}" pid="15" name="ICV">
    <vt:lpwstr>F6AC9D7F38454F328CDDD69B93FFD1E7</vt:lpwstr>
  </property>
  <property fmtid="{D5CDD505-2E9C-101B-9397-08002B2CF9AE}" pid="16" name="KSOTemplateDocerSaveRecord">
    <vt:lpwstr>eyJoZGlkIjoiMjJkY2JlOGIzZTgwZTFjYTk3MzA1MzdkMjRhY2E0NzYiLCJ1c2VySWQiOiI0MDc5Nzg3MTQifQ==</vt:lpwstr>
  </property>
</Properties>
</file>